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A" w:rsidRPr="00F71AFA" w:rsidRDefault="00F71AFA" w:rsidP="00F71AFA">
      <w:pPr>
        <w:spacing w:after="0" w:line="240" w:lineRule="auto"/>
        <w:jc w:val="center"/>
        <w:rPr>
          <w:rFonts w:eastAsia="Times New Roman" w:cs="Times New Roman"/>
          <w:sz w:val="28"/>
          <w:szCs w:val="24"/>
          <w:lang w:eastAsia="sl-SI"/>
        </w:rPr>
      </w:pPr>
      <w:r w:rsidRPr="00F71AFA">
        <w:rPr>
          <w:rFonts w:eastAsia="Times New Roman" w:cs="Times New Roman"/>
          <w:sz w:val="28"/>
          <w:szCs w:val="24"/>
          <w:lang w:eastAsia="sl-SI"/>
        </w:rPr>
        <w:t>UNIVERZA V LJUBLJANI</w:t>
      </w:r>
    </w:p>
    <w:p w:rsidR="00F71AFA" w:rsidRPr="00F71AFA" w:rsidRDefault="00F71AFA" w:rsidP="00F71AFA">
      <w:pPr>
        <w:spacing w:after="0" w:line="240" w:lineRule="auto"/>
        <w:jc w:val="center"/>
        <w:rPr>
          <w:rFonts w:eastAsia="Times New Roman" w:cs="Times New Roman"/>
          <w:sz w:val="28"/>
          <w:szCs w:val="24"/>
          <w:lang w:eastAsia="sl-SI"/>
        </w:rPr>
      </w:pPr>
      <w:r w:rsidRPr="00F71AFA">
        <w:rPr>
          <w:rFonts w:eastAsia="Times New Roman" w:cs="Times New Roman"/>
          <w:sz w:val="28"/>
          <w:szCs w:val="24"/>
          <w:lang w:eastAsia="sl-SI"/>
        </w:rPr>
        <w:t>FILOZOFSKA FAKULTETA</w:t>
      </w:r>
    </w:p>
    <w:p w:rsidR="00F71AFA" w:rsidRPr="00F71AFA" w:rsidRDefault="00F71AFA" w:rsidP="00F71AFA">
      <w:pPr>
        <w:spacing w:after="0" w:line="240" w:lineRule="auto"/>
        <w:jc w:val="center"/>
        <w:rPr>
          <w:rFonts w:eastAsia="Times New Roman" w:cs="Times New Roman"/>
          <w:sz w:val="28"/>
          <w:szCs w:val="24"/>
          <w:lang w:eastAsia="sl-SI"/>
        </w:rPr>
      </w:pPr>
      <w:r w:rsidRPr="00F71AFA">
        <w:rPr>
          <w:rFonts w:eastAsia="Times New Roman" w:cs="Times New Roman"/>
          <w:sz w:val="28"/>
          <w:szCs w:val="24"/>
          <w:lang w:eastAsia="sl-SI"/>
        </w:rPr>
        <w:t>ODDELEK ZA ETNOLOGIJO IN KULTURNO ANTROPOLOGIJO</w:t>
      </w:r>
    </w:p>
    <w:p w:rsidR="00F71AFA" w:rsidRDefault="00F71AFA" w:rsidP="00F71AFA">
      <w:pPr>
        <w:spacing w:after="0" w:line="240" w:lineRule="auto"/>
        <w:jc w:val="both"/>
        <w:rPr>
          <w:rFonts w:eastAsia="Times New Roman" w:cs="Times New Roman"/>
          <w:szCs w:val="24"/>
          <w:lang w:eastAsia="sl-SI"/>
        </w:rPr>
      </w:pPr>
    </w:p>
    <w:p w:rsidR="00C04F9F" w:rsidRDefault="00C04F9F" w:rsidP="00F71AFA">
      <w:pPr>
        <w:spacing w:after="0" w:line="240" w:lineRule="auto"/>
        <w:jc w:val="both"/>
        <w:rPr>
          <w:rFonts w:eastAsia="Times New Roman" w:cs="Times New Roman"/>
          <w:szCs w:val="24"/>
          <w:lang w:eastAsia="sl-SI"/>
        </w:rPr>
      </w:pPr>
    </w:p>
    <w:p w:rsidR="00C04F9F" w:rsidRDefault="00C04F9F" w:rsidP="00F71AFA">
      <w:pPr>
        <w:spacing w:after="0" w:line="240" w:lineRule="auto"/>
        <w:jc w:val="both"/>
        <w:rPr>
          <w:rFonts w:eastAsia="Times New Roman" w:cs="Times New Roman"/>
          <w:szCs w:val="24"/>
          <w:lang w:eastAsia="sl-SI"/>
        </w:rPr>
      </w:pPr>
    </w:p>
    <w:p w:rsidR="00C04F9F" w:rsidRDefault="00C04F9F" w:rsidP="00F71AFA">
      <w:pPr>
        <w:spacing w:after="0" w:line="240" w:lineRule="auto"/>
        <w:jc w:val="both"/>
        <w:rPr>
          <w:rFonts w:eastAsia="Times New Roman" w:cs="Times New Roman"/>
          <w:szCs w:val="24"/>
          <w:lang w:eastAsia="sl-SI"/>
        </w:rPr>
      </w:pPr>
    </w:p>
    <w:p w:rsidR="00C04F9F" w:rsidRDefault="00C04F9F" w:rsidP="00F71AFA">
      <w:pPr>
        <w:spacing w:after="0" w:line="240" w:lineRule="auto"/>
        <w:jc w:val="both"/>
        <w:rPr>
          <w:rFonts w:eastAsia="Times New Roman" w:cs="Times New Roman"/>
          <w:szCs w:val="24"/>
          <w:lang w:eastAsia="sl-SI"/>
        </w:rPr>
      </w:pPr>
    </w:p>
    <w:p w:rsidR="00C04F9F" w:rsidRDefault="00C04F9F" w:rsidP="00F71AFA">
      <w:pPr>
        <w:spacing w:after="0" w:line="240" w:lineRule="auto"/>
        <w:jc w:val="both"/>
        <w:rPr>
          <w:rFonts w:eastAsia="Times New Roman" w:cs="Times New Roman"/>
          <w:szCs w:val="24"/>
          <w:lang w:eastAsia="sl-SI"/>
        </w:rPr>
      </w:pPr>
    </w:p>
    <w:p w:rsidR="00C04F9F" w:rsidRDefault="00C04F9F" w:rsidP="00F71AFA">
      <w:pPr>
        <w:spacing w:after="0" w:line="240" w:lineRule="auto"/>
        <w:jc w:val="both"/>
        <w:rPr>
          <w:rFonts w:eastAsia="Times New Roman" w:cs="Times New Roman"/>
          <w:szCs w:val="24"/>
          <w:lang w:eastAsia="sl-SI"/>
        </w:rPr>
      </w:pPr>
    </w:p>
    <w:p w:rsidR="00C04F9F" w:rsidRPr="00F71AFA" w:rsidRDefault="00C04F9F"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center"/>
        <w:rPr>
          <w:rFonts w:eastAsia="Times New Roman" w:cs="Times New Roman"/>
          <w:b/>
          <w:sz w:val="28"/>
          <w:szCs w:val="24"/>
          <w:lang w:eastAsia="sl-SI"/>
        </w:rPr>
      </w:pPr>
      <w:r w:rsidRPr="00F71AFA">
        <w:rPr>
          <w:rFonts w:eastAsia="Times New Roman" w:cs="Times New Roman"/>
          <w:b/>
          <w:sz w:val="28"/>
          <w:szCs w:val="24"/>
          <w:lang w:eastAsia="sl-SI"/>
        </w:rPr>
        <w:t>BARBARA ROBIDA</w:t>
      </w:r>
    </w:p>
    <w:p w:rsidR="00C04F9F" w:rsidRDefault="00C04F9F" w:rsidP="00F71AFA">
      <w:pPr>
        <w:spacing w:after="0" w:line="240" w:lineRule="auto"/>
        <w:jc w:val="center"/>
        <w:rPr>
          <w:rFonts w:eastAsia="Times New Roman" w:cs="Times New Roman"/>
          <w:b/>
          <w:sz w:val="36"/>
          <w:szCs w:val="36"/>
          <w:lang w:eastAsia="sl-SI"/>
        </w:rPr>
      </w:pPr>
    </w:p>
    <w:p w:rsidR="00F71AFA" w:rsidRPr="00F71AFA" w:rsidRDefault="00F71AFA" w:rsidP="00F71AFA">
      <w:pPr>
        <w:spacing w:after="0" w:line="240" w:lineRule="auto"/>
        <w:jc w:val="center"/>
        <w:rPr>
          <w:rFonts w:eastAsia="Times New Roman" w:cs="Times New Roman"/>
          <w:b/>
          <w:sz w:val="36"/>
          <w:szCs w:val="36"/>
          <w:lang w:eastAsia="sl-SI"/>
        </w:rPr>
      </w:pPr>
      <w:r w:rsidRPr="00F71AFA">
        <w:rPr>
          <w:rFonts w:eastAsia="Times New Roman" w:cs="Times New Roman"/>
          <w:b/>
          <w:sz w:val="36"/>
          <w:szCs w:val="36"/>
          <w:lang w:eastAsia="sl-SI"/>
        </w:rPr>
        <w:t>Mladoletniki brez spremstva v Sloveniji in Grčiji</w:t>
      </w:r>
    </w:p>
    <w:p w:rsidR="00C04F9F" w:rsidRDefault="00C04F9F" w:rsidP="00F71AFA">
      <w:pPr>
        <w:spacing w:after="0" w:line="240" w:lineRule="auto"/>
        <w:jc w:val="center"/>
        <w:rPr>
          <w:rFonts w:eastAsia="Times New Roman" w:cs="Times New Roman"/>
          <w:szCs w:val="24"/>
          <w:lang w:eastAsia="sl-SI"/>
        </w:rPr>
      </w:pPr>
    </w:p>
    <w:p w:rsidR="00C04F9F" w:rsidRDefault="00C04F9F" w:rsidP="00F71AFA">
      <w:pPr>
        <w:spacing w:after="0" w:line="240" w:lineRule="auto"/>
        <w:jc w:val="center"/>
        <w:rPr>
          <w:rFonts w:eastAsia="Times New Roman" w:cs="Times New Roman"/>
          <w:szCs w:val="24"/>
          <w:lang w:eastAsia="sl-SI"/>
        </w:rPr>
      </w:pPr>
    </w:p>
    <w:p w:rsidR="00F71AFA" w:rsidRPr="00F71AFA" w:rsidRDefault="00F71AFA" w:rsidP="00F71AFA">
      <w:pPr>
        <w:spacing w:after="0" w:line="240" w:lineRule="auto"/>
        <w:jc w:val="center"/>
        <w:rPr>
          <w:rFonts w:eastAsia="Times New Roman" w:cs="Times New Roman"/>
          <w:szCs w:val="24"/>
          <w:lang w:eastAsia="sl-SI"/>
        </w:rPr>
      </w:pPr>
      <w:r w:rsidRPr="00F71AFA">
        <w:rPr>
          <w:rFonts w:eastAsia="Times New Roman" w:cs="Times New Roman"/>
          <w:szCs w:val="24"/>
          <w:lang w:eastAsia="sl-SI"/>
        </w:rPr>
        <w:t>Diplomsko delo</w:t>
      </w: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F71AFA">
      <w:pPr>
        <w:spacing w:after="0" w:line="240" w:lineRule="auto"/>
        <w:jc w:val="both"/>
        <w:rPr>
          <w:rFonts w:eastAsia="Times New Roman" w:cs="Times New Roman"/>
          <w:szCs w:val="24"/>
          <w:lang w:eastAsia="sl-SI"/>
        </w:rPr>
      </w:pPr>
    </w:p>
    <w:p w:rsidR="00F71AFA" w:rsidRPr="00F71AFA" w:rsidRDefault="00F71AFA" w:rsidP="00C04F9F">
      <w:pPr>
        <w:spacing w:after="0" w:line="240" w:lineRule="auto"/>
        <w:jc w:val="center"/>
        <w:rPr>
          <w:rFonts w:eastAsia="Times New Roman" w:cs="Times New Roman"/>
          <w:szCs w:val="24"/>
          <w:lang w:eastAsia="sl-SI"/>
        </w:rPr>
      </w:pPr>
    </w:p>
    <w:p w:rsidR="00C04F9F" w:rsidRDefault="00F71AFA" w:rsidP="00C04F9F">
      <w:pPr>
        <w:spacing w:after="0" w:line="240" w:lineRule="auto"/>
        <w:jc w:val="center"/>
        <w:rPr>
          <w:rFonts w:eastAsia="Times New Roman" w:cs="Times New Roman"/>
          <w:szCs w:val="24"/>
          <w:lang w:eastAsia="sl-SI"/>
        </w:rPr>
      </w:pPr>
      <w:r w:rsidRPr="00F71AFA">
        <w:rPr>
          <w:rFonts w:eastAsia="Times New Roman" w:cs="Times New Roman"/>
          <w:szCs w:val="24"/>
          <w:lang w:eastAsia="sl-SI"/>
        </w:rPr>
        <w:t>Ljubljana, 2016</w:t>
      </w:r>
    </w:p>
    <w:p w:rsidR="0087310F" w:rsidRPr="00C04F9F" w:rsidRDefault="00C04F9F" w:rsidP="00C04F9F">
      <w:pPr>
        <w:pStyle w:val="NoSpacing"/>
        <w:jc w:val="center"/>
        <w:rPr>
          <w:rFonts w:ascii="Times New Roman" w:hAnsi="Times New Roman" w:cs="Times New Roman"/>
          <w:sz w:val="28"/>
        </w:rPr>
      </w:pPr>
      <w:r>
        <w:rPr>
          <w:szCs w:val="24"/>
          <w:lang w:eastAsia="sl-SI"/>
        </w:rPr>
        <w:br w:type="page"/>
      </w:r>
      <w:r w:rsidR="0087310F" w:rsidRPr="00C04F9F">
        <w:rPr>
          <w:rFonts w:ascii="Times New Roman" w:hAnsi="Times New Roman" w:cs="Times New Roman"/>
          <w:sz w:val="28"/>
        </w:rPr>
        <w:lastRenderedPageBreak/>
        <w:t>UNIVERZA V LJUBLJANI</w:t>
      </w:r>
    </w:p>
    <w:p w:rsidR="0087310F" w:rsidRPr="00F71AFA" w:rsidRDefault="0087310F" w:rsidP="00C04F9F">
      <w:pPr>
        <w:pStyle w:val="NoSpacing"/>
        <w:jc w:val="center"/>
        <w:rPr>
          <w:lang w:eastAsia="sl-SI"/>
        </w:rPr>
      </w:pPr>
      <w:r w:rsidRPr="00C04F9F">
        <w:rPr>
          <w:rFonts w:ascii="Times New Roman" w:hAnsi="Times New Roman" w:cs="Times New Roman"/>
          <w:sz w:val="28"/>
        </w:rPr>
        <w:t>FILOZOFSKA FAKULTETA</w:t>
      </w:r>
    </w:p>
    <w:p w:rsidR="0087310F" w:rsidRPr="00F71AFA" w:rsidRDefault="0087310F" w:rsidP="0087310F">
      <w:pPr>
        <w:spacing w:after="0" w:line="240" w:lineRule="auto"/>
        <w:jc w:val="center"/>
        <w:rPr>
          <w:rFonts w:eastAsia="Times New Roman" w:cs="Times New Roman"/>
          <w:sz w:val="28"/>
          <w:szCs w:val="28"/>
          <w:lang w:eastAsia="sl-SI"/>
        </w:rPr>
      </w:pPr>
      <w:r w:rsidRPr="00F71AFA">
        <w:rPr>
          <w:rFonts w:eastAsia="Times New Roman" w:cs="Times New Roman"/>
          <w:sz w:val="28"/>
          <w:szCs w:val="28"/>
          <w:lang w:eastAsia="sl-SI"/>
        </w:rPr>
        <w:t>ODDELEK ZA ETNOLOGIJO IN KULTURNO ANTROPOLOGIJO</w:t>
      </w:r>
    </w:p>
    <w:p w:rsidR="0087310F" w:rsidRPr="006D2F98" w:rsidRDefault="0087310F" w:rsidP="0087310F">
      <w:pPr>
        <w:spacing w:after="0" w:line="240" w:lineRule="auto"/>
        <w:jc w:val="center"/>
        <w:rPr>
          <w:rFonts w:eastAsia="Times New Roman" w:cs="Times New Roman"/>
          <w:szCs w:val="24"/>
          <w:lang w:eastAsia="sl-SI"/>
        </w:rPr>
      </w:pPr>
    </w:p>
    <w:p w:rsidR="0087310F" w:rsidRDefault="0087310F" w:rsidP="0087310F">
      <w:pPr>
        <w:spacing w:after="0" w:line="240" w:lineRule="auto"/>
        <w:jc w:val="center"/>
        <w:rPr>
          <w:rFonts w:eastAsia="Times New Roman" w:cs="Times New Roman"/>
          <w:szCs w:val="24"/>
          <w:lang w:eastAsia="sl-SI"/>
        </w:rPr>
      </w:pPr>
    </w:p>
    <w:p w:rsidR="00C04F9F" w:rsidRDefault="00C04F9F" w:rsidP="0087310F">
      <w:pPr>
        <w:spacing w:after="0" w:line="240" w:lineRule="auto"/>
        <w:jc w:val="center"/>
        <w:rPr>
          <w:rFonts w:eastAsia="Times New Roman" w:cs="Times New Roman"/>
          <w:szCs w:val="24"/>
          <w:lang w:eastAsia="sl-SI"/>
        </w:rPr>
      </w:pPr>
    </w:p>
    <w:p w:rsidR="00C04F9F" w:rsidRDefault="00C04F9F" w:rsidP="0087310F">
      <w:pPr>
        <w:spacing w:after="0" w:line="240" w:lineRule="auto"/>
        <w:jc w:val="center"/>
        <w:rPr>
          <w:rFonts w:eastAsia="Times New Roman" w:cs="Times New Roman"/>
          <w:szCs w:val="24"/>
          <w:lang w:eastAsia="sl-SI"/>
        </w:rPr>
      </w:pPr>
    </w:p>
    <w:p w:rsidR="00C04F9F" w:rsidRDefault="00C04F9F" w:rsidP="0087310F">
      <w:pPr>
        <w:spacing w:after="0" w:line="240" w:lineRule="auto"/>
        <w:jc w:val="center"/>
        <w:rPr>
          <w:rFonts w:eastAsia="Times New Roman" w:cs="Times New Roman"/>
          <w:szCs w:val="24"/>
          <w:lang w:eastAsia="sl-SI"/>
        </w:rPr>
      </w:pPr>
    </w:p>
    <w:p w:rsidR="00C04F9F" w:rsidRDefault="00C04F9F" w:rsidP="0087310F">
      <w:pPr>
        <w:spacing w:after="0" w:line="240" w:lineRule="auto"/>
        <w:jc w:val="center"/>
        <w:rPr>
          <w:rFonts w:eastAsia="Times New Roman" w:cs="Times New Roman"/>
          <w:szCs w:val="24"/>
          <w:lang w:eastAsia="sl-SI"/>
        </w:rPr>
      </w:pPr>
    </w:p>
    <w:p w:rsidR="00C04F9F" w:rsidRDefault="00C04F9F" w:rsidP="0087310F">
      <w:pPr>
        <w:spacing w:after="0" w:line="240" w:lineRule="auto"/>
        <w:jc w:val="center"/>
        <w:rPr>
          <w:rFonts w:eastAsia="Times New Roman" w:cs="Times New Roman"/>
          <w:szCs w:val="24"/>
          <w:lang w:eastAsia="sl-SI"/>
        </w:rPr>
      </w:pPr>
    </w:p>
    <w:p w:rsidR="00C04F9F" w:rsidRPr="006D2F98" w:rsidRDefault="00C04F9F" w:rsidP="0087310F">
      <w:pPr>
        <w:spacing w:after="0" w:line="240" w:lineRule="auto"/>
        <w:jc w:val="center"/>
        <w:rPr>
          <w:rFonts w:eastAsia="Times New Roman" w:cs="Times New Roman"/>
          <w:szCs w:val="24"/>
          <w:lang w:eastAsia="sl-SI"/>
        </w:rPr>
      </w:pPr>
    </w:p>
    <w:p w:rsidR="0087310F" w:rsidRPr="00F71AFA" w:rsidRDefault="00F71AFA" w:rsidP="0087310F">
      <w:pPr>
        <w:tabs>
          <w:tab w:val="left" w:pos="3811"/>
        </w:tabs>
        <w:spacing w:after="0" w:line="240" w:lineRule="auto"/>
        <w:jc w:val="center"/>
        <w:rPr>
          <w:rFonts w:eastAsia="Times New Roman" w:cs="Times New Roman"/>
          <w:b/>
          <w:sz w:val="28"/>
          <w:szCs w:val="28"/>
          <w:lang w:eastAsia="sl-SI"/>
        </w:rPr>
      </w:pPr>
      <w:r w:rsidRPr="00F71AFA">
        <w:rPr>
          <w:rFonts w:eastAsia="Times New Roman" w:cs="Times New Roman"/>
          <w:b/>
          <w:sz w:val="28"/>
          <w:szCs w:val="28"/>
          <w:lang w:eastAsia="sl-SI"/>
        </w:rPr>
        <w:t>BARBARA ROBIDA</w:t>
      </w:r>
    </w:p>
    <w:p w:rsidR="00C04F9F" w:rsidRDefault="00C04F9F" w:rsidP="00F71AFA">
      <w:pPr>
        <w:spacing w:after="0" w:line="240" w:lineRule="auto"/>
        <w:jc w:val="center"/>
        <w:rPr>
          <w:rFonts w:eastAsia="Times New Roman" w:cs="Times New Roman"/>
          <w:b/>
          <w:sz w:val="36"/>
          <w:szCs w:val="36"/>
          <w:lang w:eastAsia="sl-SI"/>
        </w:rPr>
      </w:pPr>
    </w:p>
    <w:p w:rsidR="00EC7899" w:rsidRPr="00F71AFA" w:rsidRDefault="00F71AFA" w:rsidP="00F71AFA">
      <w:pPr>
        <w:spacing w:after="0" w:line="240" w:lineRule="auto"/>
        <w:jc w:val="center"/>
        <w:rPr>
          <w:rFonts w:eastAsia="Times New Roman" w:cs="Times New Roman"/>
          <w:b/>
          <w:sz w:val="36"/>
          <w:szCs w:val="36"/>
          <w:lang w:eastAsia="sl-SI"/>
        </w:rPr>
      </w:pPr>
      <w:r w:rsidRPr="00F71AFA">
        <w:rPr>
          <w:rFonts w:eastAsia="Times New Roman" w:cs="Times New Roman"/>
          <w:b/>
          <w:sz w:val="36"/>
          <w:szCs w:val="36"/>
          <w:lang w:eastAsia="sl-SI"/>
        </w:rPr>
        <w:t>M</w:t>
      </w:r>
      <w:r>
        <w:rPr>
          <w:rFonts w:eastAsia="Times New Roman" w:cs="Times New Roman"/>
          <w:b/>
          <w:sz w:val="36"/>
          <w:szCs w:val="36"/>
          <w:lang w:eastAsia="sl-SI"/>
        </w:rPr>
        <w:t>ladoletniki brez spremstva v Sloveniji in Grčiji</w:t>
      </w:r>
    </w:p>
    <w:p w:rsidR="00C04F9F" w:rsidRDefault="00C04F9F" w:rsidP="00F71AFA">
      <w:pPr>
        <w:spacing w:after="0" w:line="240" w:lineRule="auto"/>
        <w:jc w:val="center"/>
        <w:rPr>
          <w:rFonts w:eastAsia="Times New Roman" w:cs="Times New Roman"/>
          <w:szCs w:val="24"/>
          <w:lang w:eastAsia="sl-SI"/>
        </w:rPr>
      </w:pPr>
    </w:p>
    <w:p w:rsidR="00C04F9F" w:rsidRDefault="00C04F9F" w:rsidP="00F71AFA">
      <w:pPr>
        <w:spacing w:after="0" w:line="240" w:lineRule="auto"/>
        <w:jc w:val="center"/>
        <w:rPr>
          <w:rFonts w:eastAsia="Times New Roman" w:cs="Times New Roman"/>
          <w:szCs w:val="24"/>
          <w:lang w:eastAsia="sl-SI"/>
        </w:rPr>
      </w:pPr>
    </w:p>
    <w:p w:rsidR="00F71AFA" w:rsidRPr="00F71AFA" w:rsidRDefault="00F71AFA" w:rsidP="00F71AFA">
      <w:pPr>
        <w:spacing w:after="0" w:line="240" w:lineRule="auto"/>
        <w:jc w:val="center"/>
        <w:rPr>
          <w:rFonts w:eastAsia="Times New Roman" w:cs="Times New Roman"/>
          <w:sz w:val="22"/>
          <w:szCs w:val="24"/>
          <w:lang w:eastAsia="sl-SI"/>
        </w:rPr>
      </w:pPr>
      <w:r w:rsidRPr="00F71AFA">
        <w:rPr>
          <w:rFonts w:eastAsia="Times New Roman" w:cs="Times New Roman"/>
          <w:szCs w:val="24"/>
          <w:lang w:eastAsia="sl-SI"/>
        </w:rPr>
        <w:t>Diplomsko delo</w:t>
      </w:r>
    </w:p>
    <w:p w:rsidR="0087310F" w:rsidRPr="006D2F98" w:rsidRDefault="0087310F" w:rsidP="0087310F">
      <w:pPr>
        <w:spacing w:after="0" w:line="240" w:lineRule="auto"/>
        <w:rPr>
          <w:rFonts w:eastAsia="Times New Roman" w:cs="Times New Roman"/>
          <w:szCs w:val="24"/>
          <w:lang w:eastAsia="sl-SI"/>
        </w:rPr>
      </w:pPr>
    </w:p>
    <w:p w:rsidR="0087310F" w:rsidRPr="006D2F98" w:rsidRDefault="0087310F" w:rsidP="0087310F">
      <w:pPr>
        <w:spacing w:after="0" w:line="240" w:lineRule="auto"/>
        <w:rPr>
          <w:rFonts w:eastAsia="Times New Roman" w:cs="Times New Roman"/>
          <w:szCs w:val="24"/>
          <w:lang w:eastAsia="sl-SI"/>
        </w:rPr>
      </w:pPr>
    </w:p>
    <w:p w:rsidR="0087310F" w:rsidRPr="006D2F98" w:rsidRDefault="0087310F" w:rsidP="0087310F">
      <w:pPr>
        <w:spacing w:after="0" w:line="240" w:lineRule="auto"/>
        <w:rPr>
          <w:rFonts w:eastAsia="Times New Roman" w:cs="Times New Roman"/>
          <w:szCs w:val="24"/>
          <w:lang w:eastAsia="sl-SI"/>
        </w:rPr>
      </w:pPr>
    </w:p>
    <w:p w:rsidR="0087310F" w:rsidRPr="006D2F98" w:rsidRDefault="0087310F" w:rsidP="0087310F">
      <w:pPr>
        <w:spacing w:after="0" w:line="240" w:lineRule="auto"/>
        <w:rPr>
          <w:rFonts w:eastAsia="Times New Roman" w:cs="Times New Roman"/>
          <w:szCs w:val="24"/>
          <w:lang w:eastAsia="sl-SI"/>
        </w:rPr>
      </w:pPr>
    </w:p>
    <w:p w:rsidR="0087310F" w:rsidRPr="006D2F98" w:rsidRDefault="0087310F" w:rsidP="0087310F">
      <w:pPr>
        <w:spacing w:after="0" w:line="240" w:lineRule="auto"/>
        <w:rPr>
          <w:rFonts w:eastAsia="Times New Roman" w:cs="Times New Roman"/>
          <w:szCs w:val="24"/>
          <w:lang w:eastAsia="sl-SI"/>
        </w:rPr>
      </w:pPr>
    </w:p>
    <w:p w:rsidR="0087310F" w:rsidRPr="006D2F98" w:rsidRDefault="0087310F" w:rsidP="00AB0C9D">
      <w:pPr>
        <w:spacing w:after="0" w:line="240" w:lineRule="auto"/>
        <w:jc w:val="right"/>
        <w:rPr>
          <w:rFonts w:eastAsia="Times New Roman" w:cs="Times New Roman"/>
          <w:szCs w:val="24"/>
          <w:lang w:eastAsia="sl-SI"/>
        </w:rPr>
      </w:pPr>
    </w:p>
    <w:p w:rsidR="0087310F" w:rsidRPr="006D2F98" w:rsidRDefault="0087310F" w:rsidP="0087310F">
      <w:pPr>
        <w:spacing w:after="0" w:line="240" w:lineRule="auto"/>
        <w:rPr>
          <w:rFonts w:eastAsia="Times New Roman" w:cs="Times New Roman"/>
          <w:szCs w:val="24"/>
          <w:lang w:eastAsia="sl-SI"/>
        </w:rPr>
      </w:pPr>
    </w:p>
    <w:p w:rsidR="0087310F" w:rsidRPr="006D2F98" w:rsidRDefault="0087310F" w:rsidP="0087310F">
      <w:pPr>
        <w:spacing w:after="0" w:line="240" w:lineRule="auto"/>
        <w:rPr>
          <w:rFonts w:eastAsia="Times New Roman" w:cs="Times New Roman"/>
          <w:szCs w:val="24"/>
          <w:lang w:eastAsia="sl-SI"/>
        </w:rPr>
      </w:pPr>
    </w:p>
    <w:p w:rsidR="0087310F" w:rsidRPr="006D2F98" w:rsidRDefault="0087310F" w:rsidP="0087310F">
      <w:pPr>
        <w:spacing w:after="0" w:line="240" w:lineRule="auto"/>
        <w:rPr>
          <w:rFonts w:eastAsia="Times New Roman" w:cs="Times New Roman"/>
          <w:szCs w:val="24"/>
          <w:lang w:eastAsia="sl-SI"/>
        </w:rPr>
      </w:pPr>
    </w:p>
    <w:p w:rsidR="0087310F" w:rsidRPr="006D2F98" w:rsidRDefault="0087310F" w:rsidP="0087310F">
      <w:pPr>
        <w:spacing w:after="0" w:line="240" w:lineRule="auto"/>
        <w:rPr>
          <w:rFonts w:eastAsia="Times New Roman" w:cs="Times New Roman"/>
          <w:szCs w:val="24"/>
          <w:lang w:eastAsia="sl-SI"/>
        </w:rPr>
      </w:pPr>
    </w:p>
    <w:p w:rsidR="0087310F" w:rsidRPr="006D2F98" w:rsidRDefault="0087310F" w:rsidP="0087310F">
      <w:pPr>
        <w:spacing w:after="0" w:line="240" w:lineRule="auto"/>
        <w:rPr>
          <w:rFonts w:eastAsia="Times New Roman" w:cs="Times New Roman"/>
          <w:szCs w:val="24"/>
          <w:lang w:eastAsia="sl-SI"/>
        </w:rPr>
      </w:pPr>
    </w:p>
    <w:p w:rsidR="0087310F" w:rsidRPr="006D2F98" w:rsidRDefault="0087310F" w:rsidP="0087310F">
      <w:pPr>
        <w:spacing w:after="0" w:line="240" w:lineRule="auto"/>
        <w:rPr>
          <w:rFonts w:eastAsia="Times New Roman" w:cs="Times New Roman"/>
          <w:szCs w:val="24"/>
          <w:lang w:eastAsia="sl-SI"/>
        </w:rPr>
      </w:pPr>
    </w:p>
    <w:p w:rsidR="0087310F" w:rsidRPr="006D2F98" w:rsidRDefault="0087310F" w:rsidP="0087310F">
      <w:pPr>
        <w:spacing w:after="0" w:line="240" w:lineRule="auto"/>
        <w:rPr>
          <w:rFonts w:eastAsia="Times New Roman" w:cs="Times New Roman"/>
          <w:szCs w:val="24"/>
          <w:lang w:eastAsia="sl-SI"/>
        </w:rPr>
      </w:pPr>
    </w:p>
    <w:p w:rsidR="0087310F" w:rsidRPr="006D2F98" w:rsidRDefault="0087310F" w:rsidP="0087310F">
      <w:pPr>
        <w:spacing w:after="0" w:line="240" w:lineRule="auto"/>
        <w:rPr>
          <w:rFonts w:eastAsia="Times New Roman" w:cs="Times New Roman"/>
          <w:szCs w:val="24"/>
          <w:lang w:eastAsia="sl-SI"/>
        </w:rPr>
      </w:pPr>
    </w:p>
    <w:p w:rsidR="0087310F" w:rsidRPr="006D2F98" w:rsidRDefault="0087310F" w:rsidP="0087310F">
      <w:pPr>
        <w:spacing w:after="0" w:line="240" w:lineRule="auto"/>
        <w:rPr>
          <w:rFonts w:eastAsia="Times New Roman" w:cs="Times New Roman"/>
          <w:szCs w:val="24"/>
          <w:lang w:eastAsia="sl-SI"/>
        </w:rPr>
      </w:pPr>
    </w:p>
    <w:p w:rsidR="0087310F" w:rsidRPr="006D2F98" w:rsidRDefault="0087310F" w:rsidP="0087310F">
      <w:pPr>
        <w:spacing w:after="0" w:line="240" w:lineRule="auto"/>
        <w:rPr>
          <w:rFonts w:eastAsia="Times New Roman" w:cs="Times New Roman"/>
          <w:szCs w:val="24"/>
          <w:lang w:eastAsia="sl-SI"/>
        </w:rPr>
      </w:pPr>
    </w:p>
    <w:p w:rsidR="00A97A40" w:rsidRDefault="00A97A40" w:rsidP="00AE705D">
      <w:pPr>
        <w:spacing w:after="0" w:line="240" w:lineRule="auto"/>
        <w:rPr>
          <w:rFonts w:eastAsia="Times New Roman" w:cs="Times New Roman"/>
          <w:szCs w:val="24"/>
          <w:lang w:eastAsia="sl-SI"/>
        </w:rPr>
      </w:pPr>
    </w:p>
    <w:p w:rsidR="00A97A40" w:rsidRDefault="00A97A40" w:rsidP="00AE705D">
      <w:pPr>
        <w:spacing w:after="0" w:line="240" w:lineRule="auto"/>
        <w:rPr>
          <w:rFonts w:eastAsia="Times New Roman" w:cs="Times New Roman"/>
          <w:szCs w:val="24"/>
          <w:lang w:eastAsia="sl-SI"/>
        </w:rPr>
      </w:pPr>
    </w:p>
    <w:p w:rsidR="00A97A40" w:rsidRDefault="00A97A40" w:rsidP="00AE705D">
      <w:pPr>
        <w:spacing w:after="0" w:line="240" w:lineRule="auto"/>
        <w:rPr>
          <w:rFonts w:eastAsia="Times New Roman" w:cs="Times New Roman"/>
          <w:szCs w:val="24"/>
          <w:lang w:eastAsia="sl-SI"/>
        </w:rPr>
      </w:pPr>
    </w:p>
    <w:p w:rsidR="0087310F" w:rsidRPr="006D2F98" w:rsidRDefault="0087310F" w:rsidP="00F71AFA">
      <w:pPr>
        <w:spacing w:after="0" w:line="240" w:lineRule="auto"/>
        <w:jc w:val="right"/>
        <w:rPr>
          <w:rFonts w:eastAsia="Times New Roman" w:cs="Times New Roman"/>
          <w:szCs w:val="24"/>
          <w:lang w:eastAsia="sl-SI"/>
        </w:rPr>
      </w:pPr>
      <w:r w:rsidRPr="006D2F98">
        <w:rPr>
          <w:rFonts w:eastAsia="Times New Roman" w:cs="Times New Roman"/>
          <w:szCs w:val="24"/>
          <w:lang w:eastAsia="sl-SI"/>
        </w:rPr>
        <w:t xml:space="preserve">Mentor: doc. </w:t>
      </w:r>
      <w:proofErr w:type="gramStart"/>
      <w:r w:rsidRPr="006D2F98">
        <w:rPr>
          <w:rFonts w:eastAsia="Times New Roman" w:cs="Times New Roman"/>
          <w:szCs w:val="24"/>
          <w:lang w:eastAsia="sl-SI"/>
        </w:rPr>
        <w:t>dr</w:t>
      </w:r>
      <w:proofErr w:type="gramEnd"/>
      <w:r w:rsidRPr="006D2F98">
        <w:rPr>
          <w:rFonts w:eastAsia="Times New Roman" w:cs="Times New Roman"/>
          <w:szCs w:val="24"/>
          <w:lang w:eastAsia="sl-SI"/>
        </w:rPr>
        <w:t xml:space="preserve">. Uršula Lipovec Čebron </w:t>
      </w:r>
      <w:r w:rsidR="00AE705D">
        <w:rPr>
          <w:rFonts w:eastAsia="Times New Roman" w:cs="Times New Roman"/>
          <w:szCs w:val="24"/>
          <w:lang w:eastAsia="sl-SI"/>
        </w:rPr>
        <w:t xml:space="preserve">                        </w:t>
      </w:r>
      <w:r w:rsidRPr="006D2F98">
        <w:rPr>
          <w:rFonts w:eastAsia="Times New Roman" w:cs="Times New Roman"/>
          <w:szCs w:val="24"/>
          <w:lang w:eastAsia="sl-SI"/>
        </w:rPr>
        <w:t>Unive</w:t>
      </w:r>
      <w:r w:rsidR="00F71AFA">
        <w:rPr>
          <w:rFonts w:eastAsia="Times New Roman" w:cs="Times New Roman"/>
          <w:szCs w:val="24"/>
          <w:lang w:eastAsia="sl-SI"/>
        </w:rPr>
        <w:t xml:space="preserve">rzitetni študijski program prve </w:t>
      </w:r>
      <w:bookmarkStart w:id="0" w:name="_GoBack"/>
      <w:bookmarkEnd w:id="0"/>
      <w:r w:rsidRPr="006D2F98">
        <w:rPr>
          <w:rFonts w:eastAsia="Times New Roman" w:cs="Times New Roman"/>
          <w:szCs w:val="24"/>
          <w:lang w:eastAsia="sl-SI"/>
        </w:rPr>
        <w:t xml:space="preserve">stopnje: </w:t>
      </w:r>
    </w:p>
    <w:p w:rsidR="0087310F" w:rsidRPr="006D2F98" w:rsidRDefault="0087310F" w:rsidP="00F71AFA">
      <w:pPr>
        <w:spacing w:after="0" w:line="240" w:lineRule="auto"/>
        <w:jc w:val="right"/>
        <w:rPr>
          <w:rFonts w:eastAsia="Times New Roman" w:cs="Times New Roman"/>
          <w:szCs w:val="24"/>
          <w:lang w:eastAsia="sl-SI"/>
        </w:rPr>
      </w:pPr>
      <w:r w:rsidRPr="006D2F98">
        <w:rPr>
          <w:rFonts w:eastAsia="Times New Roman" w:cs="Times New Roman"/>
          <w:szCs w:val="24"/>
          <w:lang w:eastAsia="sl-SI"/>
        </w:rPr>
        <w:t xml:space="preserve">Etnologija in kulturna </w:t>
      </w:r>
    </w:p>
    <w:p w:rsidR="0087310F" w:rsidRPr="006D2F98" w:rsidRDefault="0087310F" w:rsidP="00F71AFA">
      <w:pPr>
        <w:spacing w:after="0" w:line="240" w:lineRule="auto"/>
        <w:jc w:val="right"/>
        <w:rPr>
          <w:rFonts w:eastAsia="Times New Roman" w:cs="Times New Roman"/>
          <w:szCs w:val="24"/>
          <w:lang w:eastAsia="sl-SI"/>
        </w:rPr>
      </w:pPr>
      <w:proofErr w:type="gramStart"/>
      <w:r w:rsidRPr="006D2F98">
        <w:rPr>
          <w:rFonts w:eastAsia="Times New Roman" w:cs="Times New Roman"/>
          <w:szCs w:val="24"/>
          <w:lang w:eastAsia="sl-SI"/>
        </w:rPr>
        <w:t>antropologija</w:t>
      </w:r>
      <w:proofErr w:type="gramEnd"/>
      <w:r w:rsidRPr="006D2F98">
        <w:rPr>
          <w:rFonts w:eastAsia="Times New Roman" w:cs="Times New Roman"/>
          <w:szCs w:val="24"/>
          <w:lang w:eastAsia="sl-SI"/>
        </w:rPr>
        <w:t xml:space="preserve"> </w:t>
      </w:r>
    </w:p>
    <w:p w:rsidR="0087310F" w:rsidRPr="006D2F98" w:rsidRDefault="0087310F" w:rsidP="0087310F">
      <w:pPr>
        <w:spacing w:after="0" w:line="240" w:lineRule="auto"/>
        <w:jc w:val="center"/>
        <w:rPr>
          <w:rFonts w:eastAsia="Times New Roman" w:cs="Times New Roman"/>
          <w:szCs w:val="24"/>
          <w:lang w:eastAsia="sl-SI"/>
        </w:rPr>
      </w:pPr>
    </w:p>
    <w:p w:rsidR="0087310F" w:rsidRPr="006D2F98" w:rsidRDefault="0087310F" w:rsidP="00EA6BBC">
      <w:pPr>
        <w:spacing w:after="0" w:line="240" w:lineRule="auto"/>
        <w:jc w:val="both"/>
        <w:rPr>
          <w:rFonts w:eastAsia="Times New Roman" w:cs="Times New Roman"/>
          <w:szCs w:val="24"/>
          <w:lang w:eastAsia="sl-SI"/>
        </w:rPr>
      </w:pPr>
    </w:p>
    <w:p w:rsidR="0087310F" w:rsidRPr="006D2F98" w:rsidRDefault="0087310F" w:rsidP="00EA6BBC">
      <w:pPr>
        <w:spacing w:after="0" w:line="240" w:lineRule="auto"/>
        <w:jc w:val="both"/>
        <w:rPr>
          <w:rFonts w:eastAsia="Times New Roman" w:cs="Times New Roman"/>
          <w:szCs w:val="24"/>
          <w:lang w:eastAsia="sl-SI"/>
        </w:rPr>
      </w:pPr>
    </w:p>
    <w:p w:rsidR="0087310F" w:rsidRPr="006D2F98" w:rsidRDefault="0087310F" w:rsidP="00EA6BBC">
      <w:pPr>
        <w:spacing w:after="0" w:line="240" w:lineRule="auto"/>
        <w:jc w:val="both"/>
        <w:rPr>
          <w:rFonts w:eastAsia="Times New Roman" w:cs="Times New Roman"/>
          <w:szCs w:val="24"/>
          <w:lang w:eastAsia="sl-SI"/>
        </w:rPr>
      </w:pPr>
    </w:p>
    <w:p w:rsidR="0087310F" w:rsidRPr="006D2F98" w:rsidRDefault="0087310F" w:rsidP="00EA6BBC">
      <w:pPr>
        <w:spacing w:after="0" w:line="240" w:lineRule="auto"/>
        <w:jc w:val="both"/>
        <w:rPr>
          <w:rFonts w:eastAsia="Times New Roman" w:cs="Times New Roman"/>
          <w:szCs w:val="24"/>
          <w:lang w:eastAsia="sl-SI"/>
        </w:rPr>
      </w:pPr>
    </w:p>
    <w:p w:rsidR="00AE705D" w:rsidRDefault="00AE705D" w:rsidP="0087310F">
      <w:pPr>
        <w:spacing w:after="0" w:line="240" w:lineRule="auto"/>
        <w:jc w:val="center"/>
        <w:rPr>
          <w:rFonts w:eastAsia="Times New Roman" w:cs="Times New Roman"/>
          <w:szCs w:val="24"/>
          <w:lang w:eastAsia="sl-SI"/>
        </w:rPr>
      </w:pPr>
    </w:p>
    <w:p w:rsidR="00AE705D" w:rsidRDefault="00AE705D" w:rsidP="0087310F">
      <w:pPr>
        <w:spacing w:after="0" w:line="240" w:lineRule="auto"/>
        <w:jc w:val="center"/>
        <w:rPr>
          <w:rFonts w:eastAsia="Times New Roman" w:cs="Times New Roman"/>
          <w:szCs w:val="24"/>
          <w:lang w:eastAsia="sl-SI"/>
        </w:rPr>
      </w:pPr>
    </w:p>
    <w:p w:rsidR="009311E1" w:rsidRDefault="0087310F" w:rsidP="00C04F9F">
      <w:pPr>
        <w:spacing w:after="0" w:line="240" w:lineRule="auto"/>
        <w:jc w:val="center"/>
        <w:rPr>
          <w:rFonts w:eastAsia="Times New Roman" w:cs="Times New Roman"/>
          <w:szCs w:val="24"/>
          <w:lang w:eastAsia="sl-SI"/>
        </w:rPr>
      </w:pPr>
      <w:r w:rsidRPr="006D2F98">
        <w:rPr>
          <w:rFonts w:eastAsia="Times New Roman" w:cs="Times New Roman"/>
          <w:szCs w:val="24"/>
          <w:lang w:eastAsia="sl-SI"/>
        </w:rPr>
        <w:t>Ljubljana, 2016</w:t>
      </w:r>
    </w:p>
    <w:p w:rsidR="009311E1" w:rsidRDefault="009311E1">
      <w:pPr>
        <w:spacing w:line="276" w:lineRule="auto"/>
        <w:rPr>
          <w:rFonts w:eastAsia="Times New Roman" w:cs="Times New Roman"/>
          <w:szCs w:val="24"/>
          <w:lang w:eastAsia="sl-SI"/>
        </w:rPr>
      </w:pPr>
      <w:r>
        <w:rPr>
          <w:rFonts w:eastAsia="Times New Roman" w:cs="Times New Roman"/>
          <w:szCs w:val="24"/>
          <w:lang w:eastAsia="sl-SI"/>
        </w:rPr>
        <w:br w:type="page"/>
      </w:r>
    </w:p>
    <w:p w:rsidR="00236D63" w:rsidRPr="00236D63" w:rsidRDefault="00236D63">
      <w:pPr>
        <w:spacing w:line="276" w:lineRule="auto"/>
        <w:rPr>
          <w:rFonts w:eastAsia="Times New Roman"/>
          <w:i/>
          <w:sz w:val="28"/>
          <w:lang w:eastAsia="sl-SI"/>
        </w:rPr>
      </w:pPr>
      <w:r w:rsidRPr="00236D63">
        <w:rPr>
          <w:rFonts w:eastAsia="Times New Roman"/>
          <w:i/>
          <w:sz w:val="28"/>
          <w:lang w:eastAsia="sl-SI"/>
        </w:rPr>
        <w:lastRenderedPageBreak/>
        <w:t>Zahvala</w:t>
      </w:r>
    </w:p>
    <w:p w:rsidR="006A645C" w:rsidRPr="00236D63" w:rsidRDefault="00236D63" w:rsidP="00236D63">
      <w:pPr>
        <w:jc w:val="both"/>
        <w:rPr>
          <w:rFonts w:asciiTheme="minorHAnsi" w:eastAsia="Times New Roman" w:hAnsiTheme="minorHAnsi" w:cstheme="majorBidi"/>
          <w:b/>
          <w:bCs/>
          <w:i/>
          <w:color w:val="000000" w:themeColor="text1"/>
          <w:sz w:val="28"/>
          <w:szCs w:val="26"/>
          <w:lang w:eastAsia="sl-SI"/>
        </w:rPr>
      </w:pPr>
      <w:r w:rsidRPr="00236D63">
        <w:rPr>
          <w:rFonts w:eastAsia="Times New Roman"/>
          <w:i/>
          <w:lang w:eastAsia="sl-SI"/>
        </w:rPr>
        <w:t xml:space="preserve">Zahvaljujem se mami Lidiji in mentorici Uršuli Lipovec Čebron za vso podporo in spodbudo skozi </w:t>
      </w:r>
      <w:proofErr w:type="gramStart"/>
      <w:r w:rsidRPr="00236D63">
        <w:rPr>
          <w:rFonts w:eastAsia="Times New Roman"/>
          <w:i/>
          <w:lang w:eastAsia="sl-SI"/>
        </w:rPr>
        <w:t>čas</w:t>
      </w:r>
      <w:proofErr w:type="gramEnd"/>
      <w:r w:rsidRPr="00236D63">
        <w:rPr>
          <w:rFonts w:eastAsia="Times New Roman"/>
          <w:i/>
          <w:lang w:eastAsia="sl-SI"/>
        </w:rPr>
        <w:t xml:space="preserve"> mojega študija in raziskovanja.</w:t>
      </w:r>
      <w:r w:rsidR="006A645C" w:rsidRPr="00236D63">
        <w:rPr>
          <w:rFonts w:eastAsia="Times New Roman"/>
          <w:i/>
          <w:lang w:eastAsia="sl-SI"/>
        </w:rPr>
        <w:br w:type="page"/>
      </w:r>
    </w:p>
    <w:p w:rsidR="009311E1" w:rsidRPr="00181A14" w:rsidRDefault="009311E1" w:rsidP="00181A14">
      <w:pPr>
        <w:rPr>
          <w:rFonts w:asciiTheme="minorHAnsi" w:hAnsiTheme="minorHAnsi"/>
          <w:b/>
          <w:sz w:val="28"/>
          <w:lang w:eastAsia="sl-SI"/>
        </w:rPr>
      </w:pPr>
      <w:r w:rsidRPr="00181A14">
        <w:rPr>
          <w:rFonts w:asciiTheme="minorHAnsi" w:hAnsiTheme="minorHAnsi"/>
          <w:b/>
          <w:sz w:val="28"/>
          <w:lang w:eastAsia="sl-SI"/>
        </w:rPr>
        <w:lastRenderedPageBreak/>
        <w:t>IZVLEČEK</w:t>
      </w:r>
    </w:p>
    <w:p w:rsidR="009311E1" w:rsidRDefault="00500FFA" w:rsidP="00236D63">
      <w:pPr>
        <w:jc w:val="both"/>
        <w:rPr>
          <w:lang w:eastAsia="sl-SI"/>
        </w:rPr>
      </w:pPr>
      <w:proofErr w:type="gramStart"/>
      <w:r>
        <w:rPr>
          <w:lang w:eastAsia="sl-SI"/>
        </w:rPr>
        <w:t>Diplomsko delo obravnava</w:t>
      </w:r>
      <w:r w:rsidR="009311E1">
        <w:rPr>
          <w:lang w:eastAsia="sl-SI"/>
        </w:rPr>
        <w:t xml:space="preserve"> položaj mladoletnikov brez spremstva v Sloveniji in Grčiji predvsem iz vidika otrokovih pravic ter prakse.</w:t>
      </w:r>
      <w:proofErr w:type="gramEnd"/>
      <w:r>
        <w:rPr>
          <w:lang w:eastAsia="sl-SI"/>
        </w:rPr>
        <w:t xml:space="preserve"> </w:t>
      </w:r>
      <w:r w:rsidR="009311E1">
        <w:rPr>
          <w:lang w:eastAsia="sl-SI"/>
        </w:rPr>
        <w:t xml:space="preserve">Otrokove pravice </w:t>
      </w:r>
      <w:r w:rsidR="00957B7A">
        <w:rPr>
          <w:lang w:eastAsia="sl-SI"/>
        </w:rPr>
        <w:t xml:space="preserve">naj bi bile univerzalne, vendar pa se izkaže, da s tem </w:t>
      </w:r>
      <w:proofErr w:type="gramStart"/>
      <w:r w:rsidR="00957B7A">
        <w:rPr>
          <w:lang w:eastAsia="sl-SI"/>
        </w:rPr>
        <w:t>ni</w:t>
      </w:r>
      <w:proofErr w:type="gramEnd"/>
      <w:r w:rsidR="00957B7A">
        <w:rPr>
          <w:lang w:eastAsia="sl-SI"/>
        </w:rPr>
        <w:t xml:space="preserve"> tako, </w:t>
      </w:r>
      <w:r>
        <w:rPr>
          <w:lang w:eastAsia="sl-SI"/>
        </w:rPr>
        <w:t>ker</w:t>
      </w:r>
      <w:r w:rsidR="009311E1">
        <w:rPr>
          <w:lang w:eastAsia="sl-SI"/>
        </w:rPr>
        <w:t xml:space="preserve"> ne morejo biti aplicirane na vse družbeno-kulturne kontekste. </w:t>
      </w:r>
      <w:proofErr w:type="gramStart"/>
      <w:r w:rsidR="009311E1">
        <w:rPr>
          <w:lang w:eastAsia="sl-SI"/>
        </w:rPr>
        <w:t>Ravno zato je mladoletnike brez spremstva težko zaščititi, s</w:t>
      </w:r>
      <w:r w:rsidR="00771177">
        <w:rPr>
          <w:lang w:eastAsia="sl-SI"/>
        </w:rPr>
        <w:t>aj njihove pravice v večini izhajajo iz starostne opredelitve</w:t>
      </w:r>
      <w:r w:rsidR="009311E1" w:rsidRPr="00326E65">
        <w:rPr>
          <w:lang w:eastAsia="sl-SI"/>
        </w:rPr>
        <w:t>.</w:t>
      </w:r>
      <w:proofErr w:type="gramEnd"/>
      <w:r w:rsidRPr="00326E65">
        <w:rPr>
          <w:lang w:eastAsia="sl-SI"/>
        </w:rPr>
        <w:t xml:space="preserve"> </w:t>
      </w:r>
      <w:proofErr w:type="gramStart"/>
      <w:r w:rsidR="009311E1" w:rsidRPr="00326E65">
        <w:rPr>
          <w:lang w:eastAsia="sl-SI"/>
        </w:rPr>
        <w:t xml:space="preserve">Temeljno izhodišče diplomskega dela je postavljeno tako, da interpretacijo Konvencije o otrokovih pravicah </w:t>
      </w:r>
      <w:r w:rsidR="00326E65" w:rsidRPr="00326E65">
        <w:rPr>
          <w:lang w:eastAsia="sl-SI"/>
        </w:rPr>
        <w:t>jemljemo</w:t>
      </w:r>
      <w:r w:rsidR="009311E1" w:rsidRPr="00326E65">
        <w:rPr>
          <w:lang w:eastAsia="sl-SI"/>
        </w:rPr>
        <w:t xml:space="preserve"> kot izhodiš</w:t>
      </w:r>
      <w:r w:rsidR="00326E65">
        <w:rPr>
          <w:lang w:eastAsia="sl-SI"/>
        </w:rPr>
        <w:t>č</w:t>
      </w:r>
      <w:r w:rsidR="009311E1" w:rsidRPr="00326E65">
        <w:rPr>
          <w:lang w:eastAsia="sl-SI"/>
        </w:rPr>
        <w:t>n</w:t>
      </w:r>
      <w:r w:rsidR="00771177">
        <w:rPr>
          <w:lang w:eastAsia="sl-SI"/>
        </w:rPr>
        <w:t>i diskurz.</w:t>
      </w:r>
      <w:proofErr w:type="gramEnd"/>
      <w:r>
        <w:rPr>
          <w:color w:val="FF0000"/>
          <w:lang w:eastAsia="sl-SI"/>
        </w:rPr>
        <w:t xml:space="preserve"> </w:t>
      </w:r>
      <w:r w:rsidR="009311E1">
        <w:rPr>
          <w:lang w:eastAsia="sl-SI"/>
        </w:rPr>
        <w:t>Glavni center moči v primeru mladolet</w:t>
      </w:r>
      <w:r w:rsidR="00BD52DE">
        <w:rPr>
          <w:lang w:eastAsia="sl-SI"/>
        </w:rPr>
        <w:t>nikov brez spremstva simbolizirajo institucije Evropske unije</w:t>
      </w:r>
      <w:r w:rsidR="009311E1">
        <w:rPr>
          <w:lang w:eastAsia="sl-SI"/>
        </w:rPr>
        <w:t>, ki s svojimi določili odreja</w:t>
      </w:r>
      <w:r w:rsidR="00BD52DE">
        <w:rPr>
          <w:lang w:eastAsia="sl-SI"/>
        </w:rPr>
        <w:t>jo</w:t>
      </w:r>
      <w:r w:rsidR="009311E1">
        <w:rPr>
          <w:lang w:eastAsia="sl-SI"/>
        </w:rPr>
        <w:t xml:space="preserve"> aziln</w:t>
      </w:r>
      <w:r w:rsidR="00BD52DE">
        <w:rPr>
          <w:lang w:eastAsia="sl-SI"/>
        </w:rPr>
        <w:t xml:space="preserve">o politiko. </w:t>
      </w:r>
      <w:r w:rsidR="009311E1">
        <w:rPr>
          <w:lang w:eastAsia="sl-SI"/>
        </w:rPr>
        <w:t xml:space="preserve">V diplomskem delu </w:t>
      </w:r>
      <w:proofErr w:type="gramStart"/>
      <w:r w:rsidR="009311E1">
        <w:rPr>
          <w:lang w:eastAsia="sl-SI"/>
        </w:rPr>
        <w:t>sem</w:t>
      </w:r>
      <w:proofErr w:type="gramEnd"/>
      <w:r w:rsidR="009311E1">
        <w:rPr>
          <w:lang w:eastAsia="sl-SI"/>
        </w:rPr>
        <w:t xml:space="preserve"> žel</w:t>
      </w:r>
      <w:r w:rsidR="00AC7240">
        <w:rPr>
          <w:lang w:eastAsia="sl-SI"/>
        </w:rPr>
        <w:t>ela pokazati</w:t>
      </w:r>
      <w:r w:rsidR="009311E1">
        <w:rPr>
          <w:lang w:eastAsia="sl-SI"/>
        </w:rPr>
        <w:t>, da so mladoletniki brez spremstva zaradi zakonodaje, k</w:t>
      </w:r>
      <w:r w:rsidR="00BD52DE">
        <w:rPr>
          <w:lang w:eastAsia="sl-SI"/>
        </w:rPr>
        <w:t>i naj bi jih ščitila</w:t>
      </w:r>
      <w:r w:rsidR="00884C14">
        <w:rPr>
          <w:lang w:eastAsia="sl-SI"/>
        </w:rPr>
        <w:t>, pravzaprav</w:t>
      </w:r>
      <w:r w:rsidR="00BD52DE">
        <w:rPr>
          <w:lang w:eastAsia="sl-SI"/>
        </w:rPr>
        <w:t xml:space="preserve"> pogosto oškodovani</w:t>
      </w:r>
      <w:r w:rsidR="009311E1">
        <w:rPr>
          <w:lang w:eastAsia="sl-SI"/>
        </w:rPr>
        <w:t>, saj zakonodajo velikokrat</w:t>
      </w:r>
      <w:r>
        <w:rPr>
          <w:lang w:eastAsia="sl-SI"/>
        </w:rPr>
        <w:t xml:space="preserve"> ni možno aplicirati na prakso.</w:t>
      </w:r>
    </w:p>
    <w:p w:rsidR="009311E1" w:rsidRDefault="009311E1" w:rsidP="00236D63">
      <w:pPr>
        <w:jc w:val="both"/>
        <w:rPr>
          <w:lang w:eastAsia="sl-SI"/>
        </w:rPr>
      </w:pPr>
      <w:r>
        <w:rPr>
          <w:lang w:eastAsia="sl-SI"/>
        </w:rPr>
        <w:t>KLJUČNE BESEDE: mladolet</w:t>
      </w:r>
      <w:r w:rsidR="00957B7A">
        <w:rPr>
          <w:lang w:eastAsia="sl-SI"/>
        </w:rPr>
        <w:t>n</w:t>
      </w:r>
      <w:r>
        <w:rPr>
          <w:lang w:eastAsia="sl-SI"/>
        </w:rPr>
        <w:t>iki brez spremstva, otrokove pravice, nedokumentiranost, avtonomija, migracije</w:t>
      </w:r>
    </w:p>
    <w:p w:rsidR="00BD52DE" w:rsidRDefault="00BD52DE" w:rsidP="00236D63">
      <w:pPr>
        <w:jc w:val="both"/>
        <w:rPr>
          <w:lang w:eastAsia="sl-SI"/>
        </w:rPr>
      </w:pPr>
    </w:p>
    <w:p w:rsidR="003D0545" w:rsidRDefault="003D0545" w:rsidP="00236D63">
      <w:pPr>
        <w:jc w:val="both"/>
        <w:rPr>
          <w:lang w:eastAsia="sl-SI"/>
        </w:rPr>
      </w:pPr>
    </w:p>
    <w:p w:rsidR="005D575B" w:rsidRPr="001056D8" w:rsidRDefault="001056D8" w:rsidP="001056D8">
      <w:pPr>
        <w:rPr>
          <w:rFonts w:asciiTheme="minorHAnsi" w:hAnsiTheme="minorHAnsi"/>
          <w:b/>
          <w:sz w:val="28"/>
          <w:lang w:eastAsia="sl-SI"/>
        </w:rPr>
      </w:pPr>
      <w:r w:rsidRPr="001056D8">
        <w:rPr>
          <w:rFonts w:asciiTheme="minorHAnsi" w:hAnsiTheme="minorHAnsi"/>
          <w:b/>
          <w:sz w:val="28"/>
          <w:lang w:eastAsia="sl-SI"/>
        </w:rPr>
        <w:t>ABSTRACT</w:t>
      </w:r>
    </w:p>
    <w:p w:rsidR="001056D8" w:rsidRDefault="001056D8" w:rsidP="001056D8">
      <w:pPr>
        <w:jc w:val="both"/>
        <w:rPr>
          <w:lang w:eastAsia="sl-SI"/>
        </w:rPr>
      </w:pPr>
      <w:r>
        <w:rPr>
          <w:lang w:eastAsia="sl-SI"/>
        </w:rPr>
        <w:t>The thesis deals with the situation of unaccompanied minors in Slovenia and Greece in particular from the point of view of children's rights and practices. Children's rights should be universal, but as we can notice</w:t>
      </w:r>
      <w:r w:rsidR="00771177">
        <w:rPr>
          <w:lang w:eastAsia="sl-SI"/>
        </w:rPr>
        <w:t xml:space="preserve"> it is not so,</w:t>
      </w:r>
      <w:r>
        <w:rPr>
          <w:lang w:eastAsia="sl-SI"/>
        </w:rPr>
        <w:t xml:space="preserve"> since they cannot be</w:t>
      </w:r>
      <w:r w:rsidR="00771177">
        <w:rPr>
          <w:lang w:eastAsia="sl-SI"/>
        </w:rPr>
        <w:t xml:space="preserve"> applied to all socio-cultural contexts. </w:t>
      </w:r>
      <w:r w:rsidR="003D0545">
        <w:rPr>
          <w:lang w:eastAsia="sl-SI"/>
        </w:rPr>
        <w:t>As their protection is</w:t>
      </w:r>
      <w:r w:rsidR="00771177">
        <w:rPr>
          <w:lang w:eastAsia="sl-SI"/>
        </w:rPr>
        <w:t xml:space="preserve"> based on age definition it is much </w:t>
      </w:r>
      <w:r w:rsidR="00BD52DE">
        <w:rPr>
          <w:lang w:eastAsia="sl-SI"/>
        </w:rPr>
        <w:t xml:space="preserve">more </w:t>
      </w:r>
      <w:r w:rsidR="00771177">
        <w:rPr>
          <w:lang w:eastAsia="sl-SI"/>
        </w:rPr>
        <w:t>difficult to protect unaccompanied</w:t>
      </w:r>
      <w:r>
        <w:rPr>
          <w:lang w:eastAsia="sl-SI"/>
        </w:rPr>
        <w:t xml:space="preserve"> minors</w:t>
      </w:r>
      <w:r w:rsidR="00BD52DE">
        <w:rPr>
          <w:lang w:eastAsia="sl-SI"/>
        </w:rPr>
        <w:t>.</w:t>
      </w:r>
      <w:r>
        <w:rPr>
          <w:lang w:eastAsia="sl-SI"/>
        </w:rPr>
        <w:t xml:space="preserve"> The basic premise of the thesis is set to interpret the Conventi</w:t>
      </w:r>
      <w:r w:rsidR="003D0545">
        <w:rPr>
          <w:lang w:eastAsia="sl-SI"/>
        </w:rPr>
        <w:t>on on the Rights of the Child and as such</w:t>
      </w:r>
      <w:r>
        <w:rPr>
          <w:lang w:eastAsia="sl-SI"/>
        </w:rPr>
        <w:t xml:space="preserve"> taken as the starti</w:t>
      </w:r>
      <w:r w:rsidR="003D0545">
        <w:rPr>
          <w:lang w:eastAsia="sl-SI"/>
        </w:rPr>
        <w:t>ng discourse in a given</w:t>
      </w:r>
      <w:r w:rsidR="00BD52DE">
        <w:rPr>
          <w:lang w:eastAsia="sl-SI"/>
        </w:rPr>
        <w:t xml:space="preserve"> context</w:t>
      </w:r>
      <w:r>
        <w:rPr>
          <w:lang w:eastAsia="sl-SI"/>
        </w:rPr>
        <w:t xml:space="preserve">. </w:t>
      </w:r>
      <w:r w:rsidR="00AC7240">
        <w:rPr>
          <w:lang w:eastAsia="sl-SI"/>
        </w:rPr>
        <w:t xml:space="preserve">The institutions of the European Union are symbolizing the center of power since </w:t>
      </w:r>
      <w:r w:rsidR="00D51ABA">
        <w:rPr>
          <w:lang w:eastAsia="sl-SI"/>
        </w:rPr>
        <w:t>those</w:t>
      </w:r>
      <w:r w:rsidR="00AC7240">
        <w:rPr>
          <w:lang w:eastAsia="sl-SI"/>
        </w:rPr>
        <w:t xml:space="preserve"> are the ones regulating the asylum policies.</w:t>
      </w:r>
      <w:r w:rsidR="00BD52DE">
        <w:rPr>
          <w:lang w:eastAsia="sl-SI"/>
        </w:rPr>
        <w:t xml:space="preserve"> In this </w:t>
      </w:r>
      <w:r>
        <w:rPr>
          <w:lang w:eastAsia="sl-SI"/>
        </w:rPr>
        <w:t>thesis</w:t>
      </w:r>
      <w:r w:rsidR="00AC7240">
        <w:rPr>
          <w:lang w:eastAsia="sl-SI"/>
        </w:rPr>
        <w:t xml:space="preserve"> I wanted to present</w:t>
      </w:r>
      <w:r w:rsidR="003D0545">
        <w:rPr>
          <w:lang w:eastAsia="sl-SI"/>
        </w:rPr>
        <w:t xml:space="preserve"> </w:t>
      </w:r>
      <w:r>
        <w:rPr>
          <w:lang w:eastAsia="sl-SI"/>
        </w:rPr>
        <w:t>unac</w:t>
      </w:r>
      <w:r w:rsidR="00AC7240">
        <w:rPr>
          <w:lang w:eastAsia="sl-SI"/>
        </w:rPr>
        <w:t xml:space="preserve">companied minors, which </w:t>
      </w:r>
      <w:r>
        <w:rPr>
          <w:lang w:eastAsia="sl-SI"/>
        </w:rPr>
        <w:t>should</w:t>
      </w:r>
      <w:r w:rsidR="003D0545">
        <w:rPr>
          <w:lang w:eastAsia="sl-SI"/>
        </w:rPr>
        <w:t xml:space="preserve"> be protected</w:t>
      </w:r>
      <w:r w:rsidR="00AC7240">
        <w:rPr>
          <w:lang w:eastAsia="sl-SI"/>
        </w:rPr>
        <w:t xml:space="preserve"> by </w:t>
      </w:r>
      <w:r w:rsidR="00D51ABA">
        <w:rPr>
          <w:lang w:eastAsia="sl-SI"/>
        </w:rPr>
        <w:t>the law, but are</w:t>
      </w:r>
      <w:r w:rsidR="00AC7240">
        <w:rPr>
          <w:lang w:eastAsia="sl-SI"/>
        </w:rPr>
        <w:t xml:space="preserve"> often harmed</w:t>
      </w:r>
      <w:r w:rsidR="003D0545">
        <w:rPr>
          <w:lang w:eastAsia="sl-SI"/>
        </w:rPr>
        <w:t xml:space="preserve"> due to</w:t>
      </w:r>
      <w:r w:rsidR="00AC7240">
        <w:rPr>
          <w:lang w:eastAsia="sl-SI"/>
        </w:rPr>
        <w:t xml:space="preserve"> the </w:t>
      </w:r>
      <w:r w:rsidR="003D0545">
        <w:rPr>
          <w:lang w:eastAsia="sl-SI"/>
        </w:rPr>
        <w:t>laws that</w:t>
      </w:r>
      <w:r w:rsidR="00BD52DE">
        <w:rPr>
          <w:lang w:eastAsia="sl-SI"/>
        </w:rPr>
        <w:t xml:space="preserve"> can</w:t>
      </w:r>
      <w:r w:rsidR="00AC7240">
        <w:rPr>
          <w:lang w:eastAsia="sl-SI"/>
        </w:rPr>
        <w:t xml:space="preserve">not be applied to </w:t>
      </w:r>
      <w:r>
        <w:rPr>
          <w:lang w:eastAsia="sl-SI"/>
        </w:rPr>
        <w:t>practice.</w:t>
      </w:r>
    </w:p>
    <w:p w:rsidR="001056D8" w:rsidRDefault="001056D8" w:rsidP="001056D8">
      <w:pPr>
        <w:jc w:val="both"/>
        <w:rPr>
          <w:lang w:eastAsia="sl-SI"/>
        </w:rPr>
      </w:pPr>
      <w:r>
        <w:rPr>
          <w:lang w:eastAsia="sl-SI"/>
        </w:rPr>
        <w:t>KEYWORDS: unaccompanied minors, chil</w:t>
      </w:r>
      <w:r w:rsidR="00BD52DE">
        <w:rPr>
          <w:lang w:eastAsia="sl-SI"/>
        </w:rPr>
        <w:t>dren's rights, undocumented</w:t>
      </w:r>
      <w:r>
        <w:rPr>
          <w:lang w:eastAsia="sl-SI"/>
        </w:rPr>
        <w:t>, autonomy, migration</w:t>
      </w:r>
    </w:p>
    <w:p w:rsidR="005D575B" w:rsidRDefault="005D575B" w:rsidP="00236D63">
      <w:pPr>
        <w:jc w:val="both"/>
        <w:rPr>
          <w:lang w:eastAsia="sl-SI"/>
        </w:rPr>
      </w:pPr>
    </w:p>
    <w:p w:rsidR="009311E1" w:rsidRDefault="009311E1">
      <w:pPr>
        <w:spacing w:line="276" w:lineRule="auto"/>
        <w:rPr>
          <w:lang w:eastAsia="sl-SI"/>
        </w:rPr>
      </w:pPr>
      <w:r>
        <w:rPr>
          <w:lang w:eastAsia="sl-SI"/>
        </w:rPr>
        <w:br w:type="page"/>
      </w:r>
    </w:p>
    <w:p w:rsidR="009311E1" w:rsidRDefault="009311E1" w:rsidP="009311E1">
      <w:pPr>
        <w:rPr>
          <w:lang w:eastAsia="sl-SI"/>
        </w:rPr>
      </w:pPr>
    </w:p>
    <w:p w:rsidR="009311E1" w:rsidRDefault="009311E1">
      <w:pPr>
        <w:spacing w:line="276" w:lineRule="auto"/>
        <w:rPr>
          <w:rFonts w:eastAsia="Times New Roman" w:cs="Times New Roman"/>
          <w:szCs w:val="24"/>
          <w:lang w:eastAsia="sl-SI"/>
        </w:rPr>
      </w:pPr>
    </w:p>
    <w:p w:rsidR="00C04F9F" w:rsidRDefault="00C04F9F" w:rsidP="00C04F9F">
      <w:pPr>
        <w:spacing w:after="0" w:line="240" w:lineRule="auto"/>
        <w:jc w:val="center"/>
        <w:rPr>
          <w:rFonts w:eastAsia="Times New Roman" w:cs="Times New Roman"/>
          <w:szCs w:val="24"/>
          <w:lang w:eastAsia="sl-SI"/>
        </w:rPr>
      </w:pPr>
    </w:p>
    <w:sdt>
      <w:sdtPr>
        <w:rPr>
          <w:rFonts w:asciiTheme="minorHAnsi" w:hAnsiTheme="minorHAnsi"/>
          <w:b/>
          <w:bCs/>
        </w:rPr>
        <w:id w:val="-1590226004"/>
        <w:docPartObj>
          <w:docPartGallery w:val="Table of Contents"/>
          <w:docPartUnique/>
        </w:docPartObj>
      </w:sdtPr>
      <w:sdtEndPr>
        <w:rPr>
          <w:rFonts w:ascii="Times New Roman" w:hAnsi="Times New Roman"/>
          <w:b w:val="0"/>
          <w:bCs w:val="0"/>
          <w:noProof/>
        </w:rPr>
      </w:sdtEndPr>
      <w:sdtContent>
        <w:p w:rsidR="00D01F5E" w:rsidRPr="00C04F9F" w:rsidRDefault="00D20B68" w:rsidP="00C04F9F">
          <w:pPr>
            <w:spacing w:after="0" w:line="240" w:lineRule="auto"/>
            <w:jc w:val="center"/>
            <w:rPr>
              <w:rStyle w:val="Heading2Char"/>
              <w:rFonts w:eastAsia="Times New Roman" w:cs="Times New Roman"/>
              <w:b w:val="0"/>
              <w:bCs w:val="0"/>
              <w:color w:val="auto"/>
              <w:sz w:val="24"/>
              <w:szCs w:val="24"/>
              <w:lang w:eastAsia="sl-SI"/>
            </w:rPr>
          </w:pPr>
          <w:r w:rsidRPr="00D20B68">
            <w:rPr>
              <w:rStyle w:val="Heading2Char"/>
            </w:rPr>
            <w:t xml:space="preserve">KAZALO </w:t>
          </w:r>
        </w:p>
        <w:p w:rsidR="00D20B68" w:rsidRDefault="00D20B68" w:rsidP="00D20B68">
          <w:pPr>
            <w:rPr>
              <w:lang w:eastAsia="ja-JP"/>
            </w:rPr>
          </w:pPr>
        </w:p>
        <w:p w:rsidR="00D20B68" w:rsidRPr="00D20B68" w:rsidRDefault="00D20B68" w:rsidP="00D20B68">
          <w:pPr>
            <w:rPr>
              <w:lang w:eastAsia="ja-JP"/>
            </w:rPr>
          </w:pPr>
        </w:p>
        <w:p w:rsidR="00181A14" w:rsidRDefault="00D01F5E">
          <w:pPr>
            <w:pStyle w:val="TOC2"/>
            <w:tabs>
              <w:tab w:val="right" w:leader="dot" w:pos="9062"/>
            </w:tabs>
            <w:rPr>
              <w:rFonts w:asciiTheme="minorHAnsi" w:hAnsiTheme="minorHAnsi"/>
              <w:noProof/>
              <w:sz w:val="22"/>
              <w:lang w:val="sl-SI" w:eastAsia="sl-SI"/>
            </w:rPr>
          </w:pPr>
          <w:r>
            <w:fldChar w:fldCharType="begin"/>
          </w:r>
          <w:r>
            <w:instrText xml:space="preserve"> TOC \o "1-3" \h \z \u </w:instrText>
          </w:r>
          <w:r>
            <w:fldChar w:fldCharType="separate"/>
          </w:r>
          <w:hyperlink w:anchor="_Toc462926485" w:history="1">
            <w:r w:rsidR="00181A14" w:rsidRPr="00A76AC0">
              <w:rPr>
                <w:rStyle w:val="Hyperlink"/>
                <w:noProof/>
              </w:rPr>
              <w:t>1.UVOD</w:t>
            </w:r>
            <w:r w:rsidR="00181A14">
              <w:rPr>
                <w:noProof/>
                <w:webHidden/>
              </w:rPr>
              <w:tab/>
            </w:r>
            <w:r w:rsidR="00181A14">
              <w:rPr>
                <w:noProof/>
                <w:webHidden/>
              </w:rPr>
              <w:fldChar w:fldCharType="begin"/>
            </w:r>
            <w:r w:rsidR="00181A14">
              <w:rPr>
                <w:noProof/>
                <w:webHidden/>
              </w:rPr>
              <w:instrText xml:space="preserve"> PAGEREF _Toc462926485 \h </w:instrText>
            </w:r>
            <w:r w:rsidR="00181A14">
              <w:rPr>
                <w:noProof/>
                <w:webHidden/>
              </w:rPr>
            </w:r>
            <w:r w:rsidR="00181A14">
              <w:rPr>
                <w:noProof/>
                <w:webHidden/>
              </w:rPr>
              <w:fldChar w:fldCharType="separate"/>
            </w:r>
            <w:r w:rsidR="006B3ACB">
              <w:rPr>
                <w:noProof/>
                <w:webHidden/>
              </w:rPr>
              <w:t>1</w:t>
            </w:r>
            <w:r w:rsidR="00181A14">
              <w:rPr>
                <w:noProof/>
                <w:webHidden/>
              </w:rPr>
              <w:fldChar w:fldCharType="end"/>
            </w:r>
          </w:hyperlink>
        </w:p>
        <w:p w:rsidR="00181A14" w:rsidRDefault="000C44C8">
          <w:pPr>
            <w:pStyle w:val="TOC2"/>
            <w:tabs>
              <w:tab w:val="right" w:leader="dot" w:pos="9062"/>
            </w:tabs>
            <w:rPr>
              <w:rFonts w:asciiTheme="minorHAnsi" w:hAnsiTheme="minorHAnsi"/>
              <w:noProof/>
              <w:sz w:val="22"/>
              <w:lang w:val="sl-SI" w:eastAsia="sl-SI"/>
            </w:rPr>
          </w:pPr>
          <w:hyperlink w:anchor="_Toc462926486" w:history="1">
            <w:r w:rsidR="00181A14" w:rsidRPr="00A76AC0">
              <w:rPr>
                <w:rStyle w:val="Hyperlink"/>
                <w:noProof/>
              </w:rPr>
              <w:t>2. METODOLOGIJA</w:t>
            </w:r>
            <w:r w:rsidR="00181A14">
              <w:rPr>
                <w:noProof/>
                <w:webHidden/>
              </w:rPr>
              <w:tab/>
            </w:r>
            <w:r w:rsidR="00181A14">
              <w:rPr>
                <w:noProof/>
                <w:webHidden/>
              </w:rPr>
              <w:fldChar w:fldCharType="begin"/>
            </w:r>
            <w:r w:rsidR="00181A14">
              <w:rPr>
                <w:noProof/>
                <w:webHidden/>
              </w:rPr>
              <w:instrText xml:space="preserve"> PAGEREF _Toc462926486 \h </w:instrText>
            </w:r>
            <w:r w:rsidR="00181A14">
              <w:rPr>
                <w:noProof/>
                <w:webHidden/>
              </w:rPr>
            </w:r>
            <w:r w:rsidR="00181A14">
              <w:rPr>
                <w:noProof/>
                <w:webHidden/>
              </w:rPr>
              <w:fldChar w:fldCharType="separate"/>
            </w:r>
            <w:r w:rsidR="006B3ACB">
              <w:rPr>
                <w:noProof/>
                <w:webHidden/>
              </w:rPr>
              <w:t>2</w:t>
            </w:r>
            <w:r w:rsidR="00181A14">
              <w:rPr>
                <w:noProof/>
                <w:webHidden/>
              </w:rPr>
              <w:fldChar w:fldCharType="end"/>
            </w:r>
          </w:hyperlink>
        </w:p>
        <w:p w:rsidR="00181A14" w:rsidRDefault="000C44C8">
          <w:pPr>
            <w:pStyle w:val="TOC2"/>
            <w:tabs>
              <w:tab w:val="right" w:leader="dot" w:pos="9062"/>
            </w:tabs>
            <w:rPr>
              <w:rFonts w:asciiTheme="minorHAnsi" w:hAnsiTheme="minorHAnsi"/>
              <w:noProof/>
              <w:sz w:val="22"/>
              <w:lang w:val="sl-SI" w:eastAsia="sl-SI"/>
            </w:rPr>
          </w:pPr>
          <w:hyperlink w:anchor="_Toc462926487" w:history="1">
            <w:r w:rsidR="00181A14" w:rsidRPr="00A76AC0">
              <w:rPr>
                <w:rStyle w:val="Hyperlink"/>
                <w:noProof/>
              </w:rPr>
              <w:t>3. DEFINICIJA OTROKA IN MIGRACIJE</w:t>
            </w:r>
            <w:r w:rsidR="00181A14">
              <w:rPr>
                <w:noProof/>
                <w:webHidden/>
              </w:rPr>
              <w:tab/>
            </w:r>
            <w:r w:rsidR="00181A14">
              <w:rPr>
                <w:noProof/>
                <w:webHidden/>
              </w:rPr>
              <w:fldChar w:fldCharType="begin"/>
            </w:r>
            <w:r w:rsidR="00181A14">
              <w:rPr>
                <w:noProof/>
                <w:webHidden/>
              </w:rPr>
              <w:instrText xml:space="preserve"> PAGEREF _Toc462926487 \h </w:instrText>
            </w:r>
            <w:r w:rsidR="00181A14">
              <w:rPr>
                <w:noProof/>
                <w:webHidden/>
              </w:rPr>
            </w:r>
            <w:r w:rsidR="00181A14">
              <w:rPr>
                <w:noProof/>
                <w:webHidden/>
              </w:rPr>
              <w:fldChar w:fldCharType="separate"/>
            </w:r>
            <w:r w:rsidR="006B3ACB">
              <w:rPr>
                <w:noProof/>
                <w:webHidden/>
              </w:rPr>
              <w:t>3</w:t>
            </w:r>
            <w:r w:rsidR="00181A14">
              <w:rPr>
                <w:noProof/>
                <w:webHidden/>
              </w:rPr>
              <w:fldChar w:fldCharType="end"/>
            </w:r>
          </w:hyperlink>
        </w:p>
        <w:p w:rsidR="00181A14" w:rsidRDefault="000C44C8">
          <w:pPr>
            <w:pStyle w:val="TOC1"/>
            <w:tabs>
              <w:tab w:val="right" w:leader="dot" w:pos="9062"/>
            </w:tabs>
            <w:rPr>
              <w:rFonts w:asciiTheme="minorHAnsi" w:hAnsiTheme="minorHAnsi"/>
              <w:noProof/>
              <w:sz w:val="22"/>
              <w:lang w:val="sl-SI" w:eastAsia="sl-SI"/>
            </w:rPr>
          </w:pPr>
          <w:hyperlink w:anchor="_Toc462926488" w:history="1">
            <w:r w:rsidR="00181A14" w:rsidRPr="00A76AC0">
              <w:rPr>
                <w:rStyle w:val="Hyperlink"/>
                <w:noProof/>
              </w:rPr>
              <w:t>3.1 OTROK</w:t>
            </w:r>
            <w:r w:rsidR="00181A14">
              <w:rPr>
                <w:noProof/>
                <w:webHidden/>
              </w:rPr>
              <w:tab/>
            </w:r>
            <w:r w:rsidR="00181A14">
              <w:rPr>
                <w:noProof/>
                <w:webHidden/>
              </w:rPr>
              <w:fldChar w:fldCharType="begin"/>
            </w:r>
            <w:r w:rsidR="00181A14">
              <w:rPr>
                <w:noProof/>
                <w:webHidden/>
              </w:rPr>
              <w:instrText xml:space="preserve"> PAGEREF _Toc462926488 \h </w:instrText>
            </w:r>
            <w:r w:rsidR="00181A14">
              <w:rPr>
                <w:noProof/>
                <w:webHidden/>
              </w:rPr>
            </w:r>
            <w:r w:rsidR="00181A14">
              <w:rPr>
                <w:noProof/>
                <w:webHidden/>
              </w:rPr>
              <w:fldChar w:fldCharType="separate"/>
            </w:r>
            <w:r w:rsidR="006B3ACB">
              <w:rPr>
                <w:noProof/>
                <w:webHidden/>
              </w:rPr>
              <w:t>3</w:t>
            </w:r>
            <w:r w:rsidR="00181A14">
              <w:rPr>
                <w:noProof/>
                <w:webHidden/>
              </w:rPr>
              <w:fldChar w:fldCharType="end"/>
            </w:r>
          </w:hyperlink>
        </w:p>
        <w:p w:rsidR="00181A14" w:rsidRDefault="000C44C8">
          <w:pPr>
            <w:pStyle w:val="TOC2"/>
            <w:tabs>
              <w:tab w:val="right" w:leader="dot" w:pos="9062"/>
            </w:tabs>
            <w:rPr>
              <w:rFonts w:asciiTheme="minorHAnsi" w:hAnsiTheme="minorHAnsi"/>
              <w:noProof/>
              <w:sz w:val="22"/>
              <w:lang w:val="sl-SI" w:eastAsia="sl-SI"/>
            </w:rPr>
          </w:pPr>
          <w:hyperlink w:anchor="_Toc462926489" w:history="1">
            <w:r w:rsidR="00181A14" w:rsidRPr="00A76AC0">
              <w:rPr>
                <w:rStyle w:val="Hyperlink"/>
                <w:noProof/>
              </w:rPr>
              <w:t>4. OTROKOVE PRAVICE</w:t>
            </w:r>
            <w:r w:rsidR="00181A14">
              <w:rPr>
                <w:noProof/>
                <w:webHidden/>
              </w:rPr>
              <w:tab/>
            </w:r>
            <w:r w:rsidR="00181A14">
              <w:rPr>
                <w:noProof/>
                <w:webHidden/>
              </w:rPr>
              <w:fldChar w:fldCharType="begin"/>
            </w:r>
            <w:r w:rsidR="00181A14">
              <w:rPr>
                <w:noProof/>
                <w:webHidden/>
              </w:rPr>
              <w:instrText xml:space="preserve"> PAGEREF _Toc462926489 \h </w:instrText>
            </w:r>
            <w:r w:rsidR="00181A14">
              <w:rPr>
                <w:noProof/>
                <w:webHidden/>
              </w:rPr>
            </w:r>
            <w:r w:rsidR="00181A14">
              <w:rPr>
                <w:noProof/>
                <w:webHidden/>
              </w:rPr>
              <w:fldChar w:fldCharType="separate"/>
            </w:r>
            <w:r w:rsidR="006B3ACB">
              <w:rPr>
                <w:noProof/>
                <w:webHidden/>
              </w:rPr>
              <w:t>5</w:t>
            </w:r>
            <w:r w:rsidR="00181A14">
              <w:rPr>
                <w:noProof/>
                <w:webHidden/>
              </w:rPr>
              <w:fldChar w:fldCharType="end"/>
            </w:r>
          </w:hyperlink>
        </w:p>
        <w:p w:rsidR="00181A14" w:rsidRDefault="000C44C8">
          <w:pPr>
            <w:pStyle w:val="TOC1"/>
            <w:tabs>
              <w:tab w:val="right" w:leader="dot" w:pos="9062"/>
            </w:tabs>
            <w:rPr>
              <w:rFonts w:asciiTheme="minorHAnsi" w:hAnsiTheme="minorHAnsi"/>
              <w:noProof/>
              <w:sz w:val="22"/>
              <w:lang w:val="sl-SI" w:eastAsia="sl-SI"/>
            </w:rPr>
          </w:pPr>
          <w:hyperlink w:anchor="_Toc462926490" w:history="1">
            <w:r w:rsidR="00181A14" w:rsidRPr="00A76AC0">
              <w:rPr>
                <w:rStyle w:val="Hyperlink"/>
                <w:noProof/>
              </w:rPr>
              <w:t>4. 1 OTROKOVE PRAVICE IN KONVENCIJA O OTROKOVIH PRAVICAH</w:t>
            </w:r>
            <w:r w:rsidR="00181A14">
              <w:rPr>
                <w:noProof/>
                <w:webHidden/>
              </w:rPr>
              <w:tab/>
            </w:r>
            <w:r w:rsidR="00181A14">
              <w:rPr>
                <w:noProof/>
                <w:webHidden/>
              </w:rPr>
              <w:fldChar w:fldCharType="begin"/>
            </w:r>
            <w:r w:rsidR="00181A14">
              <w:rPr>
                <w:noProof/>
                <w:webHidden/>
              </w:rPr>
              <w:instrText xml:space="preserve"> PAGEREF _Toc462926490 \h </w:instrText>
            </w:r>
            <w:r w:rsidR="00181A14">
              <w:rPr>
                <w:noProof/>
                <w:webHidden/>
              </w:rPr>
            </w:r>
            <w:r w:rsidR="00181A14">
              <w:rPr>
                <w:noProof/>
                <w:webHidden/>
              </w:rPr>
              <w:fldChar w:fldCharType="separate"/>
            </w:r>
            <w:r w:rsidR="006B3ACB">
              <w:rPr>
                <w:noProof/>
                <w:webHidden/>
              </w:rPr>
              <w:t>5</w:t>
            </w:r>
            <w:r w:rsidR="00181A14">
              <w:rPr>
                <w:noProof/>
                <w:webHidden/>
              </w:rPr>
              <w:fldChar w:fldCharType="end"/>
            </w:r>
          </w:hyperlink>
        </w:p>
        <w:p w:rsidR="00181A14" w:rsidRDefault="000C44C8">
          <w:pPr>
            <w:pStyle w:val="TOC1"/>
            <w:tabs>
              <w:tab w:val="right" w:leader="dot" w:pos="9062"/>
            </w:tabs>
            <w:rPr>
              <w:rFonts w:asciiTheme="minorHAnsi" w:hAnsiTheme="minorHAnsi"/>
              <w:noProof/>
              <w:sz w:val="22"/>
              <w:lang w:val="sl-SI" w:eastAsia="sl-SI"/>
            </w:rPr>
          </w:pPr>
          <w:hyperlink w:anchor="_Toc462926491" w:history="1">
            <w:r w:rsidR="00181A14" w:rsidRPr="00A76AC0">
              <w:rPr>
                <w:rStyle w:val="Hyperlink"/>
                <w:noProof/>
              </w:rPr>
              <w:t>4. 2 ANTROPOLOŠKA KRITIKA OTROKOVIH PRAVIC</w:t>
            </w:r>
            <w:r w:rsidR="00181A14">
              <w:rPr>
                <w:noProof/>
                <w:webHidden/>
              </w:rPr>
              <w:tab/>
            </w:r>
            <w:r w:rsidR="00181A14">
              <w:rPr>
                <w:noProof/>
                <w:webHidden/>
              </w:rPr>
              <w:fldChar w:fldCharType="begin"/>
            </w:r>
            <w:r w:rsidR="00181A14">
              <w:rPr>
                <w:noProof/>
                <w:webHidden/>
              </w:rPr>
              <w:instrText xml:space="preserve"> PAGEREF _Toc462926491 \h </w:instrText>
            </w:r>
            <w:r w:rsidR="00181A14">
              <w:rPr>
                <w:noProof/>
                <w:webHidden/>
              </w:rPr>
            </w:r>
            <w:r w:rsidR="00181A14">
              <w:rPr>
                <w:noProof/>
                <w:webHidden/>
              </w:rPr>
              <w:fldChar w:fldCharType="separate"/>
            </w:r>
            <w:r w:rsidR="006B3ACB">
              <w:rPr>
                <w:noProof/>
                <w:webHidden/>
              </w:rPr>
              <w:t>6</w:t>
            </w:r>
            <w:r w:rsidR="00181A14">
              <w:rPr>
                <w:noProof/>
                <w:webHidden/>
              </w:rPr>
              <w:fldChar w:fldCharType="end"/>
            </w:r>
          </w:hyperlink>
        </w:p>
        <w:p w:rsidR="00181A14" w:rsidRDefault="000C44C8">
          <w:pPr>
            <w:pStyle w:val="TOC2"/>
            <w:tabs>
              <w:tab w:val="right" w:leader="dot" w:pos="9062"/>
            </w:tabs>
            <w:rPr>
              <w:rFonts w:asciiTheme="minorHAnsi" w:hAnsiTheme="minorHAnsi"/>
              <w:noProof/>
              <w:sz w:val="22"/>
              <w:lang w:val="sl-SI" w:eastAsia="sl-SI"/>
            </w:rPr>
          </w:pPr>
          <w:hyperlink w:anchor="_Toc462926492" w:history="1">
            <w:r w:rsidR="00181A14" w:rsidRPr="00A76AC0">
              <w:rPr>
                <w:rStyle w:val="Hyperlink"/>
                <w:noProof/>
              </w:rPr>
              <w:t>5. MLADOLETNIKI BREZ SPREMSTVA</w:t>
            </w:r>
            <w:r w:rsidR="00181A14">
              <w:rPr>
                <w:noProof/>
                <w:webHidden/>
              </w:rPr>
              <w:tab/>
            </w:r>
            <w:r w:rsidR="00181A14">
              <w:rPr>
                <w:noProof/>
                <w:webHidden/>
              </w:rPr>
              <w:fldChar w:fldCharType="begin"/>
            </w:r>
            <w:r w:rsidR="00181A14">
              <w:rPr>
                <w:noProof/>
                <w:webHidden/>
              </w:rPr>
              <w:instrText xml:space="preserve"> PAGEREF _Toc462926492 \h </w:instrText>
            </w:r>
            <w:r w:rsidR="00181A14">
              <w:rPr>
                <w:noProof/>
                <w:webHidden/>
              </w:rPr>
            </w:r>
            <w:r w:rsidR="00181A14">
              <w:rPr>
                <w:noProof/>
                <w:webHidden/>
              </w:rPr>
              <w:fldChar w:fldCharType="separate"/>
            </w:r>
            <w:r w:rsidR="006B3ACB">
              <w:rPr>
                <w:noProof/>
                <w:webHidden/>
              </w:rPr>
              <w:t>8</w:t>
            </w:r>
            <w:r w:rsidR="00181A14">
              <w:rPr>
                <w:noProof/>
                <w:webHidden/>
              </w:rPr>
              <w:fldChar w:fldCharType="end"/>
            </w:r>
          </w:hyperlink>
        </w:p>
        <w:p w:rsidR="00181A14" w:rsidRDefault="000C44C8">
          <w:pPr>
            <w:pStyle w:val="TOC1"/>
            <w:tabs>
              <w:tab w:val="right" w:leader="dot" w:pos="9062"/>
            </w:tabs>
            <w:rPr>
              <w:rFonts w:asciiTheme="minorHAnsi" w:hAnsiTheme="minorHAnsi"/>
              <w:noProof/>
              <w:sz w:val="22"/>
              <w:lang w:val="sl-SI" w:eastAsia="sl-SI"/>
            </w:rPr>
          </w:pPr>
          <w:hyperlink w:anchor="_Toc462926493" w:history="1">
            <w:r w:rsidR="00181A14" w:rsidRPr="00A76AC0">
              <w:rPr>
                <w:rStyle w:val="Hyperlink"/>
                <w:noProof/>
              </w:rPr>
              <w:t>5. 1 KDO SO MLADOLETNIKI BREZ SPREMSTVA</w:t>
            </w:r>
            <w:r w:rsidR="00181A14">
              <w:rPr>
                <w:noProof/>
                <w:webHidden/>
              </w:rPr>
              <w:tab/>
            </w:r>
            <w:r w:rsidR="00181A14">
              <w:rPr>
                <w:noProof/>
                <w:webHidden/>
              </w:rPr>
              <w:fldChar w:fldCharType="begin"/>
            </w:r>
            <w:r w:rsidR="00181A14">
              <w:rPr>
                <w:noProof/>
                <w:webHidden/>
              </w:rPr>
              <w:instrText xml:space="preserve"> PAGEREF _Toc462926493 \h </w:instrText>
            </w:r>
            <w:r w:rsidR="00181A14">
              <w:rPr>
                <w:noProof/>
                <w:webHidden/>
              </w:rPr>
            </w:r>
            <w:r w:rsidR="00181A14">
              <w:rPr>
                <w:noProof/>
                <w:webHidden/>
              </w:rPr>
              <w:fldChar w:fldCharType="separate"/>
            </w:r>
            <w:r w:rsidR="006B3ACB">
              <w:rPr>
                <w:noProof/>
                <w:webHidden/>
              </w:rPr>
              <w:t>8</w:t>
            </w:r>
            <w:r w:rsidR="00181A14">
              <w:rPr>
                <w:noProof/>
                <w:webHidden/>
              </w:rPr>
              <w:fldChar w:fldCharType="end"/>
            </w:r>
          </w:hyperlink>
        </w:p>
        <w:p w:rsidR="00181A14" w:rsidRDefault="000C44C8">
          <w:pPr>
            <w:pStyle w:val="TOC2"/>
            <w:tabs>
              <w:tab w:val="right" w:leader="dot" w:pos="9062"/>
            </w:tabs>
            <w:rPr>
              <w:rFonts w:asciiTheme="minorHAnsi" w:hAnsiTheme="minorHAnsi"/>
              <w:noProof/>
              <w:sz w:val="22"/>
              <w:lang w:val="sl-SI" w:eastAsia="sl-SI"/>
            </w:rPr>
          </w:pPr>
          <w:hyperlink w:anchor="_Toc462926494" w:history="1">
            <w:r w:rsidR="00181A14" w:rsidRPr="00A76AC0">
              <w:rPr>
                <w:rStyle w:val="Hyperlink"/>
                <w:noProof/>
              </w:rPr>
              <w:t>6. MLADOLETNIKI BREZ SPREMSTVA V SLOVENIJI IN GRČIJI</w:t>
            </w:r>
            <w:r w:rsidR="00181A14">
              <w:rPr>
                <w:noProof/>
                <w:webHidden/>
              </w:rPr>
              <w:tab/>
            </w:r>
            <w:r w:rsidR="00181A14">
              <w:rPr>
                <w:noProof/>
                <w:webHidden/>
              </w:rPr>
              <w:fldChar w:fldCharType="begin"/>
            </w:r>
            <w:r w:rsidR="00181A14">
              <w:rPr>
                <w:noProof/>
                <w:webHidden/>
              </w:rPr>
              <w:instrText xml:space="preserve"> PAGEREF _Toc462926494 \h </w:instrText>
            </w:r>
            <w:r w:rsidR="00181A14">
              <w:rPr>
                <w:noProof/>
                <w:webHidden/>
              </w:rPr>
            </w:r>
            <w:r w:rsidR="00181A14">
              <w:rPr>
                <w:noProof/>
                <w:webHidden/>
              </w:rPr>
              <w:fldChar w:fldCharType="separate"/>
            </w:r>
            <w:r w:rsidR="006B3ACB">
              <w:rPr>
                <w:noProof/>
                <w:webHidden/>
              </w:rPr>
              <w:t>10</w:t>
            </w:r>
            <w:r w:rsidR="00181A14">
              <w:rPr>
                <w:noProof/>
                <w:webHidden/>
              </w:rPr>
              <w:fldChar w:fldCharType="end"/>
            </w:r>
          </w:hyperlink>
        </w:p>
        <w:p w:rsidR="00181A14" w:rsidRDefault="000C44C8">
          <w:pPr>
            <w:pStyle w:val="TOC1"/>
            <w:tabs>
              <w:tab w:val="right" w:leader="dot" w:pos="9062"/>
            </w:tabs>
            <w:rPr>
              <w:rFonts w:asciiTheme="minorHAnsi" w:hAnsiTheme="minorHAnsi"/>
              <w:noProof/>
              <w:sz w:val="22"/>
              <w:lang w:val="sl-SI" w:eastAsia="sl-SI"/>
            </w:rPr>
          </w:pPr>
          <w:hyperlink w:anchor="_Toc462926495" w:history="1">
            <w:r w:rsidR="00181A14" w:rsidRPr="00A76AC0">
              <w:rPr>
                <w:rStyle w:val="Hyperlink"/>
                <w:noProof/>
              </w:rPr>
              <w:t>6. 1 MNOŽIČNOST MLADOLETNIKOV BREZ SPREMSTVA</w:t>
            </w:r>
            <w:r w:rsidR="00181A14">
              <w:rPr>
                <w:noProof/>
                <w:webHidden/>
              </w:rPr>
              <w:tab/>
            </w:r>
            <w:r w:rsidR="00181A14">
              <w:rPr>
                <w:noProof/>
                <w:webHidden/>
              </w:rPr>
              <w:fldChar w:fldCharType="begin"/>
            </w:r>
            <w:r w:rsidR="00181A14">
              <w:rPr>
                <w:noProof/>
                <w:webHidden/>
              </w:rPr>
              <w:instrText xml:space="preserve"> PAGEREF _Toc462926495 \h </w:instrText>
            </w:r>
            <w:r w:rsidR="00181A14">
              <w:rPr>
                <w:noProof/>
                <w:webHidden/>
              </w:rPr>
            </w:r>
            <w:r w:rsidR="00181A14">
              <w:rPr>
                <w:noProof/>
                <w:webHidden/>
              </w:rPr>
              <w:fldChar w:fldCharType="separate"/>
            </w:r>
            <w:r w:rsidR="006B3ACB">
              <w:rPr>
                <w:noProof/>
                <w:webHidden/>
              </w:rPr>
              <w:t>10</w:t>
            </w:r>
            <w:r w:rsidR="00181A14">
              <w:rPr>
                <w:noProof/>
                <w:webHidden/>
              </w:rPr>
              <w:fldChar w:fldCharType="end"/>
            </w:r>
          </w:hyperlink>
        </w:p>
        <w:p w:rsidR="00181A14" w:rsidRDefault="000C44C8">
          <w:pPr>
            <w:pStyle w:val="TOC1"/>
            <w:tabs>
              <w:tab w:val="right" w:leader="dot" w:pos="9062"/>
            </w:tabs>
            <w:rPr>
              <w:rFonts w:asciiTheme="minorHAnsi" w:hAnsiTheme="minorHAnsi"/>
              <w:noProof/>
              <w:sz w:val="22"/>
              <w:lang w:val="sl-SI" w:eastAsia="sl-SI"/>
            </w:rPr>
          </w:pPr>
          <w:hyperlink w:anchor="_Toc462926496" w:history="1">
            <w:r w:rsidR="00181A14" w:rsidRPr="00A76AC0">
              <w:rPr>
                <w:rStyle w:val="Hyperlink"/>
                <w:noProof/>
              </w:rPr>
              <w:t>6. 2 NEKATERA ZAKONSKA DOLOČILA EVROPSKE UNIJE NA PODROČJU PRAVIC MLADOLETNIKOV BREZ SPREMSTVA</w:t>
            </w:r>
            <w:r w:rsidR="00181A14">
              <w:rPr>
                <w:noProof/>
                <w:webHidden/>
              </w:rPr>
              <w:tab/>
            </w:r>
            <w:r w:rsidR="00181A14">
              <w:rPr>
                <w:noProof/>
                <w:webHidden/>
              </w:rPr>
              <w:fldChar w:fldCharType="begin"/>
            </w:r>
            <w:r w:rsidR="00181A14">
              <w:rPr>
                <w:noProof/>
                <w:webHidden/>
              </w:rPr>
              <w:instrText xml:space="preserve"> PAGEREF _Toc462926496 \h </w:instrText>
            </w:r>
            <w:r w:rsidR="00181A14">
              <w:rPr>
                <w:noProof/>
                <w:webHidden/>
              </w:rPr>
            </w:r>
            <w:r w:rsidR="00181A14">
              <w:rPr>
                <w:noProof/>
                <w:webHidden/>
              </w:rPr>
              <w:fldChar w:fldCharType="separate"/>
            </w:r>
            <w:r w:rsidR="006B3ACB">
              <w:rPr>
                <w:noProof/>
                <w:webHidden/>
              </w:rPr>
              <w:t>11</w:t>
            </w:r>
            <w:r w:rsidR="00181A14">
              <w:rPr>
                <w:noProof/>
                <w:webHidden/>
              </w:rPr>
              <w:fldChar w:fldCharType="end"/>
            </w:r>
          </w:hyperlink>
        </w:p>
        <w:p w:rsidR="00181A14" w:rsidRDefault="000C44C8">
          <w:pPr>
            <w:pStyle w:val="TOC1"/>
            <w:tabs>
              <w:tab w:val="right" w:leader="dot" w:pos="9062"/>
            </w:tabs>
            <w:rPr>
              <w:rFonts w:asciiTheme="minorHAnsi" w:hAnsiTheme="minorHAnsi"/>
              <w:noProof/>
              <w:sz w:val="22"/>
              <w:lang w:val="sl-SI" w:eastAsia="sl-SI"/>
            </w:rPr>
          </w:pPr>
          <w:hyperlink w:anchor="_Toc462926497" w:history="1">
            <w:r w:rsidR="00181A14" w:rsidRPr="00A76AC0">
              <w:rPr>
                <w:rStyle w:val="Hyperlink"/>
                <w:noProof/>
              </w:rPr>
              <w:t>6. 3 ILEGALIZACIJA</w:t>
            </w:r>
            <w:r w:rsidR="00181A14">
              <w:rPr>
                <w:noProof/>
                <w:webHidden/>
              </w:rPr>
              <w:tab/>
            </w:r>
            <w:r w:rsidR="00181A14">
              <w:rPr>
                <w:noProof/>
                <w:webHidden/>
              </w:rPr>
              <w:fldChar w:fldCharType="begin"/>
            </w:r>
            <w:r w:rsidR="00181A14">
              <w:rPr>
                <w:noProof/>
                <w:webHidden/>
              </w:rPr>
              <w:instrText xml:space="preserve"> PAGEREF _Toc462926497 \h </w:instrText>
            </w:r>
            <w:r w:rsidR="00181A14">
              <w:rPr>
                <w:noProof/>
                <w:webHidden/>
              </w:rPr>
            </w:r>
            <w:r w:rsidR="00181A14">
              <w:rPr>
                <w:noProof/>
                <w:webHidden/>
              </w:rPr>
              <w:fldChar w:fldCharType="separate"/>
            </w:r>
            <w:r w:rsidR="006B3ACB">
              <w:rPr>
                <w:noProof/>
                <w:webHidden/>
              </w:rPr>
              <w:t>12</w:t>
            </w:r>
            <w:r w:rsidR="00181A14">
              <w:rPr>
                <w:noProof/>
                <w:webHidden/>
              </w:rPr>
              <w:fldChar w:fldCharType="end"/>
            </w:r>
          </w:hyperlink>
        </w:p>
        <w:p w:rsidR="00181A14" w:rsidRDefault="000C44C8">
          <w:pPr>
            <w:pStyle w:val="TOC1"/>
            <w:tabs>
              <w:tab w:val="right" w:leader="dot" w:pos="9062"/>
            </w:tabs>
            <w:rPr>
              <w:rFonts w:asciiTheme="minorHAnsi" w:hAnsiTheme="minorHAnsi"/>
              <w:noProof/>
              <w:sz w:val="22"/>
              <w:lang w:val="sl-SI" w:eastAsia="sl-SI"/>
            </w:rPr>
          </w:pPr>
          <w:hyperlink w:anchor="_Toc462926498" w:history="1">
            <w:r w:rsidR="00181A14" w:rsidRPr="00A76AC0">
              <w:rPr>
                <w:rStyle w:val="Hyperlink"/>
                <w:noProof/>
              </w:rPr>
              <w:t>6. 4 AVTONOMIJA</w:t>
            </w:r>
            <w:r w:rsidR="00181A14">
              <w:rPr>
                <w:noProof/>
                <w:webHidden/>
              </w:rPr>
              <w:tab/>
            </w:r>
            <w:r w:rsidR="00181A14">
              <w:rPr>
                <w:noProof/>
                <w:webHidden/>
              </w:rPr>
              <w:fldChar w:fldCharType="begin"/>
            </w:r>
            <w:r w:rsidR="00181A14">
              <w:rPr>
                <w:noProof/>
                <w:webHidden/>
              </w:rPr>
              <w:instrText xml:space="preserve"> PAGEREF _Toc462926498 \h </w:instrText>
            </w:r>
            <w:r w:rsidR="00181A14">
              <w:rPr>
                <w:noProof/>
                <w:webHidden/>
              </w:rPr>
            </w:r>
            <w:r w:rsidR="00181A14">
              <w:rPr>
                <w:noProof/>
                <w:webHidden/>
              </w:rPr>
              <w:fldChar w:fldCharType="separate"/>
            </w:r>
            <w:r w:rsidR="006B3ACB">
              <w:rPr>
                <w:noProof/>
                <w:webHidden/>
              </w:rPr>
              <w:t>17</w:t>
            </w:r>
            <w:r w:rsidR="00181A14">
              <w:rPr>
                <w:noProof/>
                <w:webHidden/>
              </w:rPr>
              <w:fldChar w:fldCharType="end"/>
            </w:r>
          </w:hyperlink>
        </w:p>
        <w:p w:rsidR="00181A14" w:rsidRDefault="000C44C8">
          <w:pPr>
            <w:pStyle w:val="TOC1"/>
            <w:tabs>
              <w:tab w:val="right" w:leader="dot" w:pos="9062"/>
            </w:tabs>
            <w:rPr>
              <w:rFonts w:asciiTheme="minorHAnsi" w:hAnsiTheme="minorHAnsi"/>
              <w:noProof/>
              <w:sz w:val="22"/>
              <w:lang w:val="sl-SI" w:eastAsia="sl-SI"/>
            </w:rPr>
          </w:pPr>
          <w:hyperlink w:anchor="_Toc462926499" w:history="1">
            <w:r w:rsidR="00181A14" w:rsidRPr="00A76AC0">
              <w:rPr>
                <w:rStyle w:val="Hyperlink"/>
                <w:noProof/>
              </w:rPr>
              <w:t>6. 5 VPRAŠANJE NAMESTITVE</w:t>
            </w:r>
            <w:r w:rsidR="00181A14">
              <w:rPr>
                <w:noProof/>
                <w:webHidden/>
              </w:rPr>
              <w:tab/>
            </w:r>
            <w:r w:rsidR="00181A14">
              <w:rPr>
                <w:noProof/>
                <w:webHidden/>
              </w:rPr>
              <w:fldChar w:fldCharType="begin"/>
            </w:r>
            <w:r w:rsidR="00181A14">
              <w:rPr>
                <w:noProof/>
                <w:webHidden/>
              </w:rPr>
              <w:instrText xml:space="preserve"> PAGEREF _Toc462926499 \h </w:instrText>
            </w:r>
            <w:r w:rsidR="00181A14">
              <w:rPr>
                <w:noProof/>
                <w:webHidden/>
              </w:rPr>
            </w:r>
            <w:r w:rsidR="00181A14">
              <w:rPr>
                <w:noProof/>
                <w:webHidden/>
              </w:rPr>
              <w:fldChar w:fldCharType="separate"/>
            </w:r>
            <w:r w:rsidR="006B3ACB">
              <w:rPr>
                <w:noProof/>
                <w:webHidden/>
              </w:rPr>
              <w:t>19</w:t>
            </w:r>
            <w:r w:rsidR="00181A14">
              <w:rPr>
                <w:noProof/>
                <w:webHidden/>
              </w:rPr>
              <w:fldChar w:fldCharType="end"/>
            </w:r>
          </w:hyperlink>
        </w:p>
        <w:p w:rsidR="00181A14" w:rsidRDefault="000C44C8">
          <w:pPr>
            <w:pStyle w:val="TOC2"/>
            <w:tabs>
              <w:tab w:val="right" w:leader="dot" w:pos="9062"/>
            </w:tabs>
            <w:rPr>
              <w:rFonts w:asciiTheme="minorHAnsi" w:hAnsiTheme="minorHAnsi"/>
              <w:noProof/>
              <w:sz w:val="22"/>
              <w:lang w:val="sl-SI" w:eastAsia="sl-SI"/>
            </w:rPr>
          </w:pPr>
          <w:hyperlink w:anchor="_Toc462926500" w:history="1">
            <w:r w:rsidR="00181A14" w:rsidRPr="00A76AC0">
              <w:rPr>
                <w:rStyle w:val="Hyperlink"/>
                <w:noProof/>
              </w:rPr>
              <w:t>7. ZAKLJUČEK</w:t>
            </w:r>
            <w:r w:rsidR="00181A14">
              <w:rPr>
                <w:noProof/>
                <w:webHidden/>
              </w:rPr>
              <w:tab/>
            </w:r>
            <w:r w:rsidR="00181A14">
              <w:rPr>
                <w:noProof/>
                <w:webHidden/>
              </w:rPr>
              <w:fldChar w:fldCharType="begin"/>
            </w:r>
            <w:r w:rsidR="00181A14">
              <w:rPr>
                <w:noProof/>
                <w:webHidden/>
              </w:rPr>
              <w:instrText xml:space="preserve"> PAGEREF _Toc462926500 \h </w:instrText>
            </w:r>
            <w:r w:rsidR="00181A14">
              <w:rPr>
                <w:noProof/>
                <w:webHidden/>
              </w:rPr>
            </w:r>
            <w:r w:rsidR="00181A14">
              <w:rPr>
                <w:noProof/>
                <w:webHidden/>
              </w:rPr>
              <w:fldChar w:fldCharType="separate"/>
            </w:r>
            <w:r w:rsidR="006B3ACB">
              <w:rPr>
                <w:noProof/>
                <w:webHidden/>
              </w:rPr>
              <w:t>21</w:t>
            </w:r>
            <w:r w:rsidR="00181A14">
              <w:rPr>
                <w:noProof/>
                <w:webHidden/>
              </w:rPr>
              <w:fldChar w:fldCharType="end"/>
            </w:r>
          </w:hyperlink>
        </w:p>
        <w:p w:rsidR="00181A14" w:rsidRDefault="000C44C8">
          <w:pPr>
            <w:pStyle w:val="TOC2"/>
            <w:tabs>
              <w:tab w:val="right" w:leader="dot" w:pos="9062"/>
            </w:tabs>
            <w:rPr>
              <w:rFonts w:asciiTheme="minorHAnsi" w:hAnsiTheme="minorHAnsi"/>
              <w:noProof/>
              <w:sz w:val="22"/>
              <w:lang w:val="sl-SI" w:eastAsia="sl-SI"/>
            </w:rPr>
          </w:pPr>
          <w:hyperlink w:anchor="_Toc462926501" w:history="1">
            <w:r w:rsidR="00181A14" w:rsidRPr="00A76AC0">
              <w:rPr>
                <w:rStyle w:val="Hyperlink"/>
                <w:noProof/>
              </w:rPr>
              <w:t>8. VIRI IN LITERATURA</w:t>
            </w:r>
            <w:r w:rsidR="00181A14">
              <w:rPr>
                <w:noProof/>
                <w:webHidden/>
              </w:rPr>
              <w:tab/>
            </w:r>
            <w:r w:rsidR="00181A14">
              <w:rPr>
                <w:noProof/>
                <w:webHidden/>
              </w:rPr>
              <w:fldChar w:fldCharType="begin"/>
            </w:r>
            <w:r w:rsidR="00181A14">
              <w:rPr>
                <w:noProof/>
                <w:webHidden/>
              </w:rPr>
              <w:instrText xml:space="preserve"> PAGEREF _Toc462926501 \h </w:instrText>
            </w:r>
            <w:r w:rsidR="00181A14">
              <w:rPr>
                <w:noProof/>
                <w:webHidden/>
              </w:rPr>
            </w:r>
            <w:r w:rsidR="00181A14">
              <w:rPr>
                <w:noProof/>
                <w:webHidden/>
              </w:rPr>
              <w:fldChar w:fldCharType="separate"/>
            </w:r>
            <w:r w:rsidR="006B3ACB">
              <w:rPr>
                <w:noProof/>
                <w:webHidden/>
              </w:rPr>
              <w:t>22</w:t>
            </w:r>
            <w:r w:rsidR="00181A14">
              <w:rPr>
                <w:noProof/>
                <w:webHidden/>
              </w:rPr>
              <w:fldChar w:fldCharType="end"/>
            </w:r>
          </w:hyperlink>
        </w:p>
        <w:p w:rsidR="00D01F5E" w:rsidRDefault="00D01F5E">
          <w:r>
            <w:rPr>
              <w:b/>
              <w:bCs/>
              <w:noProof/>
            </w:rPr>
            <w:fldChar w:fldCharType="end"/>
          </w:r>
        </w:p>
      </w:sdtContent>
    </w:sdt>
    <w:p w:rsidR="00343134" w:rsidRDefault="00343134" w:rsidP="009F6969">
      <w:pPr>
        <w:pStyle w:val="Heading2"/>
        <w:sectPr w:rsidR="00343134" w:rsidSect="00B54972">
          <w:footerReference w:type="default" r:id="rId9"/>
          <w:pgSz w:w="11906" w:h="16838"/>
          <w:pgMar w:top="1417" w:right="1417" w:bottom="1417" w:left="1417" w:header="708" w:footer="708" w:gutter="0"/>
          <w:cols w:space="708"/>
          <w:docGrid w:linePitch="360"/>
        </w:sectPr>
      </w:pPr>
      <w:bookmarkStart w:id="1" w:name="_Toc453956189"/>
    </w:p>
    <w:p w:rsidR="00E44B6B" w:rsidRDefault="00931B4C" w:rsidP="005D3E68">
      <w:pPr>
        <w:pStyle w:val="Heading2"/>
        <w:jc w:val="both"/>
      </w:pPr>
      <w:bookmarkStart w:id="2" w:name="_Toc462926485"/>
      <w:proofErr w:type="gramStart"/>
      <w:r w:rsidRPr="008D1516">
        <w:lastRenderedPageBreak/>
        <w:t>1.UVOD</w:t>
      </w:r>
      <w:bookmarkEnd w:id="1"/>
      <w:bookmarkEnd w:id="2"/>
      <w:proofErr w:type="gramEnd"/>
    </w:p>
    <w:p w:rsidR="00931B4C" w:rsidRPr="003F1E33" w:rsidRDefault="009E68EE" w:rsidP="005D3E68">
      <w:pPr>
        <w:jc w:val="both"/>
        <w:rPr>
          <w:rFonts w:cs="Times New Roman"/>
          <w:iCs/>
          <w:color w:val="FF0000"/>
          <w:szCs w:val="24"/>
        </w:rPr>
      </w:pPr>
      <w:r w:rsidRPr="008D1516">
        <w:rPr>
          <w:rFonts w:cs="Times New Roman"/>
          <w:iCs/>
          <w:szCs w:val="24"/>
        </w:rPr>
        <w:t xml:space="preserve"> </w:t>
      </w:r>
      <w:r w:rsidR="00931B4C" w:rsidRPr="008D1516">
        <w:rPr>
          <w:rFonts w:cs="Times New Roman"/>
          <w:iCs/>
          <w:szCs w:val="24"/>
        </w:rPr>
        <w:t xml:space="preserve">Z migrantskimi otroki </w:t>
      </w:r>
      <w:proofErr w:type="gramStart"/>
      <w:r w:rsidR="00931B4C" w:rsidRPr="008D1516">
        <w:rPr>
          <w:rFonts w:cs="Times New Roman"/>
          <w:iCs/>
          <w:szCs w:val="24"/>
        </w:rPr>
        <w:t>sem</w:t>
      </w:r>
      <w:proofErr w:type="gramEnd"/>
      <w:r w:rsidR="00931B4C" w:rsidRPr="008D1516">
        <w:rPr>
          <w:rFonts w:cs="Times New Roman"/>
          <w:iCs/>
          <w:szCs w:val="24"/>
        </w:rPr>
        <w:t xml:space="preserve"> se kot prostovoljka ukvarjala skozi celoten </w:t>
      </w:r>
      <w:r w:rsidR="00AE7E0D" w:rsidRPr="008D1516">
        <w:rPr>
          <w:rFonts w:cs="Times New Roman"/>
          <w:iCs/>
          <w:szCs w:val="24"/>
        </w:rPr>
        <w:t>čas sv</w:t>
      </w:r>
      <w:r w:rsidR="00931B4C" w:rsidRPr="008D1516">
        <w:rPr>
          <w:rFonts w:cs="Times New Roman"/>
          <w:iCs/>
          <w:szCs w:val="24"/>
        </w:rPr>
        <w:t xml:space="preserve">ojega študija, zato sem si tudi za diplomsko delo </w:t>
      </w:r>
      <w:r w:rsidR="00AE7E0D" w:rsidRPr="008D1516">
        <w:rPr>
          <w:rFonts w:cs="Times New Roman"/>
          <w:iCs/>
          <w:szCs w:val="24"/>
        </w:rPr>
        <w:t>želela izbrati</w:t>
      </w:r>
      <w:r w:rsidR="00782C17" w:rsidRPr="008D1516">
        <w:rPr>
          <w:rFonts w:cs="Times New Roman"/>
          <w:iCs/>
          <w:szCs w:val="24"/>
        </w:rPr>
        <w:t xml:space="preserve"> temo</w:t>
      </w:r>
      <w:r w:rsidR="00931B4C" w:rsidRPr="008D1516">
        <w:rPr>
          <w:rFonts w:cs="Times New Roman"/>
          <w:iCs/>
          <w:szCs w:val="24"/>
        </w:rPr>
        <w:t xml:space="preserve">, </w:t>
      </w:r>
      <w:r w:rsidR="00AE7E0D" w:rsidRPr="008D1516">
        <w:rPr>
          <w:rFonts w:cs="Times New Roman"/>
          <w:iCs/>
          <w:szCs w:val="24"/>
        </w:rPr>
        <w:t>ki bi bila povezana</w:t>
      </w:r>
      <w:r w:rsidR="00931B4C" w:rsidRPr="008D1516">
        <w:rPr>
          <w:rFonts w:cs="Times New Roman"/>
          <w:iCs/>
          <w:szCs w:val="24"/>
        </w:rPr>
        <w:t xml:space="preserve"> s to te</w:t>
      </w:r>
      <w:r w:rsidR="00782C17" w:rsidRPr="008D1516">
        <w:rPr>
          <w:rFonts w:cs="Times New Roman"/>
          <w:iCs/>
          <w:szCs w:val="24"/>
        </w:rPr>
        <w:t>matiko</w:t>
      </w:r>
      <w:r w:rsidR="00931B4C" w:rsidRPr="008D1516">
        <w:rPr>
          <w:rFonts w:cs="Times New Roman"/>
          <w:iCs/>
          <w:szCs w:val="24"/>
        </w:rPr>
        <w:t>.</w:t>
      </w:r>
      <w:r w:rsidR="006D2F98" w:rsidRPr="008D1516">
        <w:rPr>
          <w:rFonts w:cs="Times New Roman"/>
          <w:szCs w:val="24"/>
        </w:rPr>
        <w:t xml:space="preserve"> V Grčijo</w:t>
      </w:r>
      <w:r w:rsidR="00931B4C" w:rsidRPr="008D1516">
        <w:rPr>
          <w:rFonts w:cs="Times New Roman"/>
          <w:szCs w:val="24"/>
        </w:rPr>
        <w:t xml:space="preserve">, kjer </w:t>
      </w:r>
      <w:proofErr w:type="gramStart"/>
      <w:r w:rsidR="00931B4C" w:rsidRPr="008D1516">
        <w:rPr>
          <w:rFonts w:cs="Times New Roman"/>
          <w:szCs w:val="24"/>
        </w:rPr>
        <w:t>sem</w:t>
      </w:r>
      <w:proofErr w:type="gramEnd"/>
      <w:r w:rsidR="00931B4C" w:rsidRPr="008D1516">
        <w:rPr>
          <w:rFonts w:cs="Times New Roman"/>
          <w:szCs w:val="24"/>
        </w:rPr>
        <w:t xml:space="preserve"> </w:t>
      </w:r>
      <w:r w:rsidR="00351D10" w:rsidRPr="008D1516">
        <w:rPr>
          <w:rFonts w:cs="Times New Roman"/>
          <w:szCs w:val="24"/>
        </w:rPr>
        <w:t>bila na</w:t>
      </w:r>
      <w:r w:rsidR="00931B4C" w:rsidRPr="008D1516">
        <w:rPr>
          <w:rFonts w:cs="Times New Roman"/>
          <w:szCs w:val="24"/>
        </w:rPr>
        <w:t xml:space="preserve"> </w:t>
      </w:r>
      <w:r w:rsidR="00351D10" w:rsidRPr="008D1516">
        <w:rPr>
          <w:rFonts w:cs="Times New Roman"/>
          <w:szCs w:val="24"/>
        </w:rPr>
        <w:t>študijski izmenjavi</w:t>
      </w:r>
      <w:r w:rsidR="00931B4C" w:rsidRPr="008D1516">
        <w:rPr>
          <w:rFonts w:cs="Times New Roman"/>
          <w:szCs w:val="24"/>
        </w:rPr>
        <w:t xml:space="preserve">, </w:t>
      </w:r>
      <w:r w:rsidR="0002467A">
        <w:rPr>
          <w:rFonts w:cs="Times New Roman"/>
          <w:szCs w:val="24"/>
        </w:rPr>
        <w:t xml:space="preserve">je dan za dnem </w:t>
      </w:r>
      <w:r w:rsidR="00931B4C" w:rsidRPr="008D1516">
        <w:rPr>
          <w:rFonts w:cs="Times New Roman"/>
          <w:szCs w:val="24"/>
        </w:rPr>
        <w:t>prihaja</w:t>
      </w:r>
      <w:r w:rsidR="0002467A">
        <w:rPr>
          <w:rFonts w:cs="Times New Roman"/>
          <w:szCs w:val="24"/>
        </w:rPr>
        <w:t xml:space="preserve">lo </w:t>
      </w:r>
      <w:r w:rsidR="00931B4C" w:rsidRPr="008D1516">
        <w:rPr>
          <w:rFonts w:cs="Times New Roman"/>
          <w:szCs w:val="24"/>
        </w:rPr>
        <w:t>vel</w:t>
      </w:r>
      <w:r w:rsidR="00782C17" w:rsidRPr="008D1516">
        <w:rPr>
          <w:rFonts w:cs="Times New Roman"/>
          <w:szCs w:val="24"/>
        </w:rPr>
        <w:t>iko število migrantov, med katerimi</w:t>
      </w:r>
      <w:r w:rsidR="00931B4C" w:rsidRPr="008D1516">
        <w:rPr>
          <w:rFonts w:cs="Times New Roman"/>
          <w:szCs w:val="24"/>
        </w:rPr>
        <w:t xml:space="preserve"> je </w:t>
      </w:r>
      <w:r w:rsidR="0002467A">
        <w:rPr>
          <w:rFonts w:cs="Times New Roman"/>
          <w:szCs w:val="24"/>
        </w:rPr>
        <w:t xml:space="preserve">bilo </w:t>
      </w:r>
      <w:r w:rsidR="003F1E33">
        <w:rPr>
          <w:rFonts w:cs="Times New Roman"/>
          <w:szCs w:val="24"/>
        </w:rPr>
        <w:t xml:space="preserve">tudi veliko mladoletnikov </w:t>
      </w:r>
      <w:r w:rsidR="00931B4C" w:rsidRPr="008D1516">
        <w:rPr>
          <w:rFonts w:cs="Times New Roman"/>
          <w:szCs w:val="24"/>
        </w:rPr>
        <w:t>brez spremstva.</w:t>
      </w:r>
      <w:r w:rsidR="00CF3005">
        <w:rPr>
          <w:rFonts w:cs="Times New Roman"/>
          <w:color w:val="FF0000"/>
          <w:szCs w:val="24"/>
        </w:rPr>
        <w:t xml:space="preserve"> </w:t>
      </w:r>
    </w:p>
    <w:p w:rsidR="005E41D1" w:rsidRPr="00156C07" w:rsidRDefault="00573978" w:rsidP="005D3E68">
      <w:pPr>
        <w:jc w:val="both"/>
      </w:pPr>
      <w:r>
        <w:rPr>
          <w:rFonts w:cs="Times New Roman"/>
          <w:szCs w:val="24"/>
        </w:rPr>
        <w:t>V diplomskem delu se</w:t>
      </w:r>
      <w:r w:rsidR="0096427C" w:rsidRPr="008D1516">
        <w:rPr>
          <w:rFonts w:cs="Times New Roman"/>
          <w:szCs w:val="24"/>
        </w:rPr>
        <w:t xml:space="preserve"> predvsem osredotočam</w:t>
      </w:r>
      <w:r w:rsidR="00343134">
        <w:rPr>
          <w:rFonts w:cs="Times New Roman"/>
          <w:szCs w:val="24"/>
        </w:rPr>
        <w:t xml:space="preserve"> </w:t>
      </w:r>
      <w:proofErr w:type="gramStart"/>
      <w:r w:rsidR="00156C07">
        <w:rPr>
          <w:rFonts w:cs="Times New Roman"/>
          <w:szCs w:val="24"/>
        </w:rPr>
        <w:t>na</w:t>
      </w:r>
      <w:proofErr w:type="gramEnd"/>
      <w:r w:rsidR="00156C07">
        <w:rPr>
          <w:rFonts w:cs="Times New Roman"/>
          <w:szCs w:val="24"/>
        </w:rPr>
        <w:t xml:space="preserve"> vprašanj</w:t>
      </w:r>
      <w:r w:rsidR="00156C07">
        <w:t>e mladoletnikov</w:t>
      </w:r>
      <w:r w:rsidR="00931B4C" w:rsidRPr="00343134">
        <w:t xml:space="preserve"> brez spremstva v Sloveniji in Grčiji.</w:t>
      </w:r>
      <w:r w:rsidR="003473C6" w:rsidRPr="00343134">
        <w:t xml:space="preserve"> </w:t>
      </w:r>
      <w:r w:rsidR="002A0B41" w:rsidRPr="00343134">
        <w:t xml:space="preserve">Gleda </w:t>
      </w:r>
      <w:proofErr w:type="gramStart"/>
      <w:r w:rsidR="002A0B41" w:rsidRPr="00343134">
        <w:t>na</w:t>
      </w:r>
      <w:proofErr w:type="gramEnd"/>
      <w:r w:rsidR="002A0B41" w:rsidRPr="00343134">
        <w:t xml:space="preserve"> to, da sta obe državi članici Evropske unije in ju vežejo iste konvencije, me je zanimalo, kakšne so prakse sprejema in obravnave mladoletnikov brez sprems</w:t>
      </w:r>
      <w:r w:rsidR="005D3E68">
        <w:t>tva in v kolikšni mer</w:t>
      </w:r>
      <w:r w:rsidR="000C4402">
        <w:t>i se državi med seboj razlikujeta.</w:t>
      </w:r>
    </w:p>
    <w:p w:rsidR="002A0B41" w:rsidRDefault="00DA6CCE" w:rsidP="005D3E68">
      <w:pPr>
        <w:jc w:val="both"/>
        <w:rPr>
          <w:rFonts w:cs="Times New Roman"/>
          <w:szCs w:val="24"/>
        </w:rPr>
      </w:pPr>
      <w:r>
        <w:rPr>
          <w:rFonts w:cs="Times New Roman"/>
          <w:szCs w:val="24"/>
        </w:rPr>
        <w:t>M</w:t>
      </w:r>
      <w:r w:rsidR="0002467A">
        <w:rPr>
          <w:rFonts w:cs="Times New Roman"/>
          <w:szCs w:val="24"/>
        </w:rPr>
        <w:t xml:space="preserve">ladoletniki brez spremstva bi morali biti </w:t>
      </w:r>
      <w:r w:rsidR="00931B4C" w:rsidRPr="008D1516">
        <w:rPr>
          <w:rFonts w:cs="Times New Roman"/>
          <w:szCs w:val="24"/>
        </w:rPr>
        <w:t>ne glede na razloge, z</w:t>
      </w:r>
      <w:r w:rsidR="00782C17" w:rsidRPr="008D1516">
        <w:rPr>
          <w:rFonts w:cs="Times New Roman"/>
          <w:szCs w:val="24"/>
        </w:rPr>
        <w:t xml:space="preserve">aradi katerih zapustijo domovino </w:t>
      </w:r>
      <w:r w:rsidR="00931B4C" w:rsidRPr="008D1516">
        <w:rPr>
          <w:rFonts w:cs="Times New Roman"/>
          <w:szCs w:val="24"/>
        </w:rPr>
        <w:t>in odidejo v drugo državo, u</w:t>
      </w:r>
      <w:r w:rsidR="002A0B41">
        <w:rPr>
          <w:rFonts w:cs="Times New Roman"/>
          <w:szCs w:val="24"/>
        </w:rPr>
        <w:t xml:space="preserve">pravičeni do posebne </w:t>
      </w:r>
      <w:r w:rsidR="00931B4C" w:rsidRPr="008D1516">
        <w:rPr>
          <w:rFonts w:cs="Times New Roman"/>
          <w:szCs w:val="24"/>
        </w:rPr>
        <w:t>zaščite, ki je zajeta v številnih pravnih aktih in konvenc</w:t>
      </w:r>
      <w:r w:rsidR="00CF3005">
        <w:rPr>
          <w:rFonts w:cs="Times New Roman"/>
          <w:szCs w:val="24"/>
        </w:rPr>
        <w:t>ijah</w:t>
      </w:r>
      <w:r w:rsidR="00562265">
        <w:rPr>
          <w:rFonts w:cs="Times New Roman"/>
          <w:szCs w:val="24"/>
        </w:rPr>
        <w:t>, postavlja pa se vprašanje, ali so v praksi pravni akti upoštevani.</w:t>
      </w:r>
    </w:p>
    <w:p w:rsidR="00687F47" w:rsidRDefault="000C4402" w:rsidP="005D3E68">
      <w:pPr>
        <w:jc w:val="both"/>
      </w:pPr>
      <w:proofErr w:type="gramStart"/>
      <w:r>
        <w:rPr>
          <w:rFonts w:cs="Times New Roman"/>
          <w:szCs w:val="24"/>
        </w:rPr>
        <w:t>T</w:t>
      </w:r>
      <w:r w:rsidR="002A0B41" w:rsidRPr="002A0B41">
        <w:rPr>
          <w:rFonts w:cs="Times New Roman"/>
          <w:szCs w:val="24"/>
        </w:rPr>
        <w:t>ako v Grčiji kot v Sloveniji najverjetneje primanjkuje ustreznega kadra in kapacitet za oskrbo otrok, zato jih velikokrat obravnavajo kot odrasle.</w:t>
      </w:r>
      <w:proofErr w:type="gramEnd"/>
      <w:r w:rsidR="002A0B41" w:rsidRPr="002A0B41">
        <w:rPr>
          <w:rFonts w:cs="Times New Roman"/>
          <w:szCs w:val="24"/>
        </w:rPr>
        <w:t xml:space="preserve"> </w:t>
      </w:r>
      <w:proofErr w:type="gramStart"/>
      <w:r w:rsidR="002A0B41" w:rsidRPr="002A0B41">
        <w:rPr>
          <w:rFonts w:cs="Times New Roman"/>
          <w:szCs w:val="24"/>
        </w:rPr>
        <w:t xml:space="preserve">Zaradi pomanjkanja kadra in </w:t>
      </w:r>
      <w:r>
        <w:rPr>
          <w:rFonts w:cs="Times New Roman"/>
          <w:szCs w:val="24"/>
        </w:rPr>
        <w:t>ne</w:t>
      </w:r>
      <w:r w:rsidR="002A0B41" w:rsidRPr="002A0B41">
        <w:rPr>
          <w:rFonts w:cs="Times New Roman"/>
          <w:szCs w:val="24"/>
        </w:rPr>
        <w:t>ustrezne zakonodaje imajo neprofitne organizacije veliko vlogo pri delu s to ranl</w:t>
      </w:r>
      <w:r w:rsidR="002A0B41">
        <w:rPr>
          <w:rFonts w:cs="Times New Roman"/>
          <w:szCs w:val="24"/>
        </w:rPr>
        <w:t>jivo skupino migrantov.</w:t>
      </w:r>
      <w:proofErr w:type="gramEnd"/>
      <w:r w:rsidR="002A0B41">
        <w:rPr>
          <w:rFonts w:cs="Times New Roman"/>
          <w:szCs w:val="24"/>
        </w:rPr>
        <w:t xml:space="preserve"> </w:t>
      </w:r>
      <w:proofErr w:type="gramStart"/>
      <w:r w:rsidR="005D3E68">
        <w:rPr>
          <w:rFonts w:cs="Times New Roman"/>
          <w:szCs w:val="24"/>
        </w:rPr>
        <w:t>Pri tem je pomembno pou</w:t>
      </w:r>
      <w:r>
        <w:rPr>
          <w:rFonts w:cs="Times New Roman"/>
          <w:szCs w:val="24"/>
        </w:rPr>
        <w:t xml:space="preserve">dariti, da so primeri mladoletnikov brez spremstva zelo različni, prav tako pa </w:t>
      </w:r>
      <w:r w:rsidR="005D3E68">
        <w:rPr>
          <w:rFonts w:cs="Times New Roman"/>
          <w:szCs w:val="24"/>
        </w:rPr>
        <w:t xml:space="preserve">tudi </w:t>
      </w:r>
      <w:r>
        <w:rPr>
          <w:rFonts w:cs="Times New Roman"/>
          <w:szCs w:val="24"/>
        </w:rPr>
        <w:t>r</w:t>
      </w:r>
      <w:r w:rsidR="00DA6CCE" w:rsidRPr="00687F47">
        <w:t>azlogi za osamitev mladoletnika</w:t>
      </w:r>
      <w:r>
        <w:t>.</w:t>
      </w:r>
      <w:proofErr w:type="gramEnd"/>
      <w:r>
        <w:t xml:space="preserve"> D</w:t>
      </w:r>
      <w:r w:rsidR="0002467A" w:rsidRPr="00687F47">
        <w:t xml:space="preserve">ružine </w:t>
      </w:r>
      <w:r w:rsidR="005D3E68">
        <w:t>se lahko ločijo</w:t>
      </w:r>
      <w:r>
        <w:t xml:space="preserve"> </w:t>
      </w:r>
      <w:proofErr w:type="gramStart"/>
      <w:r>
        <w:t>na</w:t>
      </w:r>
      <w:proofErr w:type="gramEnd"/>
      <w:r>
        <w:t xml:space="preserve"> pot</w:t>
      </w:r>
      <w:r w:rsidR="005D3E68">
        <w:t>i</w:t>
      </w:r>
      <w:r w:rsidR="0002467A" w:rsidRPr="00687F47">
        <w:t>,</w:t>
      </w:r>
      <w:r w:rsidR="00931B4C" w:rsidRPr="00687F47">
        <w:t xml:space="preserve"> starši </w:t>
      </w:r>
      <w:r w:rsidR="0002467A" w:rsidRPr="00687F47">
        <w:t xml:space="preserve">lahko </w:t>
      </w:r>
      <w:r w:rsidR="00DA6CCE" w:rsidRPr="00687F47">
        <w:t>pošljejo mladoletnike</w:t>
      </w:r>
      <w:r w:rsidR="0002467A" w:rsidRPr="00687F47">
        <w:t xml:space="preserve"> </w:t>
      </w:r>
      <w:r w:rsidR="00931B4C" w:rsidRPr="00687F47">
        <w:t>naprej nač</w:t>
      </w:r>
      <w:r w:rsidR="00DA6CCE" w:rsidRPr="00687F47">
        <w:t xml:space="preserve">rtno ali pa mladoletniki že v rojstni </w:t>
      </w:r>
      <w:r w:rsidR="00931B4C" w:rsidRPr="00687F47">
        <w:t>državi ostanejo sami.</w:t>
      </w:r>
    </w:p>
    <w:p w:rsidR="000C4402" w:rsidRPr="000C4402" w:rsidRDefault="000C4402" w:rsidP="00687F47">
      <w:pPr>
        <w:rPr>
          <w:rFonts w:cs="Times New Roman"/>
          <w:szCs w:val="24"/>
        </w:rPr>
      </w:pPr>
    </w:p>
    <w:p w:rsidR="006A645C" w:rsidRDefault="00687F47" w:rsidP="006A645C">
      <w:pPr>
        <w:pStyle w:val="Heading2"/>
        <w:jc w:val="both"/>
      </w:pPr>
      <w:r>
        <w:br w:type="page"/>
      </w:r>
      <w:bookmarkStart w:id="3" w:name="_Toc462926486"/>
      <w:r w:rsidR="006A645C">
        <w:lastRenderedPageBreak/>
        <w:t>2. METODOLOGIJA</w:t>
      </w:r>
      <w:bookmarkEnd w:id="3"/>
    </w:p>
    <w:p w:rsidR="00562265" w:rsidRDefault="006A645C" w:rsidP="006A645C">
      <w:pPr>
        <w:jc w:val="both"/>
      </w:pPr>
      <w:r>
        <w:t xml:space="preserve">Svoje diplomsko delo </w:t>
      </w:r>
      <w:proofErr w:type="gramStart"/>
      <w:r>
        <w:t>sem</w:t>
      </w:r>
      <w:proofErr w:type="gramEnd"/>
      <w:r>
        <w:t xml:space="preserve"> zasnovala na pregledu literature, ki se nanaša na antropologijo migracij ter antropologijo otrok. Pregledala </w:t>
      </w:r>
      <w:proofErr w:type="gramStart"/>
      <w:r>
        <w:t>sem</w:t>
      </w:r>
      <w:proofErr w:type="gramEnd"/>
      <w:r>
        <w:t xml:space="preserve"> zakonike in poročila različnih vladnih in nevladnih organizacij. </w:t>
      </w:r>
      <w:proofErr w:type="gramStart"/>
      <w:r>
        <w:t>Kot eno izmed najpomembnejših, bi izpostavila Konvencij</w:t>
      </w:r>
      <w:r w:rsidR="008001AD">
        <w:t>o</w:t>
      </w:r>
      <w:r>
        <w:t xml:space="preserve"> o otrokovih pravicah (OZN), ki razlaga najbolj uporabljeno definicijo otroka.</w:t>
      </w:r>
      <w:proofErr w:type="gramEnd"/>
      <w:r>
        <w:t xml:space="preserve"> </w:t>
      </w:r>
      <w:proofErr w:type="gramStart"/>
      <w:r>
        <w:t>Pomemben del je bilo tudi iskanje podatkov o razmerah v Grčiji in Sloveniji.</w:t>
      </w:r>
      <w:proofErr w:type="gramEnd"/>
      <w:r>
        <w:t xml:space="preserve"> Večji del teh podatkov </w:t>
      </w:r>
      <w:proofErr w:type="gramStart"/>
      <w:r>
        <w:t>sem</w:t>
      </w:r>
      <w:proofErr w:type="gramEnd"/>
      <w:r>
        <w:t xml:space="preserve"> pridobila s terenskim delom prostovoljke v begunskem taborišču Idomeni na grško-makedonski meji. </w:t>
      </w:r>
      <w:proofErr w:type="gramStart"/>
      <w:r>
        <w:t>Sodelovanje s tamkajšnjimi delavci in migranti mi je omogočilo uvid v dejansko stanje begunskega taborišča in s tem pridobitev neposrednih informacij za razumevanje problematike mladoletnikov brez spremstva.</w:t>
      </w:r>
      <w:proofErr w:type="gramEnd"/>
      <w:r w:rsidR="00562265">
        <w:br w:type="page"/>
      </w:r>
    </w:p>
    <w:p w:rsidR="00687F47" w:rsidRDefault="00687F47">
      <w:pPr>
        <w:spacing w:line="276" w:lineRule="auto"/>
      </w:pPr>
    </w:p>
    <w:p w:rsidR="00DA6C3E" w:rsidRPr="00966112" w:rsidRDefault="00DA6C3E" w:rsidP="00687F47">
      <w:pPr>
        <w:pStyle w:val="Heading2"/>
      </w:pPr>
      <w:bookmarkStart w:id="4" w:name="_Toc462926487"/>
      <w:r w:rsidRPr="007E3904">
        <w:t>3. DEFINICIJA OTROKA IN MIGRACIJE</w:t>
      </w:r>
      <w:bookmarkEnd w:id="4"/>
    </w:p>
    <w:p w:rsidR="00406464" w:rsidRDefault="00406464" w:rsidP="009C1E01">
      <w:pPr>
        <w:jc w:val="both"/>
      </w:pPr>
      <w:r>
        <w:t xml:space="preserve">Ker diplomsko delo obravnava mladoletnike brez spremstva, se bom v tem poglavju osredotočila </w:t>
      </w:r>
      <w:proofErr w:type="gramStart"/>
      <w:r>
        <w:t>n</w:t>
      </w:r>
      <w:r w:rsidR="00861EAE">
        <w:t>a</w:t>
      </w:r>
      <w:proofErr w:type="gramEnd"/>
      <w:r w:rsidR="00861EAE">
        <w:t xml:space="preserve"> vprašanje, kdo otrok pravzaprav je. </w:t>
      </w:r>
      <w:proofErr w:type="gramStart"/>
      <w:r w:rsidR="00861EAE">
        <w:t>Na prvi pogled se zdi, da vsi razumemo izraz otrok, vendar pa je sam izraz bolj kompleksen</w:t>
      </w:r>
      <w:r w:rsidR="00D7224A">
        <w:t>,</w:t>
      </w:r>
      <w:r w:rsidR="00861EAE">
        <w:t xml:space="preserve"> </w:t>
      </w:r>
      <w:r w:rsidR="00D7224A">
        <w:t>kot si</w:t>
      </w:r>
      <w:r w:rsidR="00861EAE">
        <w:t xml:space="preserve"> </w:t>
      </w:r>
      <w:r w:rsidR="00D7224A">
        <w:t>predstavljamo.</w:t>
      </w:r>
      <w:proofErr w:type="gramEnd"/>
      <w:r w:rsidR="00D7224A">
        <w:t xml:space="preserve"> </w:t>
      </w:r>
      <w:proofErr w:type="gramStart"/>
      <w:r w:rsidR="00D7224A">
        <w:t>Lahko bi rekli, da je bil ravno zato otrok velikokrat tema preučevanja v družboslovnih vedah.</w:t>
      </w:r>
      <w:proofErr w:type="gramEnd"/>
    </w:p>
    <w:p w:rsidR="00871D0D" w:rsidRPr="00C10F04" w:rsidRDefault="008A6466" w:rsidP="009C1E01">
      <w:pPr>
        <w:pStyle w:val="Heading1"/>
        <w:jc w:val="both"/>
      </w:pPr>
      <w:bookmarkStart w:id="5" w:name="_Toc462926488"/>
      <w:r w:rsidRPr="00C10F04">
        <w:t xml:space="preserve">3.1 </w:t>
      </w:r>
      <w:r w:rsidR="009B3CAE" w:rsidRPr="00C10F04">
        <w:t>OTROK</w:t>
      </w:r>
      <w:bookmarkEnd w:id="5"/>
    </w:p>
    <w:p w:rsidR="003F37BD" w:rsidRDefault="00770A87" w:rsidP="009C1E01">
      <w:pPr>
        <w:tabs>
          <w:tab w:val="left" w:pos="1703"/>
        </w:tabs>
        <w:jc w:val="both"/>
        <w:rPr>
          <w:rFonts w:cs="Times New Roman"/>
          <w:iCs/>
          <w:color w:val="000000" w:themeColor="text1"/>
          <w:szCs w:val="24"/>
        </w:rPr>
      </w:pPr>
      <w:r>
        <w:rPr>
          <w:rFonts w:cs="Times New Roman"/>
          <w:iCs/>
          <w:color w:val="000000" w:themeColor="text1"/>
          <w:szCs w:val="24"/>
        </w:rPr>
        <w:t xml:space="preserve">Raziskovalci menijo, da je »raziskovanje otrok in otroštva </w:t>
      </w:r>
      <w:r w:rsidR="00573978" w:rsidRPr="00D8166D">
        <w:rPr>
          <w:rFonts w:cs="Times New Roman"/>
          <w:iCs/>
          <w:color w:val="000000" w:themeColor="text1"/>
          <w:szCs w:val="24"/>
        </w:rPr>
        <w:t xml:space="preserve">bistveno za razumevanje vsake družbe, </w:t>
      </w:r>
      <w:r w:rsidR="00D8166D">
        <w:rPr>
          <w:rFonts w:cs="Times New Roman"/>
          <w:iCs/>
          <w:color w:val="000000" w:themeColor="text1"/>
          <w:szCs w:val="24"/>
        </w:rPr>
        <w:t xml:space="preserve">njenih </w:t>
      </w:r>
      <w:r w:rsidR="00573978" w:rsidRPr="00D8166D">
        <w:rPr>
          <w:rFonts w:cs="Times New Roman"/>
          <w:iCs/>
          <w:color w:val="000000" w:themeColor="text1"/>
          <w:szCs w:val="24"/>
        </w:rPr>
        <w:t xml:space="preserve">širših družbenih kognitivnih </w:t>
      </w:r>
      <w:proofErr w:type="gramStart"/>
      <w:r w:rsidR="00573978" w:rsidRPr="00D8166D">
        <w:rPr>
          <w:rFonts w:cs="Times New Roman"/>
          <w:iCs/>
          <w:color w:val="000000" w:themeColor="text1"/>
          <w:szCs w:val="24"/>
        </w:rPr>
        <w:t>shem</w:t>
      </w:r>
      <w:proofErr w:type="gramEnd"/>
      <w:r w:rsidR="00573978" w:rsidRPr="00D8166D">
        <w:rPr>
          <w:rFonts w:cs="Times New Roman"/>
          <w:iCs/>
          <w:color w:val="000000" w:themeColor="text1"/>
          <w:szCs w:val="24"/>
        </w:rPr>
        <w:t xml:space="preserve"> in analize družbenih sprememb</w:t>
      </w:r>
      <w:r>
        <w:rPr>
          <w:rFonts w:cs="Times New Roman"/>
          <w:iCs/>
          <w:color w:val="000000" w:themeColor="text1"/>
          <w:szCs w:val="24"/>
        </w:rPr>
        <w:t>« (</w:t>
      </w:r>
      <w:r w:rsidR="0024770D">
        <w:rPr>
          <w:rFonts w:cs="Times New Roman"/>
          <w:iCs/>
          <w:color w:val="000000" w:themeColor="text1"/>
          <w:szCs w:val="24"/>
        </w:rPr>
        <w:t>po Majerhold, Močnik, Turk Niskač 2012: 7).</w:t>
      </w:r>
      <w:r w:rsidR="003F37BD">
        <w:rPr>
          <w:rFonts w:cs="Times New Roman"/>
          <w:iCs/>
          <w:color w:val="000000" w:themeColor="text1"/>
          <w:szCs w:val="24"/>
        </w:rPr>
        <w:t xml:space="preserve"> </w:t>
      </w:r>
      <w:proofErr w:type="gramStart"/>
      <w:r w:rsidR="0024770D">
        <w:rPr>
          <w:rFonts w:cs="Times New Roman"/>
          <w:iCs/>
          <w:color w:val="000000" w:themeColor="text1"/>
          <w:szCs w:val="24"/>
        </w:rPr>
        <w:t xml:space="preserve">Pri </w:t>
      </w:r>
      <w:r w:rsidR="00D8166D">
        <w:rPr>
          <w:rFonts w:cs="Times New Roman"/>
          <w:iCs/>
          <w:color w:val="000000" w:themeColor="text1"/>
          <w:szCs w:val="24"/>
        </w:rPr>
        <w:t>tem</w:t>
      </w:r>
      <w:r w:rsidR="0024770D">
        <w:rPr>
          <w:rFonts w:cs="Times New Roman"/>
          <w:iCs/>
          <w:color w:val="000000" w:themeColor="text1"/>
          <w:szCs w:val="24"/>
        </w:rPr>
        <w:t xml:space="preserve"> pa se soočamo s pomembno težavo – </w:t>
      </w:r>
      <w:r w:rsidR="00C04F9F">
        <w:rPr>
          <w:rFonts w:cs="Times New Roman"/>
          <w:iCs/>
          <w:color w:val="000000" w:themeColor="text1"/>
          <w:szCs w:val="24"/>
        </w:rPr>
        <w:t xml:space="preserve">definiranjem kriterijev, po katerih je </w:t>
      </w:r>
      <w:r w:rsidR="00D7224A">
        <w:rPr>
          <w:rFonts w:cs="Times New Roman"/>
          <w:iCs/>
          <w:color w:val="000000" w:themeColor="text1"/>
          <w:szCs w:val="24"/>
        </w:rPr>
        <w:t>posameznik psihološko odrasel.</w:t>
      </w:r>
      <w:proofErr w:type="gramEnd"/>
    </w:p>
    <w:p w:rsidR="00447947" w:rsidRDefault="00573978" w:rsidP="009C1E01">
      <w:pPr>
        <w:tabs>
          <w:tab w:val="left" w:pos="1703"/>
        </w:tabs>
        <w:jc w:val="both"/>
        <w:rPr>
          <w:rFonts w:cs="Times New Roman"/>
          <w:iCs/>
          <w:color w:val="000000" w:themeColor="text1"/>
          <w:szCs w:val="24"/>
        </w:rPr>
      </w:pPr>
      <w:r w:rsidRPr="00D8166D">
        <w:rPr>
          <w:rFonts w:cs="Times New Roman"/>
          <w:iCs/>
          <w:color w:val="000000" w:themeColor="text1"/>
          <w:szCs w:val="24"/>
        </w:rPr>
        <w:t xml:space="preserve">Posplošeno lahko trdimo, da je posameznik odrasel, </w:t>
      </w:r>
      <w:proofErr w:type="gramStart"/>
      <w:r w:rsidRPr="00D8166D">
        <w:rPr>
          <w:rFonts w:cs="Times New Roman"/>
          <w:iCs/>
          <w:color w:val="000000" w:themeColor="text1"/>
          <w:szCs w:val="24"/>
        </w:rPr>
        <w:t>ko</w:t>
      </w:r>
      <w:proofErr w:type="gramEnd"/>
      <w:r w:rsidRPr="00D8166D">
        <w:rPr>
          <w:rFonts w:cs="Times New Roman"/>
          <w:iCs/>
          <w:color w:val="000000" w:themeColor="text1"/>
          <w:szCs w:val="24"/>
        </w:rPr>
        <w:t xml:space="preserve"> je sposoben skrbeti zase in</w:t>
      </w:r>
      <w:r w:rsidR="00C30D2E" w:rsidRPr="00D8166D">
        <w:rPr>
          <w:rFonts w:cs="Times New Roman"/>
          <w:iCs/>
          <w:color w:val="000000" w:themeColor="text1"/>
          <w:szCs w:val="24"/>
        </w:rPr>
        <w:t xml:space="preserve"> za naraščaj, vendar so</w:t>
      </w:r>
      <w:r w:rsidRPr="00D8166D">
        <w:rPr>
          <w:rFonts w:cs="Times New Roman"/>
          <w:iCs/>
          <w:color w:val="000000" w:themeColor="text1"/>
          <w:szCs w:val="24"/>
        </w:rPr>
        <w:t xml:space="preserve"> meje </w:t>
      </w:r>
      <w:r w:rsidR="00C30D2E" w:rsidRPr="00D8166D">
        <w:rPr>
          <w:rFonts w:cs="Times New Roman"/>
          <w:iCs/>
          <w:color w:val="000000" w:themeColor="text1"/>
          <w:szCs w:val="24"/>
        </w:rPr>
        <w:t>pri tem</w:t>
      </w:r>
      <w:r w:rsidR="003473C6">
        <w:rPr>
          <w:rFonts w:cs="Times New Roman"/>
          <w:iCs/>
          <w:color w:val="000000" w:themeColor="text1"/>
          <w:szCs w:val="24"/>
        </w:rPr>
        <w:t xml:space="preserve"> zelo različne</w:t>
      </w:r>
      <w:r w:rsidRPr="00D8166D">
        <w:rPr>
          <w:rFonts w:cs="Times New Roman"/>
          <w:iCs/>
          <w:color w:val="000000" w:themeColor="text1"/>
          <w:szCs w:val="24"/>
        </w:rPr>
        <w:t xml:space="preserve">. Deklica lahko </w:t>
      </w:r>
      <w:proofErr w:type="gramStart"/>
      <w:r w:rsidR="00C30D2E" w:rsidRPr="00D8166D">
        <w:rPr>
          <w:rFonts w:cs="Times New Roman"/>
          <w:iCs/>
          <w:color w:val="000000" w:themeColor="text1"/>
          <w:szCs w:val="24"/>
        </w:rPr>
        <w:t>na</w:t>
      </w:r>
      <w:proofErr w:type="gramEnd"/>
      <w:r w:rsidR="00EE0EDD">
        <w:rPr>
          <w:rFonts w:cs="Times New Roman"/>
          <w:iCs/>
          <w:color w:val="000000" w:themeColor="text1"/>
          <w:szCs w:val="24"/>
        </w:rPr>
        <w:t xml:space="preserve"> </w:t>
      </w:r>
      <w:r w:rsidR="00C30D2E" w:rsidRPr="00D8166D">
        <w:rPr>
          <w:rFonts w:cs="Times New Roman"/>
          <w:iCs/>
          <w:color w:val="000000" w:themeColor="text1"/>
          <w:szCs w:val="24"/>
        </w:rPr>
        <w:t xml:space="preserve">primer </w:t>
      </w:r>
      <w:r w:rsidRPr="00D8166D">
        <w:rPr>
          <w:rFonts w:cs="Times New Roman"/>
          <w:iCs/>
          <w:color w:val="000000" w:themeColor="text1"/>
          <w:szCs w:val="24"/>
        </w:rPr>
        <w:t>zanosi in rodi otroka takoj po prejetju prve menstruacije, kar pa še ne pomeni, da sama ni več otrok in da je že</w:t>
      </w:r>
      <w:r w:rsidR="00447947">
        <w:rPr>
          <w:rFonts w:cs="Times New Roman"/>
          <w:iCs/>
          <w:color w:val="000000" w:themeColor="text1"/>
          <w:szCs w:val="24"/>
        </w:rPr>
        <w:t xml:space="preserve"> </w:t>
      </w:r>
      <w:r w:rsidR="007906D4">
        <w:rPr>
          <w:rFonts w:cs="Times New Roman"/>
          <w:iCs/>
          <w:color w:val="000000" w:themeColor="text1"/>
          <w:szCs w:val="24"/>
        </w:rPr>
        <w:t>sposobna prevzeti vlogo matere.</w:t>
      </w:r>
    </w:p>
    <w:p w:rsidR="00367C82" w:rsidRDefault="00914A2F" w:rsidP="009C1E01">
      <w:pPr>
        <w:jc w:val="both"/>
        <w:rPr>
          <w:rFonts w:cs="Times New Roman"/>
          <w:color w:val="000000" w:themeColor="text1"/>
          <w:szCs w:val="24"/>
        </w:rPr>
      </w:pPr>
      <w:r w:rsidRPr="00D8166D">
        <w:rPr>
          <w:rFonts w:cs="Times New Roman"/>
          <w:color w:val="000000" w:themeColor="text1"/>
          <w:szCs w:val="24"/>
        </w:rPr>
        <w:t>Izraz otrok se</w:t>
      </w:r>
      <w:r w:rsidR="00C30D2E" w:rsidRPr="00D8166D">
        <w:rPr>
          <w:rFonts w:cs="Times New Roman"/>
          <w:color w:val="000000" w:themeColor="text1"/>
          <w:szCs w:val="24"/>
        </w:rPr>
        <w:t xml:space="preserve"> </w:t>
      </w:r>
      <w:proofErr w:type="gramStart"/>
      <w:r w:rsidR="00C30D2E" w:rsidRPr="00D8166D">
        <w:rPr>
          <w:rFonts w:cs="Times New Roman"/>
          <w:color w:val="000000" w:themeColor="text1"/>
          <w:szCs w:val="24"/>
        </w:rPr>
        <w:t xml:space="preserve">torej </w:t>
      </w:r>
      <w:r w:rsidRPr="00D8166D">
        <w:rPr>
          <w:rFonts w:cs="Times New Roman"/>
          <w:color w:val="000000" w:themeColor="text1"/>
          <w:szCs w:val="24"/>
        </w:rPr>
        <w:t xml:space="preserve"> n</w:t>
      </w:r>
      <w:r w:rsidR="003F1E33">
        <w:rPr>
          <w:rFonts w:cs="Times New Roman"/>
          <w:color w:val="000000" w:themeColor="text1"/>
          <w:szCs w:val="24"/>
        </w:rPr>
        <w:t>anaša</w:t>
      </w:r>
      <w:proofErr w:type="gramEnd"/>
      <w:r w:rsidR="003F1E33">
        <w:rPr>
          <w:rFonts w:cs="Times New Roman"/>
          <w:color w:val="000000" w:themeColor="text1"/>
          <w:szCs w:val="24"/>
        </w:rPr>
        <w:t xml:space="preserve"> </w:t>
      </w:r>
      <w:r w:rsidR="00663F41" w:rsidRPr="00D8166D">
        <w:rPr>
          <w:rFonts w:cs="Times New Roman"/>
          <w:color w:val="000000" w:themeColor="text1"/>
          <w:szCs w:val="24"/>
        </w:rPr>
        <w:t>na vse osebe, ki še niso dosegle določene starosti, ki je družbeno sprejemljiva za osamosvojitev od družine. Om</w:t>
      </w:r>
      <w:r w:rsidR="0047174E" w:rsidRPr="00D8166D">
        <w:rPr>
          <w:rFonts w:cs="Times New Roman"/>
          <w:color w:val="000000" w:themeColor="text1"/>
          <w:szCs w:val="24"/>
        </w:rPr>
        <w:t>enjena doba osamosvojitve se</w:t>
      </w:r>
      <w:r w:rsidRPr="00D8166D">
        <w:rPr>
          <w:rFonts w:cs="Times New Roman"/>
          <w:color w:val="000000" w:themeColor="text1"/>
          <w:szCs w:val="24"/>
        </w:rPr>
        <w:t xml:space="preserve"> </w:t>
      </w:r>
      <w:r w:rsidR="00663F41" w:rsidRPr="00D8166D">
        <w:rPr>
          <w:rFonts w:cs="Times New Roman"/>
          <w:color w:val="000000" w:themeColor="text1"/>
          <w:szCs w:val="24"/>
        </w:rPr>
        <w:t>sp</w:t>
      </w:r>
      <w:r w:rsidR="004E5A55" w:rsidRPr="00D8166D">
        <w:rPr>
          <w:rFonts w:cs="Times New Roman"/>
          <w:color w:val="000000" w:themeColor="text1"/>
          <w:szCs w:val="24"/>
        </w:rPr>
        <w:t xml:space="preserve">reminja </w:t>
      </w:r>
      <w:proofErr w:type="gramStart"/>
      <w:r w:rsidRPr="00D8166D">
        <w:rPr>
          <w:rFonts w:cs="Times New Roman"/>
          <w:color w:val="000000" w:themeColor="text1"/>
          <w:szCs w:val="24"/>
        </w:rPr>
        <w:t>od</w:t>
      </w:r>
      <w:proofErr w:type="gramEnd"/>
      <w:r w:rsidRPr="00D8166D">
        <w:rPr>
          <w:rFonts w:cs="Times New Roman"/>
          <w:color w:val="000000" w:themeColor="text1"/>
          <w:szCs w:val="24"/>
        </w:rPr>
        <w:t xml:space="preserve"> družbe do družbe </w:t>
      </w:r>
      <w:r w:rsidR="0096427C" w:rsidRPr="00D8166D">
        <w:rPr>
          <w:rFonts w:cs="Times New Roman"/>
          <w:color w:val="000000" w:themeColor="text1"/>
          <w:szCs w:val="24"/>
        </w:rPr>
        <w:t xml:space="preserve">in je </w:t>
      </w:r>
      <w:r w:rsidRPr="00D8166D">
        <w:rPr>
          <w:rFonts w:cs="Times New Roman"/>
          <w:color w:val="000000" w:themeColor="text1"/>
          <w:szCs w:val="24"/>
        </w:rPr>
        <w:t>odvisna od časovnega konteksta</w:t>
      </w:r>
      <w:r w:rsidR="009E68EE" w:rsidRPr="00D8166D">
        <w:rPr>
          <w:rFonts w:cs="Times New Roman"/>
          <w:color w:val="000000" w:themeColor="text1"/>
          <w:szCs w:val="24"/>
        </w:rPr>
        <w:t xml:space="preserve">, </w:t>
      </w:r>
      <w:r w:rsidR="004E5A55" w:rsidRPr="00D8166D">
        <w:rPr>
          <w:rFonts w:cs="Times New Roman"/>
          <w:color w:val="000000" w:themeColor="text1"/>
          <w:szCs w:val="24"/>
        </w:rPr>
        <w:t>v katerem se posameznik nahaja</w:t>
      </w:r>
      <w:r w:rsidRPr="00D8166D">
        <w:rPr>
          <w:rFonts w:cs="Times New Roman"/>
          <w:color w:val="000000" w:themeColor="text1"/>
          <w:szCs w:val="24"/>
        </w:rPr>
        <w:t xml:space="preserve"> (Boylan 2012: 53).</w:t>
      </w:r>
      <w:r w:rsidR="004E5A55" w:rsidRPr="00D8166D">
        <w:rPr>
          <w:rFonts w:cs="Times New Roman"/>
          <w:color w:val="000000" w:themeColor="text1"/>
          <w:szCs w:val="24"/>
        </w:rPr>
        <w:t xml:space="preserve"> </w:t>
      </w:r>
      <w:proofErr w:type="gramStart"/>
      <w:r w:rsidR="00E50DE6">
        <w:rPr>
          <w:rFonts w:cs="Times New Roman"/>
          <w:color w:val="000000" w:themeColor="text1"/>
          <w:szCs w:val="24"/>
        </w:rPr>
        <w:t>P</w:t>
      </w:r>
      <w:r w:rsidR="00F86730">
        <w:rPr>
          <w:rFonts w:cs="Times New Roman"/>
          <w:color w:val="000000" w:themeColor="text1"/>
          <w:szCs w:val="24"/>
        </w:rPr>
        <w:t>red 16.</w:t>
      </w:r>
      <w:proofErr w:type="gramEnd"/>
      <w:r w:rsidR="00F86730">
        <w:rPr>
          <w:rFonts w:cs="Times New Roman"/>
          <w:color w:val="000000" w:themeColor="text1"/>
          <w:szCs w:val="24"/>
        </w:rPr>
        <w:t xml:space="preserve"> </w:t>
      </w:r>
      <w:proofErr w:type="gramStart"/>
      <w:r w:rsidR="00F86730">
        <w:rPr>
          <w:rFonts w:cs="Times New Roman"/>
          <w:color w:val="000000" w:themeColor="text1"/>
          <w:szCs w:val="24"/>
        </w:rPr>
        <w:t>stoletjem</w:t>
      </w:r>
      <w:proofErr w:type="gramEnd"/>
      <w:r w:rsidR="00F86730">
        <w:rPr>
          <w:rFonts w:cs="Times New Roman"/>
          <w:color w:val="000000" w:themeColor="text1"/>
          <w:szCs w:val="24"/>
        </w:rPr>
        <w:t xml:space="preserve"> otr</w:t>
      </w:r>
      <w:r w:rsidR="00E50DE6">
        <w:rPr>
          <w:rFonts w:cs="Times New Roman"/>
          <w:color w:val="000000" w:themeColor="text1"/>
          <w:szCs w:val="24"/>
        </w:rPr>
        <w:t xml:space="preserve">ok </w:t>
      </w:r>
      <w:r w:rsidR="00F86730">
        <w:rPr>
          <w:rFonts w:cs="Times New Roman"/>
          <w:color w:val="000000" w:themeColor="text1"/>
          <w:szCs w:val="24"/>
        </w:rPr>
        <w:t>niso pojmovali tako, k</w:t>
      </w:r>
      <w:r w:rsidR="00E50DE6">
        <w:rPr>
          <w:rFonts w:cs="Times New Roman"/>
          <w:color w:val="000000" w:themeColor="text1"/>
          <w:szCs w:val="24"/>
        </w:rPr>
        <w:t>ot jih</w:t>
      </w:r>
      <w:r w:rsidR="00F86730">
        <w:rPr>
          <w:rFonts w:cs="Times New Roman"/>
          <w:color w:val="000000" w:themeColor="text1"/>
          <w:szCs w:val="24"/>
        </w:rPr>
        <w:t xml:space="preserve"> pojmujemo</w:t>
      </w:r>
      <w:r w:rsidR="00E50DE6">
        <w:rPr>
          <w:rFonts w:cs="Times New Roman"/>
          <w:color w:val="000000" w:themeColor="text1"/>
          <w:szCs w:val="24"/>
        </w:rPr>
        <w:t xml:space="preserve"> danes, marveč so jih obravnavali kot pomanjšane odrasle, od katerih so pričakovali, da pričnejo z delom odraslih takoj, ko bi bili zmožni za to. </w:t>
      </w:r>
      <w:proofErr w:type="gramStart"/>
      <w:r w:rsidR="00E50DE6">
        <w:rPr>
          <w:rFonts w:cs="Times New Roman"/>
          <w:color w:val="000000" w:themeColor="text1"/>
          <w:szCs w:val="24"/>
        </w:rPr>
        <w:t>Otroke so usmerjali</w:t>
      </w:r>
      <w:r w:rsidR="007906D4" w:rsidRPr="007906D4">
        <w:rPr>
          <w:rFonts w:cs="Times New Roman"/>
          <w:color w:val="000000" w:themeColor="text1"/>
          <w:szCs w:val="24"/>
        </w:rPr>
        <w:t xml:space="preserve"> k zgodnjem</w:t>
      </w:r>
      <w:r w:rsidR="00F86730">
        <w:rPr>
          <w:rFonts w:cs="Times New Roman"/>
          <w:color w:val="000000" w:themeColor="text1"/>
          <w:szCs w:val="24"/>
        </w:rPr>
        <w:t>u</w:t>
      </w:r>
      <w:r w:rsidR="007906D4" w:rsidRPr="007906D4">
        <w:rPr>
          <w:rFonts w:cs="Times New Roman"/>
          <w:color w:val="000000" w:themeColor="text1"/>
          <w:szCs w:val="24"/>
        </w:rPr>
        <w:t xml:space="preserve"> odraslem</w:t>
      </w:r>
      <w:r w:rsidR="00E50DE6">
        <w:rPr>
          <w:rFonts w:cs="Times New Roman"/>
          <w:color w:val="000000" w:themeColor="text1"/>
          <w:szCs w:val="24"/>
        </w:rPr>
        <w:t>u vedenju, pri tem pa sta</w:t>
      </w:r>
      <w:r w:rsidR="007906D4" w:rsidRPr="007906D4">
        <w:rPr>
          <w:rFonts w:cs="Times New Roman"/>
          <w:color w:val="000000" w:themeColor="text1"/>
          <w:szCs w:val="24"/>
        </w:rPr>
        <w:t xml:space="preserve"> termina otrok in otroci bolj označevala status in sorodstven</w:t>
      </w:r>
      <w:r w:rsidR="00D7224A">
        <w:rPr>
          <w:rFonts w:cs="Times New Roman"/>
          <w:color w:val="000000" w:themeColor="text1"/>
          <w:szCs w:val="24"/>
        </w:rPr>
        <w:t>o razmerje, kot pa samo starost</w:t>
      </w:r>
      <w:r w:rsidR="007906D4" w:rsidRPr="007906D4">
        <w:rPr>
          <w:rFonts w:cs="Times New Roman"/>
          <w:color w:val="000000" w:themeColor="text1"/>
          <w:szCs w:val="24"/>
        </w:rPr>
        <w:t xml:space="preserve"> (Hart </w:t>
      </w:r>
      <w:r w:rsidR="00F512C5">
        <w:rPr>
          <w:rFonts w:cs="Times New Roman"/>
          <w:color w:val="000000" w:themeColor="text1"/>
          <w:szCs w:val="24"/>
        </w:rPr>
        <w:t>po Živanović 2016: 21</w:t>
      </w:r>
      <w:r w:rsidR="007906D4" w:rsidRPr="007906D4">
        <w:rPr>
          <w:rFonts w:cs="Times New Roman"/>
          <w:color w:val="000000" w:themeColor="text1"/>
          <w:szCs w:val="24"/>
        </w:rPr>
        <w:t>).</w:t>
      </w:r>
      <w:proofErr w:type="gramEnd"/>
    </w:p>
    <w:p w:rsidR="000F41D1" w:rsidRPr="00D8166D" w:rsidRDefault="007906D4" w:rsidP="009C1E01">
      <w:pPr>
        <w:jc w:val="both"/>
        <w:rPr>
          <w:rFonts w:cs="Times New Roman"/>
          <w:color w:val="000000" w:themeColor="text1"/>
          <w:szCs w:val="24"/>
        </w:rPr>
      </w:pPr>
      <w:proofErr w:type="gramStart"/>
      <w:r>
        <w:rPr>
          <w:rFonts w:cs="Times New Roman"/>
          <w:color w:val="000000" w:themeColor="text1"/>
          <w:szCs w:val="24"/>
        </w:rPr>
        <w:t>Skozi zgodovino so otroke in otroštvo razumeli skozi različne perspektive.</w:t>
      </w:r>
      <w:proofErr w:type="gramEnd"/>
      <w:r w:rsidR="00447947">
        <w:rPr>
          <w:rFonts w:cs="Times New Roman"/>
          <w:color w:val="000000" w:themeColor="text1"/>
          <w:szCs w:val="24"/>
        </w:rPr>
        <w:t xml:space="preserve"> </w:t>
      </w:r>
      <w:proofErr w:type="gramStart"/>
      <w:r w:rsidR="00447947">
        <w:rPr>
          <w:rFonts w:cs="Times New Roman"/>
          <w:color w:val="000000" w:themeColor="text1"/>
          <w:szCs w:val="24"/>
        </w:rPr>
        <w:t>R</w:t>
      </w:r>
      <w:r w:rsidR="00C03F4D" w:rsidRPr="00D8166D">
        <w:rPr>
          <w:rFonts w:cs="Times New Roman"/>
          <w:color w:val="000000" w:themeColor="text1"/>
          <w:szCs w:val="24"/>
        </w:rPr>
        <w:t>ou</w:t>
      </w:r>
      <w:r>
        <w:rPr>
          <w:rFonts w:cs="Times New Roman"/>
          <w:color w:val="000000" w:themeColor="text1"/>
          <w:szCs w:val="24"/>
        </w:rPr>
        <w:t>sseau, ki je živel v 18.</w:t>
      </w:r>
      <w:proofErr w:type="gramEnd"/>
      <w:r w:rsidR="00C03F4D" w:rsidRPr="00D8166D">
        <w:rPr>
          <w:rFonts w:cs="Times New Roman"/>
          <w:color w:val="000000" w:themeColor="text1"/>
          <w:szCs w:val="24"/>
        </w:rPr>
        <w:t xml:space="preserve"> </w:t>
      </w:r>
      <w:proofErr w:type="gramStart"/>
      <w:r w:rsidR="00C03F4D" w:rsidRPr="00D8166D">
        <w:rPr>
          <w:rFonts w:cs="Times New Roman"/>
          <w:color w:val="000000" w:themeColor="text1"/>
          <w:szCs w:val="24"/>
        </w:rPr>
        <w:t>stoletju</w:t>
      </w:r>
      <w:proofErr w:type="gramEnd"/>
      <w:r w:rsidR="00C03F4D" w:rsidRPr="00D8166D">
        <w:rPr>
          <w:rFonts w:cs="Times New Roman"/>
          <w:color w:val="000000" w:themeColor="text1"/>
          <w:szCs w:val="24"/>
        </w:rPr>
        <w:t xml:space="preserve">, </w:t>
      </w:r>
      <w:r>
        <w:rPr>
          <w:rFonts w:cs="Times New Roman"/>
          <w:color w:val="000000" w:themeColor="text1"/>
          <w:szCs w:val="24"/>
        </w:rPr>
        <w:t>j</w:t>
      </w:r>
      <w:r w:rsidR="00C03F4D" w:rsidRPr="00D8166D">
        <w:rPr>
          <w:rFonts w:cs="Times New Roman"/>
          <w:color w:val="000000" w:themeColor="text1"/>
          <w:szCs w:val="24"/>
        </w:rPr>
        <w:t xml:space="preserve">e </w:t>
      </w:r>
      <w:r>
        <w:rPr>
          <w:rFonts w:cs="Times New Roman"/>
          <w:color w:val="000000" w:themeColor="text1"/>
          <w:szCs w:val="24"/>
        </w:rPr>
        <w:t xml:space="preserve">denimo pojmoval </w:t>
      </w:r>
      <w:r w:rsidR="00C03F4D" w:rsidRPr="00D8166D">
        <w:rPr>
          <w:rFonts w:cs="Times New Roman"/>
          <w:color w:val="000000" w:themeColor="text1"/>
          <w:szCs w:val="24"/>
        </w:rPr>
        <w:t xml:space="preserve">življenje otroka </w:t>
      </w:r>
      <w:r>
        <w:rPr>
          <w:rFonts w:cs="Times New Roman"/>
          <w:color w:val="000000" w:themeColor="text1"/>
          <w:szCs w:val="24"/>
        </w:rPr>
        <w:t>s</w:t>
      </w:r>
      <w:r w:rsidR="00914A2F" w:rsidRPr="00D8166D">
        <w:rPr>
          <w:rFonts w:cs="Times New Roman"/>
          <w:color w:val="000000" w:themeColor="text1"/>
          <w:szCs w:val="24"/>
        </w:rPr>
        <w:t>kozi različne stopnje otrokovega r</w:t>
      </w:r>
      <w:r w:rsidR="004E5A55" w:rsidRPr="00D8166D">
        <w:rPr>
          <w:rFonts w:cs="Times New Roman"/>
          <w:color w:val="000000" w:themeColor="text1"/>
          <w:szCs w:val="24"/>
        </w:rPr>
        <w:t>azvoja.</w:t>
      </w:r>
      <w:r w:rsidR="00C03F4D" w:rsidRPr="00D8166D">
        <w:rPr>
          <w:rFonts w:cs="Times New Roman"/>
          <w:color w:val="000000" w:themeColor="text1"/>
          <w:szCs w:val="24"/>
        </w:rPr>
        <w:t xml:space="preserve"> </w:t>
      </w:r>
      <w:r w:rsidR="004E5A55" w:rsidRPr="00D8166D">
        <w:rPr>
          <w:rFonts w:cs="Times New Roman"/>
          <w:color w:val="000000" w:themeColor="text1"/>
          <w:szCs w:val="24"/>
        </w:rPr>
        <w:t>P</w:t>
      </w:r>
      <w:r w:rsidR="00914A2F" w:rsidRPr="00D8166D">
        <w:rPr>
          <w:rFonts w:cs="Times New Roman"/>
          <w:color w:val="000000" w:themeColor="text1"/>
          <w:szCs w:val="24"/>
        </w:rPr>
        <w:t xml:space="preserve">rva </w:t>
      </w:r>
      <w:r w:rsidR="00C03F4D" w:rsidRPr="00D8166D">
        <w:rPr>
          <w:rFonts w:cs="Times New Roman"/>
          <w:color w:val="000000" w:themeColor="text1"/>
          <w:szCs w:val="24"/>
        </w:rPr>
        <w:t xml:space="preserve">stopnja </w:t>
      </w:r>
      <w:r w:rsidR="004E5A55" w:rsidRPr="00D8166D">
        <w:rPr>
          <w:rFonts w:cs="Times New Roman"/>
          <w:color w:val="000000" w:themeColor="text1"/>
          <w:szCs w:val="24"/>
        </w:rPr>
        <w:t xml:space="preserve">naj bi </w:t>
      </w:r>
      <w:r w:rsidR="00914A2F" w:rsidRPr="00D8166D">
        <w:rPr>
          <w:rFonts w:cs="Times New Roman"/>
          <w:color w:val="000000" w:themeColor="text1"/>
          <w:szCs w:val="24"/>
        </w:rPr>
        <w:t>traja</w:t>
      </w:r>
      <w:r w:rsidR="004E5A55" w:rsidRPr="00D8166D">
        <w:rPr>
          <w:rFonts w:cs="Times New Roman"/>
          <w:color w:val="000000" w:themeColor="text1"/>
          <w:szCs w:val="24"/>
        </w:rPr>
        <w:t xml:space="preserve">la </w:t>
      </w:r>
      <w:proofErr w:type="gramStart"/>
      <w:r w:rsidR="004E5A55" w:rsidRPr="00D8166D">
        <w:rPr>
          <w:rFonts w:cs="Times New Roman"/>
          <w:color w:val="000000" w:themeColor="text1"/>
          <w:szCs w:val="24"/>
        </w:rPr>
        <w:t>od</w:t>
      </w:r>
      <w:proofErr w:type="gramEnd"/>
      <w:r w:rsidR="004E5A55" w:rsidRPr="00D8166D">
        <w:rPr>
          <w:rFonts w:cs="Times New Roman"/>
          <w:color w:val="000000" w:themeColor="text1"/>
          <w:szCs w:val="24"/>
        </w:rPr>
        <w:t xml:space="preserve"> ro</w:t>
      </w:r>
      <w:r w:rsidR="00C03F4D" w:rsidRPr="00D8166D">
        <w:rPr>
          <w:rFonts w:cs="Times New Roman"/>
          <w:color w:val="000000" w:themeColor="text1"/>
          <w:szCs w:val="24"/>
        </w:rPr>
        <w:t>jstva do drugega leta starosti, nato pa ji sledi</w:t>
      </w:r>
      <w:r w:rsidR="004E5A55" w:rsidRPr="00D8166D">
        <w:rPr>
          <w:rFonts w:cs="Times New Roman"/>
          <w:color w:val="000000" w:themeColor="text1"/>
          <w:szCs w:val="24"/>
        </w:rPr>
        <w:t xml:space="preserve"> </w:t>
      </w:r>
      <w:r w:rsidR="00C03F4D" w:rsidRPr="00D8166D">
        <w:rPr>
          <w:rFonts w:cs="Times New Roman"/>
          <w:color w:val="000000" w:themeColor="text1"/>
          <w:szCs w:val="24"/>
        </w:rPr>
        <w:t>stopnja</w:t>
      </w:r>
      <w:r w:rsidR="004E5A55" w:rsidRPr="00D8166D">
        <w:rPr>
          <w:rFonts w:cs="Times New Roman"/>
          <w:color w:val="000000" w:themeColor="text1"/>
          <w:szCs w:val="24"/>
        </w:rPr>
        <w:t xml:space="preserve"> otroštva</w:t>
      </w:r>
      <w:r w:rsidR="00914A2F" w:rsidRPr="00D8166D">
        <w:rPr>
          <w:rFonts w:cs="Times New Roman"/>
          <w:color w:val="000000" w:themeColor="text1"/>
          <w:szCs w:val="24"/>
        </w:rPr>
        <w:t>, ki traja od drugeg</w:t>
      </w:r>
      <w:r w:rsidR="003E7F52">
        <w:rPr>
          <w:rFonts w:cs="Times New Roman"/>
          <w:color w:val="000000" w:themeColor="text1"/>
          <w:szCs w:val="24"/>
        </w:rPr>
        <w:t xml:space="preserve">a do dvanajstega leta starosti. </w:t>
      </w:r>
      <w:r w:rsidR="00914A2F" w:rsidRPr="00D8166D">
        <w:rPr>
          <w:rFonts w:cs="Times New Roman"/>
          <w:color w:val="000000" w:themeColor="text1"/>
          <w:szCs w:val="24"/>
        </w:rPr>
        <w:t>V tem obdobju je</w:t>
      </w:r>
      <w:r w:rsidR="004E5A55" w:rsidRPr="00D8166D">
        <w:rPr>
          <w:rFonts w:cs="Times New Roman"/>
          <w:color w:val="000000" w:themeColor="text1"/>
          <w:szCs w:val="24"/>
        </w:rPr>
        <w:t xml:space="preserve"> po Rousseauju</w:t>
      </w:r>
      <w:r w:rsidR="00914A2F" w:rsidRPr="00D8166D">
        <w:rPr>
          <w:rFonts w:cs="Times New Roman"/>
          <w:color w:val="000000" w:themeColor="text1"/>
          <w:szCs w:val="24"/>
        </w:rPr>
        <w:t xml:space="preserve"> še prezgodaj razpravljati z ot</w:t>
      </w:r>
      <w:r w:rsidR="004E5A55" w:rsidRPr="00D8166D">
        <w:rPr>
          <w:rFonts w:cs="Times New Roman"/>
          <w:color w:val="000000" w:themeColor="text1"/>
          <w:szCs w:val="24"/>
        </w:rPr>
        <w:t xml:space="preserve">rokom </w:t>
      </w:r>
      <w:proofErr w:type="gramStart"/>
      <w:r w:rsidR="004E5A55" w:rsidRPr="00D8166D">
        <w:rPr>
          <w:rFonts w:cs="Times New Roman"/>
          <w:color w:val="000000" w:themeColor="text1"/>
          <w:szCs w:val="24"/>
        </w:rPr>
        <w:t>ali</w:t>
      </w:r>
      <w:proofErr w:type="gramEnd"/>
      <w:r w:rsidR="004E5A55" w:rsidRPr="00D8166D">
        <w:rPr>
          <w:rFonts w:cs="Times New Roman"/>
          <w:color w:val="000000" w:themeColor="text1"/>
          <w:szCs w:val="24"/>
        </w:rPr>
        <w:t xml:space="preserve"> ga celo učiti bran</w:t>
      </w:r>
      <w:r w:rsidR="00E72E89" w:rsidRPr="00D8166D">
        <w:rPr>
          <w:rFonts w:cs="Times New Roman"/>
          <w:color w:val="000000" w:themeColor="text1"/>
          <w:szCs w:val="24"/>
        </w:rPr>
        <w:t xml:space="preserve">ja, </w:t>
      </w:r>
      <w:r w:rsidR="003E7F52">
        <w:rPr>
          <w:rFonts w:cs="Times New Roman"/>
          <w:color w:val="000000" w:themeColor="text1"/>
          <w:szCs w:val="24"/>
        </w:rPr>
        <w:t xml:space="preserve">kot je razvidno se Rousseaujevo dojemanje otrokovih sposobnosti zelo razlikuje od današnjega oziroma od večine </w:t>
      </w:r>
      <w:r w:rsidR="00F11B0A" w:rsidRPr="00D8166D">
        <w:rPr>
          <w:rFonts w:cs="Times New Roman"/>
          <w:color w:val="000000" w:themeColor="text1"/>
          <w:szCs w:val="24"/>
        </w:rPr>
        <w:t>evropskih šolskih</w:t>
      </w:r>
      <w:r w:rsidR="003E7F52">
        <w:rPr>
          <w:rFonts w:cs="Times New Roman"/>
          <w:color w:val="000000" w:themeColor="text1"/>
          <w:szCs w:val="24"/>
        </w:rPr>
        <w:t xml:space="preserve"> sistemov (Majerhold 2012: 24).</w:t>
      </w:r>
    </w:p>
    <w:p w:rsidR="00A06C0D" w:rsidRPr="00D8166D" w:rsidRDefault="005E6274" w:rsidP="009C1E01">
      <w:pPr>
        <w:jc w:val="both"/>
        <w:rPr>
          <w:rFonts w:cs="Times New Roman"/>
          <w:color w:val="000000" w:themeColor="text1"/>
          <w:szCs w:val="24"/>
        </w:rPr>
      </w:pPr>
      <w:proofErr w:type="gramStart"/>
      <w:r>
        <w:rPr>
          <w:rFonts w:cs="Times New Roman"/>
          <w:color w:val="000000" w:themeColor="text1"/>
          <w:szCs w:val="24"/>
        </w:rPr>
        <w:lastRenderedPageBreak/>
        <w:t xml:space="preserve">Oblikovanje pravnega položaja </w:t>
      </w:r>
      <w:r w:rsidR="003E7F52">
        <w:rPr>
          <w:rFonts w:cs="Times New Roman"/>
          <w:color w:val="000000" w:themeColor="text1"/>
          <w:szCs w:val="24"/>
        </w:rPr>
        <w:t>otrok</w:t>
      </w:r>
      <w:r w:rsidR="003473C6">
        <w:rPr>
          <w:rFonts w:cs="Times New Roman"/>
          <w:color w:val="000000" w:themeColor="text1"/>
          <w:szCs w:val="24"/>
        </w:rPr>
        <w:t xml:space="preserve"> </w:t>
      </w:r>
      <w:r>
        <w:rPr>
          <w:rFonts w:cs="Times New Roman"/>
          <w:color w:val="000000" w:themeColor="text1"/>
          <w:szCs w:val="24"/>
        </w:rPr>
        <w:t>se je začelo razvijati</w:t>
      </w:r>
      <w:r w:rsidR="00A06C0D" w:rsidRPr="00D8166D">
        <w:rPr>
          <w:rFonts w:cs="Times New Roman"/>
          <w:color w:val="000000" w:themeColor="text1"/>
          <w:szCs w:val="24"/>
        </w:rPr>
        <w:t xml:space="preserve"> v drugi polovici</w:t>
      </w:r>
      <w:r w:rsidR="003473C6">
        <w:rPr>
          <w:rFonts w:cs="Times New Roman"/>
          <w:color w:val="000000" w:themeColor="text1"/>
          <w:szCs w:val="24"/>
        </w:rPr>
        <w:t xml:space="preserve"> 19.</w:t>
      </w:r>
      <w:proofErr w:type="gramEnd"/>
      <w:r w:rsidR="003473C6">
        <w:rPr>
          <w:rFonts w:cs="Times New Roman"/>
          <w:color w:val="000000" w:themeColor="text1"/>
          <w:szCs w:val="24"/>
        </w:rPr>
        <w:t xml:space="preserve"> </w:t>
      </w:r>
      <w:proofErr w:type="gramStart"/>
      <w:r w:rsidR="003473C6">
        <w:rPr>
          <w:rFonts w:cs="Times New Roman"/>
          <w:color w:val="000000" w:themeColor="text1"/>
          <w:szCs w:val="24"/>
        </w:rPr>
        <w:t>stoletja</w:t>
      </w:r>
      <w:proofErr w:type="gramEnd"/>
      <w:r w:rsidR="003473C6">
        <w:rPr>
          <w:rFonts w:cs="Times New Roman"/>
          <w:color w:val="000000" w:themeColor="text1"/>
          <w:szCs w:val="24"/>
        </w:rPr>
        <w:t>, v obdobju</w:t>
      </w:r>
      <w:r w:rsidR="00A06C0D" w:rsidRPr="00D8166D">
        <w:rPr>
          <w:rFonts w:cs="Times New Roman"/>
          <w:color w:val="000000" w:themeColor="text1"/>
          <w:szCs w:val="24"/>
        </w:rPr>
        <w:t xml:space="preserve"> industrijske revolucije. </w:t>
      </w:r>
      <w:proofErr w:type="gramStart"/>
      <w:r w:rsidR="00FB2A3C">
        <w:rPr>
          <w:rFonts w:cs="Times New Roman"/>
          <w:color w:val="000000" w:themeColor="text1"/>
          <w:szCs w:val="24"/>
        </w:rPr>
        <w:t>Primaren razlog</w:t>
      </w:r>
      <w:r w:rsidR="004D0524">
        <w:rPr>
          <w:rFonts w:cs="Times New Roman"/>
          <w:color w:val="000000" w:themeColor="text1"/>
          <w:szCs w:val="24"/>
        </w:rPr>
        <w:t xml:space="preserve"> za oblikovanje pravnega položaja</w:t>
      </w:r>
      <w:r w:rsidR="00FB2A3C">
        <w:rPr>
          <w:rFonts w:cs="Times New Roman"/>
          <w:color w:val="000000" w:themeColor="text1"/>
          <w:szCs w:val="24"/>
        </w:rPr>
        <w:t xml:space="preserve"> j</w:t>
      </w:r>
      <w:r w:rsidR="004D0524">
        <w:rPr>
          <w:rFonts w:cs="Times New Roman"/>
          <w:color w:val="000000" w:themeColor="text1"/>
          <w:szCs w:val="24"/>
        </w:rPr>
        <w:t xml:space="preserve">e bil zavarovanje </w:t>
      </w:r>
      <w:r w:rsidR="00FB2A3C">
        <w:rPr>
          <w:rFonts w:cs="Times New Roman"/>
          <w:color w:val="000000" w:themeColor="text1"/>
          <w:szCs w:val="24"/>
        </w:rPr>
        <w:t xml:space="preserve">otroka </w:t>
      </w:r>
      <w:r w:rsidR="00A06C0D" w:rsidRPr="00D8166D">
        <w:rPr>
          <w:rFonts w:cs="Times New Roman"/>
          <w:color w:val="000000" w:themeColor="text1"/>
          <w:szCs w:val="24"/>
        </w:rPr>
        <w:t>pred različn</w:t>
      </w:r>
      <w:r w:rsidR="00C30D2E" w:rsidRPr="00D8166D">
        <w:rPr>
          <w:rFonts w:cs="Times New Roman"/>
          <w:color w:val="000000" w:themeColor="text1"/>
          <w:szCs w:val="24"/>
        </w:rPr>
        <w:t>imi oblikami izkoriščanja.</w:t>
      </w:r>
      <w:proofErr w:type="gramEnd"/>
      <w:r w:rsidR="00C30D2E" w:rsidRPr="00D8166D">
        <w:rPr>
          <w:rFonts w:cs="Times New Roman"/>
          <w:color w:val="000000" w:themeColor="text1"/>
          <w:szCs w:val="24"/>
        </w:rPr>
        <w:t xml:space="preserve"> Kasneje s</w:t>
      </w:r>
      <w:r w:rsidR="00FB2A3C">
        <w:rPr>
          <w:rFonts w:cs="Times New Roman"/>
          <w:color w:val="000000" w:themeColor="text1"/>
          <w:szCs w:val="24"/>
        </w:rPr>
        <w:t xml:space="preserve">e je zakonodaja z delovnega in </w:t>
      </w:r>
      <w:r w:rsidR="00A06C0D" w:rsidRPr="00D8166D">
        <w:rPr>
          <w:rFonts w:cs="Times New Roman"/>
          <w:color w:val="000000" w:themeColor="text1"/>
          <w:szCs w:val="24"/>
        </w:rPr>
        <w:t>pravnega področja razširila</w:t>
      </w:r>
      <w:r w:rsidR="004D0524">
        <w:rPr>
          <w:rFonts w:cs="Times New Roman"/>
          <w:color w:val="000000" w:themeColor="text1"/>
          <w:szCs w:val="24"/>
        </w:rPr>
        <w:t xml:space="preserve"> tudi</w:t>
      </w:r>
      <w:r w:rsidR="00A06C0D" w:rsidRPr="00D8166D">
        <w:rPr>
          <w:rFonts w:cs="Times New Roman"/>
          <w:color w:val="000000" w:themeColor="text1"/>
          <w:szCs w:val="24"/>
        </w:rPr>
        <w:t xml:space="preserve"> </w:t>
      </w:r>
      <w:proofErr w:type="gramStart"/>
      <w:r w:rsidR="00A06C0D" w:rsidRPr="00D8166D">
        <w:rPr>
          <w:rFonts w:cs="Times New Roman"/>
          <w:color w:val="000000" w:themeColor="text1"/>
          <w:szCs w:val="24"/>
        </w:rPr>
        <w:t>na</w:t>
      </w:r>
      <w:proofErr w:type="gramEnd"/>
      <w:r w:rsidR="00A06C0D" w:rsidRPr="00D8166D">
        <w:rPr>
          <w:rFonts w:cs="Times New Roman"/>
          <w:color w:val="000000" w:themeColor="text1"/>
          <w:szCs w:val="24"/>
        </w:rPr>
        <w:t xml:space="preserve"> zdravs</w:t>
      </w:r>
      <w:r w:rsidR="00FB2A3C">
        <w:rPr>
          <w:rFonts w:cs="Times New Roman"/>
          <w:color w:val="000000" w:themeColor="text1"/>
          <w:szCs w:val="24"/>
        </w:rPr>
        <w:t>tveno, socialno ter šolsko,</w:t>
      </w:r>
      <w:r w:rsidR="00C30D2E" w:rsidRPr="00D8166D">
        <w:rPr>
          <w:rFonts w:cs="Times New Roman"/>
          <w:color w:val="000000" w:themeColor="text1"/>
          <w:szCs w:val="24"/>
        </w:rPr>
        <w:t xml:space="preserve"> nenazadnje</w:t>
      </w:r>
      <w:r w:rsidR="00A06C0D" w:rsidRPr="00D8166D">
        <w:rPr>
          <w:rFonts w:cs="Times New Roman"/>
          <w:color w:val="000000" w:themeColor="text1"/>
          <w:szCs w:val="24"/>
        </w:rPr>
        <w:t xml:space="preserve"> pa v ospredje postavi</w:t>
      </w:r>
      <w:r w:rsidR="00C30D2E" w:rsidRPr="00D8166D">
        <w:rPr>
          <w:rFonts w:cs="Times New Roman"/>
          <w:color w:val="000000" w:themeColor="text1"/>
          <w:szCs w:val="24"/>
        </w:rPr>
        <w:t>la</w:t>
      </w:r>
      <w:r w:rsidR="00A06C0D" w:rsidRPr="00D8166D">
        <w:rPr>
          <w:rFonts w:cs="Times New Roman"/>
          <w:color w:val="000000" w:themeColor="text1"/>
          <w:szCs w:val="24"/>
        </w:rPr>
        <w:t xml:space="preserve"> družinsko podro</w:t>
      </w:r>
      <w:r w:rsidR="004D0524">
        <w:rPr>
          <w:rFonts w:cs="Times New Roman"/>
          <w:color w:val="000000" w:themeColor="text1"/>
          <w:szCs w:val="24"/>
        </w:rPr>
        <w:t>čje (</w:t>
      </w:r>
      <w:r w:rsidR="00F512C5">
        <w:rPr>
          <w:rFonts w:cs="Times New Roman"/>
          <w:color w:val="000000" w:themeColor="text1"/>
          <w:szCs w:val="24"/>
        </w:rPr>
        <w:t>Živanović 2016: 25</w:t>
      </w:r>
      <w:r w:rsidR="00DA6C3E">
        <w:rPr>
          <w:rFonts w:cs="Times New Roman"/>
          <w:color w:val="000000" w:themeColor="text1"/>
          <w:szCs w:val="24"/>
        </w:rPr>
        <w:t>).</w:t>
      </w:r>
    </w:p>
    <w:p w:rsidR="003F37BD" w:rsidRDefault="00D7224A" w:rsidP="009C1E01">
      <w:pPr>
        <w:tabs>
          <w:tab w:val="left" w:pos="1703"/>
        </w:tabs>
        <w:jc w:val="both"/>
        <w:rPr>
          <w:rFonts w:cs="Times New Roman"/>
          <w:iCs/>
          <w:color w:val="FF0000"/>
          <w:szCs w:val="24"/>
        </w:rPr>
      </w:pPr>
      <w:proofErr w:type="gramStart"/>
      <w:r>
        <w:rPr>
          <w:rFonts w:cs="Times New Roman"/>
          <w:color w:val="000000" w:themeColor="text1"/>
          <w:szCs w:val="24"/>
        </w:rPr>
        <w:t>Še v</w:t>
      </w:r>
      <w:r w:rsidR="00A06C0D" w:rsidRPr="00D8166D">
        <w:rPr>
          <w:rFonts w:cs="Times New Roman"/>
          <w:color w:val="000000" w:themeColor="text1"/>
          <w:szCs w:val="24"/>
        </w:rPr>
        <w:t xml:space="preserve"> drugi polovici 20.</w:t>
      </w:r>
      <w:proofErr w:type="gramEnd"/>
      <w:r w:rsidR="00A06C0D" w:rsidRPr="00D8166D">
        <w:rPr>
          <w:rFonts w:cs="Times New Roman"/>
          <w:color w:val="000000" w:themeColor="text1"/>
          <w:szCs w:val="24"/>
        </w:rPr>
        <w:t xml:space="preserve"> </w:t>
      </w:r>
      <w:proofErr w:type="gramStart"/>
      <w:r w:rsidR="00A06C0D" w:rsidRPr="00D8166D">
        <w:rPr>
          <w:rFonts w:cs="Times New Roman"/>
          <w:color w:val="000000" w:themeColor="text1"/>
          <w:szCs w:val="24"/>
        </w:rPr>
        <w:t>stoletja</w:t>
      </w:r>
      <w:proofErr w:type="gramEnd"/>
      <w:r w:rsidR="00A06C0D" w:rsidRPr="00D8166D">
        <w:rPr>
          <w:rFonts w:cs="Times New Roman"/>
          <w:color w:val="000000" w:themeColor="text1"/>
          <w:szCs w:val="24"/>
        </w:rPr>
        <w:t xml:space="preserve"> so bili otroci zaznani kot </w:t>
      </w:r>
      <w:r w:rsidR="00D8166D">
        <w:rPr>
          <w:rFonts w:cs="Times New Roman"/>
          <w:color w:val="000000" w:themeColor="text1"/>
          <w:szCs w:val="24"/>
        </w:rPr>
        <w:t xml:space="preserve">diskriminirana </w:t>
      </w:r>
      <w:r w:rsidR="00A06C0D" w:rsidRPr="00D8166D">
        <w:rPr>
          <w:rFonts w:cs="Times New Roman"/>
          <w:color w:val="000000" w:themeColor="text1"/>
          <w:szCs w:val="24"/>
        </w:rPr>
        <w:t>družbena manjš</w:t>
      </w:r>
      <w:r w:rsidR="00D8166D">
        <w:rPr>
          <w:rFonts w:cs="Times New Roman"/>
          <w:color w:val="000000" w:themeColor="text1"/>
          <w:szCs w:val="24"/>
        </w:rPr>
        <w:t xml:space="preserve">ina. </w:t>
      </w:r>
      <w:proofErr w:type="gramStart"/>
      <w:r w:rsidR="003E7D63">
        <w:rPr>
          <w:rFonts w:cs="Times New Roman"/>
          <w:color w:val="000000" w:themeColor="text1"/>
          <w:szCs w:val="24"/>
        </w:rPr>
        <w:t xml:space="preserve">Z </w:t>
      </w:r>
      <w:r w:rsidR="00A06C0D" w:rsidRPr="00D8166D">
        <w:rPr>
          <w:rFonts w:cs="Times New Roman"/>
          <w:color w:val="000000" w:themeColor="text1"/>
          <w:szCs w:val="24"/>
        </w:rPr>
        <w:t>družbeni</w:t>
      </w:r>
      <w:r w:rsidR="003E7D63">
        <w:rPr>
          <w:rFonts w:cs="Times New Roman"/>
          <w:color w:val="000000" w:themeColor="text1"/>
          <w:szCs w:val="24"/>
        </w:rPr>
        <w:t xml:space="preserve">m, političnim </w:t>
      </w:r>
      <w:r w:rsidR="00A06C0D" w:rsidRPr="00D8166D">
        <w:rPr>
          <w:rFonts w:cs="Times New Roman"/>
          <w:color w:val="000000" w:themeColor="text1"/>
          <w:szCs w:val="24"/>
        </w:rPr>
        <w:t>in gospodarski</w:t>
      </w:r>
      <w:r w:rsidR="003E7D63">
        <w:rPr>
          <w:rFonts w:cs="Times New Roman"/>
          <w:color w:val="000000" w:themeColor="text1"/>
          <w:szCs w:val="24"/>
        </w:rPr>
        <w:t>m</w:t>
      </w:r>
      <w:r w:rsidR="00A06C0D" w:rsidRPr="00D8166D">
        <w:rPr>
          <w:rFonts w:cs="Times New Roman"/>
          <w:color w:val="000000" w:themeColor="text1"/>
          <w:szCs w:val="24"/>
        </w:rPr>
        <w:t xml:space="preserve"> razvoj</w:t>
      </w:r>
      <w:r w:rsidR="00DA6CCE">
        <w:rPr>
          <w:rFonts w:cs="Times New Roman"/>
          <w:color w:val="000000" w:themeColor="text1"/>
          <w:szCs w:val="24"/>
        </w:rPr>
        <w:t>em pa se je začel</w:t>
      </w:r>
      <w:r w:rsidR="003E7D63">
        <w:rPr>
          <w:rFonts w:cs="Times New Roman"/>
          <w:color w:val="000000" w:themeColor="text1"/>
          <w:szCs w:val="24"/>
        </w:rPr>
        <w:t>a pojavljati tudi</w:t>
      </w:r>
      <w:r w:rsidR="003E7D63" w:rsidRPr="00D8166D">
        <w:rPr>
          <w:rFonts w:cs="Times New Roman"/>
          <w:color w:val="000000" w:themeColor="text1"/>
          <w:szCs w:val="24"/>
        </w:rPr>
        <w:t xml:space="preserve"> zahteva po zaznavanju otrok kot s</w:t>
      </w:r>
      <w:r w:rsidR="003E7D63">
        <w:rPr>
          <w:rFonts w:cs="Times New Roman"/>
          <w:color w:val="000000" w:themeColor="text1"/>
          <w:szCs w:val="24"/>
        </w:rPr>
        <w:t>ubjektov in ne objektov prav</w:t>
      </w:r>
      <w:r w:rsidR="003001F7">
        <w:rPr>
          <w:rFonts w:cs="Times New Roman"/>
          <w:color w:val="000000" w:themeColor="text1"/>
          <w:szCs w:val="24"/>
        </w:rPr>
        <w:t>ic.</w:t>
      </w:r>
      <w:proofErr w:type="gramEnd"/>
      <w:r w:rsidR="007E3C3E">
        <w:rPr>
          <w:rFonts w:cs="Times New Roman"/>
          <w:iCs/>
          <w:color w:val="FF0000"/>
          <w:szCs w:val="24"/>
        </w:rPr>
        <w:t xml:space="preserve"> </w:t>
      </w:r>
      <w:r w:rsidR="007E3C3E" w:rsidRPr="007E3C3E">
        <w:rPr>
          <w:rFonts w:cs="Times New Roman"/>
          <w:iCs/>
          <w:szCs w:val="24"/>
        </w:rPr>
        <w:t xml:space="preserve">Barbara Turk </w:t>
      </w:r>
      <w:r w:rsidR="007E3C3E">
        <w:rPr>
          <w:rFonts w:cs="Times New Roman"/>
          <w:iCs/>
          <w:szCs w:val="24"/>
        </w:rPr>
        <w:t>Niskač</w:t>
      </w:r>
      <w:r w:rsidR="007E3C3E" w:rsidRPr="007E3C3E">
        <w:rPr>
          <w:rFonts w:cs="Times New Roman"/>
          <w:iCs/>
          <w:szCs w:val="24"/>
        </w:rPr>
        <w:t xml:space="preserve"> </w:t>
      </w:r>
      <w:r w:rsidR="00C04F9F">
        <w:rPr>
          <w:rFonts w:cs="Times New Roman"/>
          <w:iCs/>
          <w:szCs w:val="24"/>
        </w:rPr>
        <w:t xml:space="preserve">(2012: 33–34) </w:t>
      </w:r>
      <w:r w:rsidR="007E3C3E">
        <w:rPr>
          <w:rFonts w:cs="Times New Roman"/>
          <w:iCs/>
          <w:szCs w:val="24"/>
        </w:rPr>
        <w:t xml:space="preserve">je v članku </w:t>
      </w:r>
      <w:r w:rsidR="007E3C3E" w:rsidRPr="007E3C3E">
        <w:rPr>
          <w:rFonts w:cs="Times New Roman"/>
          <w:i/>
          <w:iCs/>
          <w:szCs w:val="24"/>
        </w:rPr>
        <w:t>Predšolski otroci kot soudeleženci v raziskavi</w:t>
      </w:r>
      <w:r w:rsidR="007E3C3E">
        <w:rPr>
          <w:rFonts w:cs="Times New Roman"/>
          <w:iCs/>
          <w:szCs w:val="24"/>
        </w:rPr>
        <w:t xml:space="preserve"> pisala o n</w:t>
      </w:r>
      <w:r w:rsidR="007E3C3E">
        <w:rPr>
          <w:rFonts w:cs="Times New Roman"/>
          <w:iCs/>
          <w:color w:val="000000" w:themeColor="text1"/>
          <w:szCs w:val="24"/>
        </w:rPr>
        <w:t>ovih teoretskih perspektivah</w:t>
      </w:r>
      <w:r w:rsidR="00B8089F" w:rsidRPr="00D72A81">
        <w:rPr>
          <w:rFonts w:cs="Times New Roman"/>
          <w:iCs/>
          <w:color w:val="000000" w:themeColor="text1"/>
          <w:szCs w:val="24"/>
        </w:rPr>
        <w:t>,</w:t>
      </w:r>
      <w:r w:rsidR="00D72A81" w:rsidRPr="00D72A81">
        <w:rPr>
          <w:rFonts w:cs="Times New Roman"/>
          <w:iCs/>
          <w:color w:val="000000" w:themeColor="text1"/>
          <w:szCs w:val="24"/>
        </w:rPr>
        <w:t xml:space="preserve"> ki so se osredotočale</w:t>
      </w:r>
      <w:r w:rsidR="00B8089F" w:rsidRPr="00D72A81">
        <w:rPr>
          <w:rFonts w:cs="Times New Roman"/>
          <w:iCs/>
          <w:color w:val="000000" w:themeColor="text1"/>
          <w:szCs w:val="24"/>
        </w:rPr>
        <w:t xml:space="preserve"> na otroke kot </w:t>
      </w:r>
      <w:r w:rsidR="00D72A81" w:rsidRPr="00D72A81">
        <w:rPr>
          <w:rFonts w:cs="Times New Roman"/>
          <w:iCs/>
          <w:color w:val="000000" w:themeColor="text1"/>
          <w:szCs w:val="24"/>
        </w:rPr>
        <w:t>dru</w:t>
      </w:r>
      <w:r w:rsidR="007E3C3E">
        <w:rPr>
          <w:rFonts w:cs="Times New Roman"/>
          <w:iCs/>
          <w:color w:val="000000" w:themeColor="text1"/>
          <w:szCs w:val="24"/>
        </w:rPr>
        <w:t xml:space="preserve">žbene subjekte in </w:t>
      </w:r>
      <w:r w:rsidR="00DA6CCE">
        <w:rPr>
          <w:rFonts w:cs="Times New Roman"/>
          <w:iCs/>
          <w:color w:val="000000" w:themeColor="text1"/>
          <w:szCs w:val="24"/>
        </w:rPr>
        <w:t>so izpostavile</w:t>
      </w:r>
      <w:r w:rsidR="00B8089F" w:rsidRPr="00D72A81">
        <w:rPr>
          <w:rFonts w:cs="Times New Roman"/>
          <w:iCs/>
          <w:color w:val="000000" w:themeColor="text1"/>
          <w:szCs w:val="24"/>
        </w:rPr>
        <w:t>, da otrok ni zgolj pasivni prejemnik na poti v odraslost, temveč tudi vpliva na to, kar</w:t>
      </w:r>
      <w:r w:rsidR="00DA6CCE">
        <w:rPr>
          <w:rFonts w:cs="Times New Roman"/>
          <w:iCs/>
          <w:color w:val="000000" w:themeColor="text1"/>
          <w:szCs w:val="24"/>
        </w:rPr>
        <w:t xml:space="preserve"> se dogaja v njegovem svet</w:t>
      </w:r>
      <w:r w:rsidR="00B8089F" w:rsidRPr="00D72A81">
        <w:rPr>
          <w:rFonts w:cs="Times New Roman"/>
          <w:iCs/>
          <w:color w:val="000000" w:themeColor="text1"/>
          <w:szCs w:val="24"/>
        </w:rPr>
        <w:t>u in je ob tem akt</w:t>
      </w:r>
      <w:r w:rsidR="005214B8">
        <w:rPr>
          <w:rFonts w:cs="Times New Roman"/>
          <w:iCs/>
          <w:color w:val="000000" w:themeColor="text1"/>
          <w:szCs w:val="24"/>
        </w:rPr>
        <w:t xml:space="preserve">iven pri soustvarjanju okolja. </w:t>
      </w:r>
      <w:r w:rsidR="00B8089F" w:rsidRPr="00D72A81">
        <w:rPr>
          <w:rFonts w:cs="Times New Roman"/>
          <w:iCs/>
          <w:color w:val="000000" w:themeColor="text1"/>
          <w:szCs w:val="24"/>
        </w:rPr>
        <w:t xml:space="preserve">Okolje pa je seveda </w:t>
      </w:r>
      <w:proofErr w:type="gramStart"/>
      <w:r w:rsidR="00B8089F" w:rsidRPr="00D72A81">
        <w:rPr>
          <w:rFonts w:cs="Times New Roman"/>
          <w:iCs/>
          <w:color w:val="000000" w:themeColor="text1"/>
          <w:szCs w:val="24"/>
        </w:rPr>
        <w:t>eden</w:t>
      </w:r>
      <w:proofErr w:type="gramEnd"/>
      <w:r w:rsidR="00B8089F" w:rsidRPr="00D72A81">
        <w:rPr>
          <w:rFonts w:cs="Times New Roman"/>
          <w:iCs/>
          <w:color w:val="000000" w:themeColor="text1"/>
          <w:szCs w:val="24"/>
        </w:rPr>
        <w:t xml:space="preserve"> izmed ključnih faktorjev razvoja otroka ter njegovega nadaljnjega delovanja in dojemanja</w:t>
      </w:r>
      <w:r w:rsidR="003473C6">
        <w:rPr>
          <w:rFonts w:cs="Times New Roman"/>
          <w:iCs/>
          <w:color w:val="000000" w:themeColor="text1"/>
          <w:szCs w:val="24"/>
        </w:rPr>
        <w:t>, okolje</w:t>
      </w:r>
      <w:r w:rsidR="00B8089F" w:rsidRPr="00D72A81">
        <w:rPr>
          <w:rFonts w:cs="Times New Roman"/>
          <w:iCs/>
          <w:color w:val="000000" w:themeColor="text1"/>
          <w:szCs w:val="24"/>
        </w:rPr>
        <w:t xml:space="preserve"> </w:t>
      </w:r>
      <w:r w:rsidR="003473C6">
        <w:rPr>
          <w:rFonts w:cs="Times New Roman"/>
          <w:iCs/>
          <w:color w:val="000000" w:themeColor="text1"/>
          <w:szCs w:val="24"/>
        </w:rPr>
        <w:t xml:space="preserve">lahko na otroka vpliva pozitivno kot </w:t>
      </w:r>
      <w:r w:rsidR="007E3C3E">
        <w:rPr>
          <w:rFonts w:cs="Times New Roman"/>
          <w:iCs/>
          <w:color w:val="000000" w:themeColor="text1"/>
          <w:szCs w:val="24"/>
        </w:rPr>
        <w:t>negativno.</w:t>
      </w:r>
    </w:p>
    <w:p w:rsidR="00A06C0D" w:rsidRPr="005214B8" w:rsidRDefault="00B8089F" w:rsidP="009C1E01">
      <w:pPr>
        <w:tabs>
          <w:tab w:val="left" w:pos="1703"/>
        </w:tabs>
        <w:jc w:val="both"/>
        <w:rPr>
          <w:rFonts w:cs="Times New Roman"/>
          <w:iCs/>
          <w:szCs w:val="24"/>
        </w:rPr>
      </w:pPr>
      <w:r>
        <w:rPr>
          <w:rFonts w:cs="Times New Roman"/>
          <w:color w:val="000000" w:themeColor="text1"/>
          <w:szCs w:val="24"/>
        </w:rPr>
        <w:t>P</w:t>
      </w:r>
      <w:r w:rsidR="00A06C0D" w:rsidRPr="00D8166D">
        <w:rPr>
          <w:rFonts w:cs="Times New Roman"/>
          <w:color w:val="000000" w:themeColor="text1"/>
          <w:szCs w:val="24"/>
        </w:rPr>
        <w:t xml:space="preserve">luralistična družbena struktura </w:t>
      </w:r>
      <w:r w:rsidR="00CC2430">
        <w:rPr>
          <w:rFonts w:cs="Times New Roman"/>
          <w:color w:val="000000" w:themeColor="text1"/>
          <w:szCs w:val="24"/>
        </w:rPr>
        <w:t xml:space="preserve">je ob tem </w:t>
      </w:r>
      <w:r w:rsidR="00A06C0D" w:rsidRPr="00D8166D">
        <w:rPr>
          <w:rFonts w:cs="Times New Roman"/>
          <w:color w:val="000000" w:themeColor="text1"/>
          <w:szCs w:val="24"/>
        </w:rPr>
        <w:t>dala boljše možnosti za širšo in bolj raznoliko pa</w:t>
      </w:r>
      <w:r w:rsidR="005C6284">
        <w:rPr>
          <w:rFonts w:cs="Times New Roman"/>
          <w:color w:val="000000" w:themeColor="text1"/>
          <w:szCs w:val="24"/>
        </w:rPr>
        <w:t>leto razvoja otrokovih pravic, »o</w:t>
      </w:r>
      <w:r w:rsidR="00A06C0D" w:rsidRPr="00D8166D">
        <w:rPr>
          <w:rFonts w:cs="Times New Roman"/>
          <w:color w:val="000000" w:themeColor="text1"/>
          <w:szCs w:val="24"/>
        </w:rPr>
        <w:t xml:space="preserve">trokove pravice so se začele pojavljati kot </w:t>
      </w:r>
      <w:proofErr w:type="gramStart"/>
      <w:r w:rsidR="00A06C0D" w:rsidRPr="00D8166D">
        <w:rPr>
          <w:rFonts w:cs="Times New Roman"/>
          <w:color w:val="000000" w:themeColor="text1"/>
          <w:szCs w:val="24"/>
        </w:rPr>
        <w:t>del</w:t>
      </w:r>
      <w:proofErr w:type="gramEnd"/>
      <w:r w:rsidR="00A06C0D" w:rsidRPr="00D8166D">
        <w:rPr>
          <w:rFonts w:cs="Times New Roman"/>
          <w:color w:val="000000" w:themeColor="text1"/>
          <w:szCs w:val="24"/>
        </w:rPr>
        <w:t xml:space="preserve"> sociološkega, psihološkega in pravnega položaja otrok</w:t>
      </w:r>
      <w:r w:rsidR="005C6284" w:rsidRPr="005214B8">
        <w:rPr>
          <w:rFonts w:cs="Times New Roman"/>
          <w:szCs w:val="24"/>
        </w:rPr>
        <w:t>«</w:t>
      </w:r>
      <w:r w:rsidR="00A06C0D" w:rsidRPr="005214B8">
        <w:rPr>
          <w:rFonts w:cs="Times New Roman"/>
          <w:szCs w:val="24"/>
        </w:rPr>
        <w:t xml:space="preserve"> </w:t>
      </w:r>
      <w:r w:rsidR="005214B8" w:rsidRPr="005214B8">
        <w:rPr>
          <w:rFonts w:cs="Times New Roman"/>
          <w:szCs w:val="24"/>
        </w:rPr>
        <w:t>(Šelih po</w:t>
      </w:r>
      <w:r w:rsidR="00D8166D" w:rsidRPr="005214B8">
        <w:rPr>
          <w:rFonts w:cs="Times New Roman"/>
          <w:szCs w:val="24"/>
        </w:rPr>
        <w:t xml:space="preserve"> Živanović 2016</w:t>
      </w:r>
      <w:r w:rsidR="00F512C5">
        <w:rPr>
          <w:rFonts w:cs="Times New Roman"/>
          <w:szCs w:val="24"/>
        </w:rPr>
        <w:t>: 25</w:t>
      </w:r>
      <w:r w:rsidR="005214B8" w:rsidRPr="005214B8">
        <w:rPr>
          <w:rFonts w:cs="Times New Roman"/>
          <w:szCs w:val="24"/>
        </w:rPr>
        <w:t>).</w:t>
      </w:r>
    </w:p>
    <w:p w:rsidR="00D7224A" w:rsidRDefault="00DA6C3E" w:rsidP="009C1E01">
      <w:pPr>
        <w:jc w:val="both"/>
        <w:rPr>
          <w:rFonts w:cs="Times New Roman"/>
          <w:szCs w:val="24"/>
        </w:rPr>
      </w:pPr>
      <w:r w:rsidRPr="00DA6C3E">
        <w:rPr>
          <w:rFonts w:cs="Times New Roman"/>
          <w:color w:val="000000" w:themeColor="text1"/>
          <w:szCs w:val="24"/>
        </w:rPr>
        <w:t>Gibanje za otrokove pravice ima</w:t>
      </w:r>
      <w:r w:rsidR="00FF4E0B">
        <w:rPr>
          <w:rFonts w:cs="Times New Roman"/>
          <w:color w:val="000000" w:themeColor="text1"/>
          <w:szCs w:val="24"/>
        </w:rPr>
        <w:t xml:space="preserve"> sicer</w:t>
      </w:r>
      <w:r w:rsidRPr="00DA6C3E">
        <w:rPr>
          <w:rFonts w:cs="Times New Roman"/>
          <w:color w:val="000000" w:themeColor="text1"/>
          <w:szCs w:val="24"/>
        </w:rPr>
        <w:t xml:space="preserve"> korenine v nemirnem liberalnem obdobju šestdesetih let prejšnjega stoletja in se je nave</w:t>
      </w:r>
      <w:r w:rsidR="00A570EE">
        <w:rPr>
          <w:rFonts w:cs="Times New Roman"/>
          <w:color w:val="000000" w:themeColor="text1"/>
          <w:szCs w:val="24"/>
        </w:rPr>
        <w:t xml:space="preserve">zovalo </w:t>
      </w:r>
      <w:proofErr w:type="gramStart"/>
      <w:r w:rsidR="00A570EE">
        <w:rPr>
          <w:rFonts w:cs="Times New Roman"/>
          <w:color w:val="000000" w:themeColor="text1"/>
          <w:szCs w:val="24"/>
        </w:rPr>
        <w:t>na</w:t>
      </w:r>
      <w:proofErr w:type="gramEnd"/>
      <w:r w:rsidR="00B74D56">
        <w:rPr>
          <w:rFonts w:cs="Times New Roman"/>
          <w:color w:val="000000" w:themeColor="text1"/>
          <w:szCs w:val="24"/>
        </w:rPr>
        <w:t xml:space="preserve"> dve podobni gibanji </w:t>
      </w:r>
      <w:r w:rsidR="00FF4E0B">
        <w:rPr>
          <w:rFonts w:cs="Times New Roman"/>
          <w:color w:val="000000" w:themeColor="text1"/>
          <w:szCs w:val="24"/>
        </w:rPr>
        <w:t>in sicer g</w:t>
      </w:r>
      <w:r w:rsidRPr="00DA6C3E">
        <w:rPr>
          <w:rFonts w:cs="Times New Roman"/>
          <w:color w:val="000000" w:themeColor="text1"/>
          <w:szCs w:val="24"/>
        </w:rPr>
        <w:t>ibanje</w:t>
      </w:r>
      <w:r w:rsidR="00A570EE">
        <w:rPr>
          <w:rFonts w:cs="Times New Roman"/>
          <w:color w:val="000000" w:themeColor="text1"/>
          <w:szCs w:val="24"/>
        </w:rPr>
        <w:t xml:space="preserve"> z</w:t>
      </w:r>
      <w:r w:rsidR="00B74D56">
        <w:rPr>
          <w:rFonts w:cs="Times New Roman"/>
          <w:color w:val="000000" w:themeColor="text1"/>
          <w:szCs w:val="24"/>
        </w:rPr>
        <w:t>a državljanske pravice skupaj s</w:t>
      </w:r>
      <w:r w:rsidR="00A570EE">
        <w:rPr>
          <w:rFonts w:cs="Times New Roman"/>
          <w:color w:val="000000" w:themeColor="text1"/>
          <w:szCs w:val="24"/>
        </w:rPr>
        <w:t xml:space="preserve"> feminističnim</w:t>
      </w:r>
      <w:r w:rsidRPr="00DA6C3E">
        <w:rPr>
          <w:rFonts w:cs="Times New Roman"/>
          <w:color w:val="000000" w:themeColor="text1"/>
          <w:szCs w:val="24"/>
        </w:rPr>
        <w:t xml:space="preserve"> gibanje</w:t>
      </w:r>
      <w:r w:rsidR="00A570EE">
        <w:rPr>
          <w:rFonts w:cs="Times New Roman"/>
          <w:color w:val="000000" w:themeColor="text1"/>
          <w:szCs w:val="24"/>
        </w:rPr>
        <w:t>m</w:t>
      </w:r>
      <w:r w:rsidRPr="00DA6C3E">
        <w:rPr>
          <w:rFonts w:cs="Times New Roman"/>
          <w:color w:val="000000" w:themeColor="text1"/>
          <w:szCs w:val="24"/>
        </w:rPr>
        <w:t xml:space="preserve"> za pravice žensk </w:t>
      </w:r>
      <w:r w:rsidRPr="005214B8">
        <w:rPr>
          <w:rFonts w:cs="Times New Roman"/>
          <w:szCs w:val="24"/>
        </w:rPr>
        <w:t xml:space="preserve">(Jager Agius </w:t>
      </w:r>
      <w:r w:rsidR="00F512C5">
        <w:rPr>
          <w:rFonts w:cs="Times New Roman"/>
          <w:szCs w:val="24"/>
        </w:rPr>
        <w:t>po Živanović</w:t>
      </w:r>
      <w:r w:rsidR="005214B8" w:rsidRPr="005214B8">
        <w:rPr>
          <w:rFonts w:cs="Times New Roman"/>
          <w:szCs w:val="24"/>
        </w:rPr>
        <w:t xml:space="preserve"> 2016</w:t>
      </w:r>
      <w:r w:rsidR="00F512C5">
        <w:rPr>
          <w:rFonts w:cs="Times New Roman"/>
          <w:szCs w:val="24"/>
        </w:rPr>
        <w:t>: 25</w:t>
      </w:r>
      <w:r w:rsidR="005214B8" w:rsidRPr="005214B8">
        <w:rPr>
          <w:rFonts w:cs="Times New Roman"/>
          <w:szCs w:val="24"/>
        </w:rPr>
        <w:t>).</w:t>
      </w:r>
    </w:p>
    <w:p w:rsidR="005214B8" w:rsidRPr="0050188A" w:rsidRDefault="0050188A" w:rsidP="009C1E01">
      <w:pPr>
        <w:jc w:val="both"/>
        <w:rPr>
          <w:rFonts w:cs="Times New Roman"/>
          <w:szCs w:val="24"/>
        </w:rPr>
      </w:pPr>
      <w:proofErr w:type="gramStart"/>
      <w:r>
        <w:rPr>
          <w:rFonts w:cs="Times New Roman"/>
          <w:szCs w:val="24"/>
        </w:rPr>
        <w:t>Ugotovili smo, da ima p</w:t>
      </w:r>
      <w:r w:rsidR="00D7224A">
        <w:t xml:space="preserve">reučevanje </w:t>
      </w:r>
      <w:r>
        <w:t>otrok</w:t>
      </w:r>
      <w:r w:rsidR="00F86730">
        <w:t xml:space="preserve"> dolgo zgodovino</w:t>
      </w:r>
      <w:r>
        <w:t>.</w:t>
      </w:r>
      <w:proofErr w:type="gramEnd"/>
      <w:r>
        <w:t xml:space="preserve"> </w:t>
      </w:r>
      <w:proofErr w:type="gramStart"/>
      <w:r>
        <w:t xml:space="preserve">Najprej so jih obravnavali kot </w:t>
      </w:r>
      <w:r w:rsidR="00E50DE6">
        <w:t>odrasle osebe</w:t>
      </w:r>
      <w:r>
        <w:t>, šele v drugi polovici 20.</w:t>
      </w:r>
      <w:proofErr w:type="gramEnd"/>
      <w:r>
        <w:t xml:space="preserve"> </w:t>
      </w:r>
      <w:proofErr w:type="gramStart"/>
      <w:r>
        <w:t>stoletja</w:t>
      </w:r>
      <w:proofErr w:type="gramEnd"/>
      <w:r>
        <w:t xml:space="preserve"> pa so postali družbena skupina, ki je ločena od odraslih</w:t>
      </w:r>
      <w:r w:rsidR="009C1E01">
        <w:t>. Ločevanje med otroci in odraslimi je privedlo do posebne obravnave otrok in njihovih pravic.</w:t>
      </w:r>
      <w:r w:rsidR="005214B8">
        <w:br w:type="page"/>
      </w:r>
    </w:p>
    <w:p w:rsidR="008A6466" w:rsidRDefault="009F6969" w:rsidP="004336CE">
      <w:pPr>
        <w:pStyle w:val="Heading2"/>
        <w:jc w:val="both"/>
      </w:pPr>
      <w:bookmarkStart w:id="6" w:name="_Toc462926489"/>
      <w:r>
        <w:lastRenderedPageBreak/>
        <w:t xml:space="preserve">4. </w:t>
      </w:r>
      <w:r w:rsidR="008A6466" w:rsidRPr="008D1516">
        <w:t>OTROKOVE PRAVICE</w:t>
      </w:r>
      <w:bookmarkEnd w:id="6"/>
    </w:p>
    <w:p w:rsidR="000D122E" w:rsidRPr="000D122E" w:rsidRDefault="000D122E" w:rsidP="004336CE">
      <w:pPr>
        <w:jc w:val="both"/>
      </w:pPr>
      <w:r w:rsidRPr="000D122E">
        <w:t>Najpomembnejšo kategorijo človekovih pravic predstavlja to, kar ponavadi artikuliramo kot osnovne pravice: »Osnovne pravice so kategorija znotraj človekovih pravic, ki zahteva najbolj nujno uveljavljanje. Spisek osnovnih pravic tako vključuje hrano, vodo, zdravo okolje, oblačila, nedotakljivost telesa, osnovno zdravstveno nego, izobrazbo, pravico do svobode in neodvisnosti ter priložnost, da vsakdo živi svoje življenje, tako kot si želi« (Boylan 2012: 54).</w:t>
      </w:r>
    </w:p>
    <w:p w:rsidR="007C680A" w:rsidRDefault="009F6969" w:rsidP="004336CE">
      <w:pPr>
        <w:pStyle w:val="Heading1"/>
        <w:jc w:val="both"/>
      </w:pPr>
      <w:bookmarkStart w:id="7" w:name="_Toc462926490"/>
      <w:r>
        <w:t>4.</w:t>
      </w:r>
      <w:r w:rsidR="00C10F04">
        <w:t xml:space="preserve"> 1</w:t>
      </w:r>
      <w:r w:rsidR="00D84122">
        <w:t xml:space="preserve"> </w:t>
      </w:r>
      <w:r w:rsidR="009C1E01">
        <w:t>OTRO</w:t>
      </w:r>
      <w:r w:rsidR="00C10F04">
        <w:t>K</w:t>
      </w:r>
      <w:r w:rsidR="009C1E01">
        <w:t>OV</w:t>
      </w:r>
      <w:r w:rsidR="00C10F04">
        <w:t>E PRAVICE IN KONVENCIJA O OTROKOVIH PRAVICAH</w:t>
      </w:r>
      <w:bookmarkEnd w:id="7"/>
    </w:p>
    <w:p w:rsidR="006C6D8E" w:rsidRPr="008C21F3" w:rsidRDefault="006C6D8E" w:rsidP="004336CE">
      <w:pPr>
        <w:tabs>
          <w:tab w:val="left" w:pos="1703"/>
        </w:tabs>
        <w:jc w:val="both"/>
        <w:rPr>
          <w:rFonts w:cs="Times New Roman"/>
          <w:szCs w:val="24"/>
        </w:rPr>
      </w:pPr>
      <w:proofErr w:type="gramStart"/>
      <w:r w:rsidRPr="00895D4B">
        <w:rPr>
          <w:rFonts w:cs="Times New Roman"/>
          <w:szCs w:val="24"/>
        </w:rPr>
        <w:t xml:space="preserve">Z </w:t>
      </w:r>
      <w:r w:rsidRPr="008C21F3">
        <w:rPr>
          <w:rFonts w:cs="Times New Roman"/>
          <w:szCs w:val="24"/>
        </w:rPr>
        <w:t xml:space="preserve">vprašanjem otrokovih pravic </w:t>
      </w:r>
      <w:r w:rsidR="000D122E">
        <w:rPr>
          <w:rFonts w:cs="Times New Roman"/>
          <w:szCs w:val="24"/>
        </w:rPr>
        <w:t xml:space="preserve">pa </w:t>
      </w:r>
      <w:r w:rsidRPr="008C21F3">
        <w:rPr>
          <w:rFonts w:cs="Times New Roman"/>
          <w:szCs w:val="24"/>
        </w:rPr>
        <w:t>se je</w:t>
      </w:r>
      <w:r w:rsidR="005214B8">
        <w:rPr>
          <w:rFonts w:cs="Times New Roman"/>
          <w:szCs w:val="24"/>
        </w:rPr>
        <w:t xml:space="preserve"> </w:t>
      </w:r>
      <w:r w:rsidRPr="008C21F3">
        <w:rPr>
          <w:rFonts w:cs="Times New Roman"/>
          <w:szCs w:val="24"/>
        </w:rPr>
        <w:t>intelektualna</w:t>
      </w:r>
      <w:r w:rsidR="009C1E01">
        <w:rPr>
          <w:rFonts w:cs="Times New Roman"/>
          <w:szCs w:val="24"/>
        </w:rPr>
        <w:t xml:space="preserve"> skupnost začela ukvarjati nekoliko</w:t>
      </w:r>
      <w:r w:rsidRPr="008C21F3">
        <w:rPr>
          <w:rFonts w:cs="Times New Roman"/>
          <w:szCs w:val="24"/>
        </w:rPr>
        <w:t xml:space="preserve"> kasneje </w:t>
      </w:r>
      <w:r w:rsidR="00895D4B" w:rsidRPr="008C21F3">
        <w:rPr>
          <w:rFonts w:cs="Times New Roman"/>
          <w:szCs w:val="24"/>
        </w:rPr>
        <w:t>kot s človekovim pravicami</w:t>
      </w:r>
      <w:r w:rsidR="00F512C5">
        <w:rPr>
          <w:rFonts w:cs="Times New Roman"/>
          <w:szCs w:val="24"/>
        </w:rPr>
        <w:t xml:space="preserve"> (Živanović 2016: 25</w:t>
      </w:r>
      <w:r w:rsidR="00895D4B" w:rsidRPr="008C21F3">
        <w:rPr>
          <w:rFonts w:cs="Times New Roman"/>
          <w:szCs w:val="24"/>
        </w:rPr>
        <w:t>).</w:t>
      </w:r>
      <w:proofErr w:type="gramEnd"/>
    </w:p>
    <w:p w:rsidR="00895D4B" w:rsidRPr="008C21F3" w:rsidRDefault="000D122E" w:rsidP="004336CE">
      <w:pPr>
        <w:jc w:val="both"/>
      </w:pPr>
      <w:proofErr w:type="gramStart"/>
      <w:r>
        <w:t>Šele v</w:t>
      </w:r>
      <w:r w:rsidR="00740404" w:rsidRPr="008C21F3">
        <w:t xml:space="preserve"> 20.</w:t>
      </w:r>
      <w:proofErr w:type="gramEnd"/>
      <w:r w:rsidR="00740404" w:rsidRPr="008C21F3">
        <w:t xml:space="preserve"> </w:t>
      </w:r>
      <w:proofErr w:type="gramStart"/>
      <w:r w:rsidR="00740404" w:rsidRPr="008C21F3">
        <w:t>stole</w:t>
      </w:r>
      <w:r>
        <w:t>tju</w:t>
      </w:r>
      <w:proofErr w:type="gramEnd"/>
      <w:r>
        <w:t xml:space="preserve"> je</w:t>
      </w:r>
      <w:r w:rsidR="006C6D8E" w:rsidRPr="008C21F3">
        <w:t xml:space="preserve"> </w:t>
      </w:r>
      <w:r w:rsidR="00740404" w:rsidRPr="008C21F3">
        <w:t>prišlo do sprememb v pojmovanju in obravnavanju otrok. Sodobne</w:t>
      </w:r>
      <w:r w:rsidR="008C21F3" w:rsidRPr="008C21F3">
        <w:t xml:space="preserve"> in večinoma</w:t>
      </w:r>
      <w:r w:rsidR="00740404" w:rsidRPr="008C21F3">
        <w:t xml:space="preserve"> </w:t>
      </w:r>
      <w:r w:rsidR="008C21F3" w:rsidRPr="008C21F3">
        <w:t xml:space="preserve">zahodne </w:t>
      </w:r>
      <w:r w:rsidR="00740404" w:rsidRPr="008C21F3">
        <w:t xml:space="preserve">družbe </w:t>
      </w:r>
      <w:proofErr w:type="gramStart"/>
      <w:r w:rsidR="00740404" w:rsidRPr="008C21F3">
        <w:t>danes</w:t>
      </w:r>
      <w:proofErr w:type="gramEnd"/>
      <w:r w:rsidR="00740404" w:rsidRPr="008C21F3">
        <w:t xml:space="preserve"> prepoznavajo v otrocih posebno družbeno skupino, ki naj bi ji bilo zagotovljeno posebno varstvo. </w:t>
      </w:r>
      <w:proofErr w:type="gramStart"/>
      <w:r w:rsidR="00740404" w:rsidRPr="008C21F3">
        <w:t>V drugi polovici 20.</w:t>
      </w:r>
      <w:proofErr w:type="gramEnd"/>
      <w:r w:rsidR="00740404" w:rsidRPr="008C21F3">
        <w:t xml:space="preserve"> </w:t>
      </w:r>
      <w:proofErr w:type="gramStart"/>
      <w:r w:rsidR="00740404" w:rsidRPr="008C21F3">
        <w:t>stoletja</w:t>
      </w:r>
      <w:proofErr w:type="gramEnd"/>
      <w:r w:rsidR="00740404" w:rsidRPr="008C21F3">
        <w:t xml:space="preserve"> so bili otroci zaznani kot družbena manjšina, ki je bila diskriminirana. Otrokove pravice so se </w:t>
      </w:r>
      <w:r w:rsidR="008C21F3">
        <w:t xml:space="preserve">postopoma </w:t>
      </w:r>
      <w:r w:rsidR="00740404" w:rsidRPr="008C21F3">
        <w:t xml:space="preserve">začele pojavljati kot </w:t>
      </w:r>
      <w:proofErr w:type="gramStart"/>
      <w:r w:rsidR="00740404" w:rsidRPr="008C21F3">
        <w:t>del</w:t>
      </w:r>
      <w:proofErr w:type="gramEnd"/>
      <w:r w:rsidR="00740404" w:rsidRPr="008C21F3">
        <w:t xml:space="preserve"> sociološkega, psihološkega in pravnega</w:t>
      </w:r>
      <w:r w:rsidR="005214B8">
        <w:t xml:space="preserve"> položaja otrok (Š</w:t>
      </w:r>
      <w:r w:rsidR="00F54711">
        <w:t>elih po Živanović 2016</w:t>
      </w:r>
      <w:r w:rsidR="00F512C5">
        <w:t>: 25</w:t>
      </w:r>
      <w:r w:rsidR="005214B8">
        <w:t>).</w:t>
      </w:r>
    </w:p>
    <w:p w:rsidR="009E456E" w:rsidRDefault="00DF16FC" w:rsidP="004336CE">
      <w:pPr>
        <w:jc w:val="both"/>
      </w:pPr>
      <w:proofErr w:type="gramStart"/>
      <w:r>
        <w:rPr>
          <w:rFonts w:cs="Times New Roman"/>
          <w:iCs/>
          <w:color w:val="000000" w:themeColor="text1"/>
          <w:szCs w:val="24"/>
        </w:rPr>
        <w:t>Generalna skupščina Združenih narodov je leta 1989 sprejela Konvencijo</w:t>
      </w:r>
      <w:r w:rsidR="00B74D56" w:rsidRPr="00B74D56">
        <w:rPr>
          <w:rFonts w:cs="Times New Roman"/>
          <w:iCs/>
          <w:color w:val="000000" w:themeColor="text1"/>
          <w:szCs w:val="24"/>
        </w:rPr>
        <w:t xml:space="preserve"> Združenih narodov o otrokovih pravicah</w:t>
      </w:r>
      <w:r>
        <w:rPr>
          <w:rFonts w:cs="Times New Roman"/>
          <w:iCs/>
          <w:color w:val="000000" w:themeColor="text1"/>
          <w:szCs w:val="24"/>
        </w:rPr>
        <w:t xml:space="preserve"> (</w:t>
      </w:r>
      <w:r w:rsidR="00FD2F86">
        <w:rPr>
          <w:rFonts w:cs="Times New Roman"/>
          <w:iCs/>
          <w:color w:val="000000" w:themeColor="text1"/>
          <w:szCs w:val="24"/>
        </w:rPr>
        <w:t xml:space="preserve">v nadaljevanju </w:t>
      </w:r>
      <w:r>
        <w:rPr>
          <w:rFonts w:cs="Times New Roman"/>
          <w:iCs/>
          <w:color w:val="000000" w:themeColor="text1"/>
          <w:szCs w:val="24"/>
        </w:rPr>
        <w:t>KZNOP).</w:t>
      </w:r>
      <w:proofErr w:type="gramEnd"/>
      <w:r w:rsidR="00B74D56" w:rsidRPr="00B74D56">
        <w:rPr>
          <w:rFonts w:cs="Times New Roman"/>
          <w:iCs/>
          <w:color w:val="000000" w:themeColor="text1"/>
          <w:szCs w:val="24"/>
        </w:rPr>
        <w:t xml:space="preserve"> </w:t>
      </w:r>
      <w:r>
        <w:rPr>
          <w:rFonts w:cs="Times New Roman"/>
          <w:iCs/>
          <w:color w:val="000000" w:themeColor="text1"/>
          <w:szCs w:val="24"/>
        </w:rPr>
        <w:t xml:space="preserve">Po tej konvenciji je </w:t>
      </w:r>
      <w:r w:rsidR="00B74D56" w:rsidRPr="00B74D56">
        <w:rPr>
          <w:rFonts w:cs="Times New Roman"/>
          <w:iCs/>
          <w:color w:val="000000" w:themeColor="text1"/>
          <w:szCs w:val="24"/>
        </w:rPr>
        <w:t>polnoletna oseba tista, ki je dosegla starostno mejo 18 let (</w:t>
      </w:r>
      <w:r>
        <w:rPr>
          <w:rFonts w:cs="Times New Roman"/>
          <w:iCs/>
          <w:color w:val="000000" w:themeColor="text1"/>
          <w:szCs w:val="24"/>
        </w:rPr>
        <w:t xml:space="preserve">gl. </w:t>
      </w:r>
      <w:r w:rsidR="009C2DEC">
        <w:rPr>
          <w:rFonts w:cs="Times New Roman"/>
          <w:iCs/>
          <w:color w:val="000000" w:themeColor="text1"/>
          <w:szCs w:val="24"/>
        </w:rPr>
        <w:t>Boylan 2012: 53–54</w:t>
      </w:r>
      <w:r w:rsidR="00B74D56" w:rsidRPr="00B74D56">
        <w:rPr>
          <w:rFonts w:cs="Times New Roman"/>
          <w:iCs/>
          <w:color w:val="000000" w:themeColor="text1"/>
          <w:szCs w:val="24"/>
        </w:rPr>
        <w:t>). Ta definicija je tudi najpogosteje uporabljena pri razmišljanju o otrocih in mladostnikih.</w:t>
      </w:r>
      <w:r>
        <w:rPr>
          <w:rFonts w:cs="Times New Roman"/>
          <w:iCs/>
          <w:color w:val="000000" w:themeColor="text1"/>
          <w:szCs w:val="24"/>
        </w:rPr>
        <w:t xml:space="preserve"> </w:t>
      </w:r>
      <w:r w:rsidRPr="00DF16FC">
        <w:rPr>
          <w:rFonts w:cs="Times New Roman"/>
          <w:iCs/>
          <w:color w:val="000000" w:themeColor="text1"/>
          <w:szCs w:val="24"/>
        </w:rPr>
        <w:t>Konvencija Združenih narodov</w:t>
      </w:r>
      <w:r>
        <w:rPr>
          <w:rFonts w:cs="Times New Roman"/>
          <w:iCs/>
          <w:color w:val="000000" w:themeColor="text1"/>
          <w:szCs w:val="24"/>
        </w:rPr>
        <w:t xml:space="preserve"> o otrokovih pravic velja za </w:t>
      </w:r>
      <w:r w:rsidRPr="00DF16FC">
        <w:rPr>
          <w:rFonts w:cs="Times New Roman"/>
          <w:iCs/>
          <w:color w:val="000000" w:themeColor="text1"/>
          <w:szCs w:val="24"/>
        </w:rPr>
        <w:t>prelomni dogodek pri vprašanju otrokovih pravicah</w:t>
      </w:r>
      <w:r w:rsidR="00F54711">
        <w:rPr>
          <w:rFonts w:cs="Times New Roman"/>
          <w:iCs/>
          <w:color w:val="000000" w:themeColor="text1"/>
          <w:szCs w:val="24"/>
        </w:rPr>
        <w:t xml:space="preserve"> ter</w:t>
      </w:r>
      <w:r w:rsidRPr="00DF16FC">
        <w:rPr>
          <w:rFonts w:cs="Times New Roman"/>
          <w:iCs/>
          <w:color w:val="000000" w:themeColor="text1"/>
          <w:szCs w:val="24"/>
        </w:rPr>
        <w:t xml:space="preserve"> vključuje tri ključne in med seboj povezane </w:t>
      </w:r>
      <w:proofErr w:type="gramStart"/>
      <w:r w:rsidRPr="00DF16FC">
        <w:rPr>
          <w:rFonts w:cs="Times New Roman"/>
          <w:iCs/>
          <w:color w:val="000000" w:themeColor="text1"/>
          <w:szCs w:val="24"/>
        </w:rPr>
        <w:t>principe</w:t>
      </w:r>
      <w:proofErr w:type="gramEnd"/>
      <w:r w:rsidRPr="00DF16FC">
        <w:rPr>
          <w:rFonts w:cs="Times New Roman"/>
          <w:iCs/>
          <w:color w:val="000000" w:themeColor="text1"/>
          <w:szCs w:val="24"/>
        </w:rPr>
        <w:t xml:space="preserve">. </w:t>
      </w:r>
      <w:proofErr w:type="gramStart"/>
      <w:r w:rsidRPr="00DF16FC">
        <w:rPr>
          <w:rFonts w:cs="Times New Roman"/>
          <w:iCs/>
          <w:color w:val="000000" w:themeColor="text1"/>
          <w:szCs w:val="24"/>
        </w:rPr>
        <w:t>Ti sestavljajo varovanje otroka, njegovo preskrbo in participacijo.</w:t>
      </w:r>
      <w:proofErr w:type="gramEnd"/>
      <w:r w:rsidRPr="00DF16FC">
        <w:rPr>
          <w:rFonts w:cs="Times New Roman"/>
          <w:iCs/>
          <w:color w:val="000000" w:themeColor="text1"/>
          <w:szCs w:val="24"/>
        </w:rPr>
        <w:t xml:space="preserve"> Prva dva principa predvsem izpostavljata varovanje otrok pred nevarnostmi in oskrba s potre</w:t>
      </w:r>
      <w:r w:rsidR="00EC7899">
        <w:rPr>
          <w:rFonts w:cs="Times New Roman"/>
          <w:iCs/>
          <w:color w:val="000000" w:themeColor="text1"/>
          <w:szCs w:val="24"/>
        </w:rPr>
        <w:t>bnimi viri ter sredstvi, medtem</w:t>
      </w:r>
      <w:r w:rsidRPr="00DF16FC">
        <w:rPr>
          <w:rFonts w:cs="Times New Roman"/>
          <w:iCs/>
          <w:color w:val="000000" w:themeColor="text1"/>
          <w:szCs w:val="24"/>
        </w:rPr>
        <w:t xml:space="preserve"> </w:t>
      </w:r>
      <w:proofErr w:type="gramStart"/>
      <w:r w:rsidRPr="00DF16FC">
        <w:rPr>
          <w:rFonts w:cs="Times New Roman"/>
          <w:iCs/>
          <w:color w:val="000000" w:themeColor="text1"/>
          <w:szCs w:val="24"/>
        </w:rPr>
        <w:t>ko</w:t>
      </w:r>
      <w:proofErr w:type="gramEnd"/>
      <w:r w:rsidRPr="00DF16FC">
        <w:rPr>
          <w:rFonts w:cs="Times New Roman"/>
          <w:iCs/>
          <w:color w:val="000000" w:themeColor="text1"/>
          <w:szCs w:val="24"/>
        </w:rPr>
        <w:t xml:space="preserve"> je tretji princip spodbudil raziskave in politične načrte, ki so upoštevali st</w:t>
      </w:r>
      <w:r w:rsidR="00F54711">
        <w:rPr>
          <w:rFonts w:cs="Times New Roman"/>
          <w:iCs/>
          <w:color w:val="000000" w:themeColor="text1"/>
          <w:szCs w:val="24"/>
        </w:rPr>
        <w:t>ališča in perspektive otrok (</w:t>
      </w:r>
      <w:r w:rsidRPr="00DF16FC">
        <w:rPr>
          <w:rFonts w:cs="Times New Roman"/>
          <w:iCs/>
          <w:color w:val="000000" w:themeColor="text1"/>
          <w:szCs w:val="24"/>
        </w:rPr>
        <w:t>Bluebond, Korbin 2012: 15–16).</w:t>
      </w:r>
    </w:p>
    <w:p w:rsidR="00B74D56" w:rsidRPr="008C21F3" w:rsidRDefault="00B74D56" w:rsidP="004336CE">
      <w:pPr>
        <w:jc w:val="both"/>
        <w:rPr>
          <w:rFonts w:cs="Times New Roman"/>
          <w:iCs/>
          <w:color w:val="000000" w:themeColor="text1"/>
          <w:szCs w:val="24"/>
        </w:rPr>
      </w:pPr>
      <w:r w:rsidRPr="00B74D56">
        <w:rPr>
          <w:rFonts w:cs="Times New Roman"/>
          <w:iCs/>
          <w:color w:val="000000" w:themeColor="text1"/>
          <w:szCs w:val="24"/>
        </w:rPr>
        <w:t xml:space="preserve">Eden izmed ključnih faktorjev, ki je odprl oči družbi in </w:t>
      </w:r>
      <w:proofErr w:type="gramStart"/>
      <w:r w:rsidRPr="00B74D56">
        <w:rPr>
          <w:rFonts w:cs="Times New Roman"/>
          <w:iCs/>
          <w:color w:val="000000" w:themeColor="text1"/>
          <w:szCs w:val="24"/>
        </w:rPr>
        <w:t>jo</w:t>
      </w:r>
      <w:proofErr w:type="gramEnd"/>
      <w:r w:rsidRPr="00B74D56">
        <w:rPr>
          <w:rFonts w:cs="Times New Roman"/>
          <w:iCs/>
          <w:color w:val="000000" w:themeColor="text1"/>
          <w:szCs w:val="24"/>
        </w:rPr>
        <w:t xml:space="preserve"> prisilil v večjo zaščito otroka, je bilo zagotovo tudi povečanje komunikacije na globalni ravni. Naša vsakodnevna pozornost je preusmerjena </w:t>
      </w:r>
      <w:proofErr w:type="gramStart"/>
      <w:r w:rsidRPr="00B74D56">
        <w:rPr>
          <w:rFonts w:cs="Times New Roman"/>
          <w:iCs/>
          <w:color w:val="000000" w:themeColor="text1"/>
          <w:szCs w:val="24"/>
        </w:rPr>
        <w:t>na</w:t>
      </w:r>
      <w:proofErr w:type="gramEnd"/>
      <w:r w:rsidRPr="00B74D56">
        <w:rPr>
          <w:rFonts w:cs="Times New Roman"/>
          <w:iCs/>
          <w:color w:val="000000" w:themeColor="text1"/>
          <w:szCs w:val="24"/>
        </w:rPr>
        <w:t xml:space="preserve"> trpljenje otrok po vsem svetu in s tem sproža val potreb po spremembah na različnih ravneh. </w:t>
      </w:r>
      <w:proofErr w:type="gramStart"/>
      <w:r w:rsidRPr="00B74D56">
        <w:rPr>
          <w:rFonts w:cs="Times New Roman"/>
          <w:iCs/>
          <w:color w:val="000000" w:themeColor="text1"/>
          <w:szCs w:val="24"/>
        </w:rPr>
        <w:t xml:space="preserve">Najbolj </w:t>
      </w:r>
      <w:r w:rsidR="00F54711">
        <w:rPr>
          <w:rFonts w:cs="Times New Roman"/>
          <w:iCs/>
          <w:color w:val="000000" w:themeColor="text1"/>
          <w:szCs w:val="24"/>
        </w:rPr>
        <w:t>očitna</w:t>
      </w:r>
      <w:r w:rsidRPr="00B74D56">
        <w:rPr>
          <w:rFonts w:cs="Times New Roman"/>
          <w:iCs/>
          <w:color w:val="000000" w:themeColor="text1"/>
          <w:szCs w:val="24"/>
        </w:rPr>
        <w:t xml:space="preserve"> je seveda povečana potreba po humanitarni pom</w:t>
      </w:r>
      <w:r w:rsidR="009E456E">
        <w:rPr>
          <w:rFonts w:cs="Times New Roman"/>
          <w:iCs/>
          <w:color w:val="000000" w:themeColor="text1"/>
          <w:szCs w:val="24"/>
        </w:rPr>
        <w:t>oči in filantropiji (Bluebond,</w:t>
      </w:r>
      <w:r w:rsidRPr="00B74D56">
        <w:rPr>
          <w:rFonts w:cs="Times New Roman"/>
          <w:iCs/>
          <w:color w:val="000000" w:themeColor="text1"/>
          <w:szCs w:val="24"/>
        </w:rPr>
        <w:t xml:space="preserve"> Korbin 2012: 16).</w:t>
      </w:r>
      <w:proofErr w:type="gramEnd"/>
    </w:p>
    <w:p w:rsidR="007E222C" w:rsidRDefault="00740404" w:rsidP="004336CE">
      <w:pPr>
        <w:tabs>
          <w:tab w:val="left" w:pos="2220"/>
        </w:tabs>
        <w:jc w:val="both"/>
        <w:rPr>
          <w:rFonts w:cs="Times New Roman"/>
          <w:iCs/>
          <w:color w:val="000000" w:themeColor="text1"/>
          <w:szCs w:val="24"/>
        </w:rPr>
      </w:pPr>
      <w:r w:rsidRPr="008D1516">
        <w:rPr>
          <w:rFonts w:cs="Times New Roman"/>
          <w:iCs/>
          <w:color w:val="000000" w:themeColor="text1"/>
          <w:szCs w:val="24"/>
        </w:rPr>
        <w:lastRenderedPageBreak/>
        <w:t>V tem procesu so nastale nove</w:t>
      </w:r>
      <w:r w:rsidR="00035D92">
        <w:rPr>
          <w:rFonts w:cs="Times New Roman"/>
          <w:iCs/>
          <w:color w:val="000000" w:themeColor="text1"/>
          <w:szCs w:val="24"/>
        </w:rPr>
        <w:t xml:space="preserve"> pobude, ki težijo k zmanjševanju in odpravljanju težav</w:t>
      </w:r>
      <w:r>
        <w:rPr>
          <w:rFonts w:cs="Times New Roman"/>
          <w:iCs/>
          <w:color w:val="000000" w:themeColor="text1"/>
          <w:szCs w:val="24"/>
        </w:rPr>
        <w:t>,</w:t>
      </w:r>
      <w:r w:rsidR="007E222C">
        <w:rPr>
          <w:rFonts w:cs="Times New Roman"/>
          <w:iCs/>
          <w:color w:val="000000" w:themeColor="text1"/>
          <w:szCs w:val="24"/>
        </w:rPr>
        <w:t xml:space="preserve"> s katerimi se soočajo otroci</w:t>
      </w:r>
    </w:p>
    <w:p w:rsidR="00DA068C" w:rsidRPr="007E222C" w:rsidRDefault="004D5217" w:rsidP="004336CE">
      <w:pPr>
        <w:tabs>
          <w:tab w:val="left" w:pos="2220"/>
        </w:tabs>
        <w:ind w:left="709" w:right="709"/>
        <w:jc w:val="both"/>
        <w:rPr>
          <w:rFonts w:cs="Times New Roman"/>
          <w:iCs/>
          <w:color w:val="000000" w:themeColor="text1"/>
          <w:sz w:val="22"/>
          <w:szCs w:val="24"/>
        </w:rPr>
      </w:pPr>
      <w:r w:rsidRPr="007E222C">
        <w:rPr>
          <w:rFonts w:cs="Times New Roman"/>
          <w:iCs/>
          <w:color w:val="000000" w:themeColor="text1"/>
          <w:sz w:val="22"/>
          <w:szCs w:val="24"/>
        </w:rPr>
        <w:t>»</w:t>
      </w:r>
      <w:r w:rsidR="00740404" w:rsidRPr="007E222C">
        <w:rPr>
          <w:rFonts w:cs="Times New Roman"/>
          <w:iCs/>
          <w:color w:val="000000" w:themeColor="text1"/>
          <w:sz w:val="22"/>
          <w:szCs w:val="24"/>
        </w:rPr>
        <w:t xml:space="preserve">tako </w:t>
      </w:r>
      <w:proofErr w:type="gramStart"/>
      <w:r w:rsidR="00740404" w:rsidRPr="007E222C">
        <w:rPr>
          <w:rFonts w:cs="Times New Roman"/>
          <w:iCs/>
          <w:color w:val="000000" w:themeColor="text1"/>
          <w:sz w:val="22"/>
          <w:szCs w:val="24"/>
        </w:rPr>
        <w:t>na</w:t>
      </w:r>
      <w:proofErr w:type="gramEnd"/>
      <w:r w:rsidR="00740404" w:rsidRPr="007E222C">
        <w:rPr>
          <w:rFonts w:cs="Times New Roman"/>
          <w:iCs/>
          <w:color w:val="000000" w:themeColor="text1"/>
          <w:sz w:val="22"/>
          <w:szCs w:val="24"/>
        </w:rPr>
        <w:t xml:space="preserve"> biološki kot socialni ravni. Večje namenjanje pozornosti problematiki otrok, ki se znajdejo v okoliščinah, kot so vojna, revščina, zlorabe in izkoriščanje za spolne storitve itd., je hkrati omogočila večjo vidnost otrok ter ustvarila občutek nujnosti proučevanja otrok kot perečega področja, s katerim se soočajo sodobne družbe </w:t>
      </w:r>
      <w:r w:rsidR="00035D92" w:rsidRPr="007E222C">
        <w:rPr>
          <w:rFonts w:cs="Times New Roman"/>
          <w:iCs/>
          <w:color w:val="000000" w:themeColor="text1"/>
          <w:sz w:val="22"/>
          <w:szCs w:val="24"/>
        </w:rPr>
        <w:t>i</w:t>
      </w:r>
      <w:r w:rsidR="000D122E">
        <w:rPr>
          <w:rFonts w:cs="Times New Roman"/>
          <w:iCs/>
          <w:color w:val="000000" w:themeColor="text1"/>
          <w:sz w:val="22"/>
          <w:szCs w:val="24"/>
        </w:rPr>
        <w:t xml:space="preserve">n vedno bolj globaliziran </w:t>
      </w:r>
      <w:r w:rsidR="0045027D" w:rsidRPr="007E222C">
        <w:rPr>
          <w:rFonts w:cs="Times New Roman"/>
          <w:iCs/>
          <w:color w:val="000000" w:themeColor="text1"/>
          <w:sz w:val="22"/>
          <w:szCs w:val="24"/>
        </w:rPr>
        <w:t>svet« (Bluebond, Korbin 20</w:t>
      </w:r>
      <w:r w:rsidR="00EA1D81" w:rsidRPr="007E222C">
        <w:rPr>
          <w:rFonts w:cs="Times New Roman"/>
          <w:iCs/>
          <w:color w:val="000000" w:themeColor="text1"/>
          <w:sz w:val="22"/>
          <w:szCs w:val="24"/>
        </w:rPr>
        <w:t>12</w:t>
      </w:r>
      <w:r w:rsidR="001A6461" w:rsidRPr="007E222C">
        <w:rPr>
          <w:rFonts w:cs="Times New Roman"/>
          <w:iCs/>
          <w:color w:val="000000" w:themeColor="text1"/>
          <w:sz w:val="22"/>
          <w:szCs w:val="24"/>
        </w:rPr>
        <w:t>: 16).</w:t>
      </w:r>
    </w:p>
    <w:p w:rsidR="000D122E" w:rsidRPr="00254EA0" w:rsidRDefault="00DE255A" w:rsidP="004336CE">
      <w:pPr>
        <w:tabs>
          <w:tab w:val="left" w:pos="2220"/>
        </w:tabs>
        <w:jc w:val="both"/>
        <w:rPr>
          <w:rFonts w:cs="Times New Roman"/>
          <w:iCs/>
          <w:color w:val="000000" w:themeColor="text1"/>
          <w:szCs w:val="24"/>
        </w:rPr>
      </w:pPr>
      <w:r>
        <w:rPr>
          <w:rFonts w:cs="Times New Roman"/>
          <w:iCs/>
          <w:color w:val="000000" w:themeColor="text1"/>
          <w:szCs w:val="24"/>
        </w:rPr>
        <w:t>Myra Bluebond in Jill Korbin (2012: 16) sta pisali o študijah, ki so razkrile</w:t>
      </w:r>
      <w:r w:rsidRPr="00DE255A">
        <w:rPr>
          <w:rFonts w:cs="Times New Roman"/>
          <w:iCs/>
          <w:color w:val="000000" w:themeColor="text1"/>
          <w:szCs w:val="24"/>
        </w:rPr>
        <w:t xml:space="preserve">, da otroci niso le žrtve nasilja, ampak so tudi </w:t>
      </w:r>
      <w:proofErr w:type="gramStart"/>
      <w:r w:rsidRPr="00DE255A">
        <w:rPr>
          <w:rFonts w:cs="Times New Roman"/>
          <w:iCs/>
          <w:color w:val="000000" w:themeColor="text1"/>
          <w:szCs w:val="24"/>
        </w:rPr>
        <w:t>sami</w:t>
      </w:r>
      <w:proofErr w:type="gramEnd"/>
      <w:r w:rsidRPr="00DE255A">
        <w:rPr>
          <w:rFonts w:cs="Times New Roman"/>
          <w:iCs/>
          <w:color w:val="000000" w:themeColor="text1"/>
          <w:szCs w:val="24"/>
        </w:rPr>
        <w:t xml:space="preserve"> agresorji.</w:t>
      </w:r>
      <w:r>
        <w:rPr>
          <w:rFonts w:cs="Times New Roman"/>
          <w:iCs/>
          <w:color w:val="000000" w:themeColor="text1"/>
          <w:szCs w:val="24"/>
        </w:rPr>
        <w:t xml:space="preserve"> </w:t>
      </w:r>
      <w:proofErr w:type="gramStart"/>
      <w:r>
        <w:rPr>
          <w:rFonts w:cs="Times New Roman"/>
          <w:iCs/>
          <w:color w:val="000000" w:themeColor="text1"/>
          <w:szCs w:val="24"/>
        </w:rPr>
        <w:t>V mislih sta imeli otroke-vojake, ki so hkrati žrtve in povzročitelji nasilja.</w:t>
      </w:r>
      <w:proofErr w:type="gramEnd"/>
      <w:r>
        <w:rPr>
          <w:rFonts w:cs="Times New Roman"/>
          <w:iCs/>
          <w:color w:val="000000" w:themeColor="text1"/>
          <w:szCs w:val="24"/>
        </w:rPr>
        <w:t xml:space="preserve"> Iz tega sta ugotovili, da </w:t>
      </w:r>
      <w:proofErr w:type="gramStart"/>
      <w:r>
        <w:rPr>
          <w:rFonts w:cs="Times New Roman"/>
          <w:iCs/>
          <w:color w:val="000000" w:themeColor="text1"/>
          <w:szCs w:val="24"/>
        </w:rPr>
        <w:t>n</w:t>
      </w:r>
      <w:r w:rsidR="00740404" w:rsidRPr="008D1516">
        <w:rPr>
          <w:rFonts w:cs="Times New Roman"/>
          <w:iCs/>
          <w:color w:val="000000" w:themeColor="text1"/>
          <w:szCs w:val="24"/>
        </w:rPr>
        <w:t>a</w:t>
      </w:r>
      <w:proofErr w:type="gramEnd"/>
      <w:r w:rsidR="00740404" w:rsidRPr="008D1516">
        <w:rPr>
          <w:rFonts w:cs="Times New Roman"/>
          <w:iCs/>
          <w:color w:val="000000" w:themeColor="text1"/>
          <w:szCs w:val="24"/>
        </w:rPr>
        <w:t xml:space="preserve"> otroke ne vplivajo le odrasli s svojo voljo, ampak so lahko tudi sami dejavni</w:t>
      </w:r>
      <w:r w:rsidR="00F54711">
        <w:rPr>
          <w:rFonts w:cs="Times New Roman"/>
          <w:iCs/>
          <w:color w:val="000000" w:themeColor="text1"/>
          <w:szCs w:val="24"/>
        </w:rPr>
        <w:t>, pri</w:t>
      </w:r>
      <w:r w:rsidR="00740404" w:rsidRPr="008D1516">
        <w:rPr>
          <w:rFonts w:cs="Times New Roman"/>
          <w:iCs/>
          <w:color w:val="000000" w:themeColor="text1"/>
          <w:szCs w:val="24"/>
        </w:rPr>
        <w:t xml:space="preserve"> političnih in kulturnih sprememb</w:t>
      </w:r>
      <w:r w:rsidR="00F54711">
        <w:rPr>
          <w:rFonts w:cs="Times New Roman"/>
          <w:iCs/>
          <w:color w:val="000000" w:themeColor="text1"/>
          <w:szCs w:val="24"/>
        </w:rPr>
        <w:t>ah</w:t>
      </w:r>
      <w:r>
        <w:rPr>
          <w:rFonts w:cs="Times New Roman"/>
          <w:iCs/>
          <w:color w:val="000000" w:themeColor="text1"/>
          <w:szCs w:val="24"/>
        </w:rPr>
        <w:t xml:space="preserve">. </w:t>
      </w:r>
      <w:proofErr w:type="gramStart"/>
      <w:r>
        <w:rPr>
          <w:rFonts w:cs="Times New Roman"/>
          <w:iCs/>
          <w:color w:val="000000" w:themeColor="text1"/>
          <w:szCs w:val="24"/>
        </w:rPr>
        <w:t xml:space="preserve">Otroci </w:t>
      </w:r>
      <w:r w:rsidR="00EC7899">
        <w:rPr>
          <w:rFonts w:cs="Times New Roman"/>
          <w:iCs/>
          <w:color w:val="000000" w:themeColor="text1"/>
          <w:szCs w:val="24"/>
        </w:rPr>
        <w:t>so, kot ugotavljata avtorici,</w:t>
      </w:r>
      <w:r>
        <w:rPr>
          <w:rFonts w:cs="Times New Roman"/>
          <w:iCs/>
          <w:color w:val="000000" w:themeColor="text1"/>
          <w:szCs w:val="24"/>
        </w:rPr>
        <w:t xml:space="preserve"> po eni strani samostojna bitja</w:t>
      </w:r>
      <w:r w:rsidR="00EC7899">
        <w:rPr>
          <w:rFonts w:cs="Times New Roman"/>
          <w:iCs/>
          <w:color w:val="000000" w:themeColor="text1"/>
          <w:szCs w:val="24"/>
        </w:rPr>
        <w:t xml:space="preserve"> z močjo delovanja</w:t>
      </w:r>
      <w:r w:rsidR="00F54711">
        <w:rPr>
          <w:rFonts w:cs="Times New Roman"/>
          <w:iCs/>
          <w:color w:val="000000" w:themeColor="text1"/>
          <w:szCs w:val="24"/>
        </w:rPr>
        <w:t>,</w:t>
      </w:r>
      <w:r w:rsidR="00EC7899">
        <w:rPr>
          <w:rFonts w:cs="Times New Roman"/>
          <w:iCs/>
          <w:color w:val="000000" w:themeColor="text1"/>
          <w:szCs w:val="24"/>
        </w:rPr>
        <w:t xml:space="preserve"> po drugi strani pa ranljiva bitja</w:t>
      </w:r>
      <w:r w:rsidR="00740404" w:rsidRPr="008D1516">
        <w:rPr>
          <w:rFonts w:cs="Times New Roman"/>
          <w:iCs/>
          <w:color w:val="000000" w:themeColor="text1"/>
          <w:szCs w:val="24"/>
        </w:rPr>
        <w:t xml:space="preserve"> </w:t>
      </w:r>
      <w:r w:rsidR="00EC7899">
        <w:rPr>
          <w:rFonts w:cs="Times New Roman"/>
          <w:iCs/>
          <w:color w:val="000000" w:themeColor="text1"/>
          <w:szCs w:val="24"/>
        </w:rPr>
        <w:t xml:space="preserve">podvržena manipulaciji odraslih </w:t>
      </w:r>
      <w:r w:rsidR="009C2DEC">
        <w:rPr>
          <w:rFonts w:cs="Times New Roman"/>
          <w:iCs/>
          <w:color w:val="000000" w:themeColor="text1"/>
          <w:szCs w:val="24"/>
        </w:rPr>
        <w:t>(</w:t>
      </w:r>
      <w:r>
        <w:rPr>
          <w:rFonts w:cs="Times New Roman"/>
          <w:iCs/>
          <w:color w:val="000000" w:themeColor="text1"/>
          <w:szCs w:val="24"/>
        </w:rPr>
        <w:t xml:space="preserve">gl. </w:t>
      </w:r>
      <w:r w:rsidR="009C2DEC">
        <w:rPr>
          <w:rFonts w:cs="Times New Roman"/>
          <w:iCs/>
          <w:color w:val="000000" w:themeColor="text1"/>
          <w:szCs w:val="24"/>
        </w:rPr>
        <w:t>Bluebond,</w:t>
      </w:r>
      <w:r w:rsidR="00740404" w:rsidRPr="008D1516">
        <w:rPr>
          <w:rFonts w:cs="Times New Roman"/>
          <w:iCs/>
          <w:color w:val="000000" w:themeColor="text1"/>
          <w:szCs w:val="24"/>
        </w:rPr>
        <w:t xml:space="preserve"> Korbin 2012: 16).</w:t>
      </w:r>
      <w:proofErr w:type="gramEnd"/>
      <w:r w:rsidR="00740404" w:rsidRPr="008D1516">
        <w:rPr>
          <w:rFonts w:cs="Times New Roman"/>
          <w:iCs/>
          <w:color w:val="000000" w:themeColor="text1"/>
          <w:szCs w:val="24"/>
        </w:rPr>
        <w:t xml:space="preserve"> Dejstvo pa je, da je </w:t>
      </w:r>
      <w:r w:rsidR="001A6461">
        <w:rPr>
          <w:rFonts w:cs="Times New Roman"/>
          <w:iCs/>
          <w:color w:val="000000" w:themeColor="text1"/>
          <w:szCs w:val="24"/>
        </w:rPr>
        <w:t xml:space="preserve">težko </w:t>
      </w:r>
      <w:r w:rsidR="00740404" w:rsidRPr="008D1516">
        <w:rPr>
          <w:rFonts w:cs="Times New Roman"/>
          <w:iCs/>
          <w:color w:val="000000" w:themeColor="text1"/>
          <w:szCs w:val="24"/>
        </w:rPr>
        <w:t>pos</w:t>
      </w:r>
      <w:r w:rsidR="004D5217">
        <w:rPr>
          <w:rFonts w:cs="Times New Roman"/>
          <w:iCs/>
          <w:color w:val="000000" w:themeColor="text1"/>
          <w:szCs w:val="24"/>
        </w:rPr>
        <w:t>taviti ločnico med otrokom</w:t>
      </w:r>
      <w:r w:rsidR="001A6461">
        <w:rPr>
          <w:rFonts w:cs="Times New Roman"/>
          <w:iCs/>
          <w:color w:val="000000" w:themeColor="text1"/>
          <w:szCs w:val="24"/>
        </w:rPr>
        <w:t>, ki je</w:t>
      </w:r>
      <w:r w:rsidR="00740404" w:rsidRPr="008D1516">
        <w:rPr>
          <w:rFonts w:cs="Times New Roman"/>
          <w:iCs/>
          <w:color w:val="000000" w:themeColor="text1"/>
          <w:szCs w:val="24"/>
        </w:rPr>
        <w:t xml:space="preserve"> v vlogi agresorja </w:t>
      </w:r>
      <w:r w:rsidR="001A6461">
        <w:rPr>
          <w:rFonts w:cs="Times New Roman"/>
          <w:iCs/>
          <w:color w:val="000000" w:themeColor="text1"/>
          <w:szCs w:val="24"/>
        </w:rPr>
        <w:t xml:space="preserve">in situacijo, </w:t>
      </w:r>
      <w:proofErr w:type="gramStart"/>
      <w:r w:rsidR="001A6461">
        <w:rPr>
          <w:rFonts w:cs="Times New Roman"/>
          <w:iCs/>
          <w:color w:val="000000" w:themeColor="text1"/>
          <w:szCs w:val="24"/>
        </w:rPr>
        <w:t>ko</w:t>
      </w:r>
      <w:proofErr w:type="gramEnd"/>
      <w:r w:rsidR="001A6461">
        <w:rPr>
          <w:rFonts w:cs="Times New Roman"/>
          <w:iCs/>
          <w:color w:val="000000" w:themeColor="text1"/>
          <w:szCs w:val="24"/>
        </w:rPr>
        <w:t xml:space="preserve"> je otrok žrtev manipulacije odraslega.</w:t>
      </w:r>
    </w:p>
    <w:p w:rsidR="00D84122" w:rsidRPr="009C1E01" w:rsidRDefault="009F6969" w:rsidP="004336CE">
      <w:pPr>
        <w:pStyle w:val="Heading1"/>
        <w:jc w:val="both"/>
        <w:rPr>
          <w:rFonts w:cs="Times New Roman"/>
          <w:iCs/>
          <w:szCs w:val="24"/>
        </w:rPr>
      </w:pPr>
      <w:bookmarkStart w:id="8" w:name="_Toc462926491"/>
      <w:r w:rsidRPr="00035D92">
        <w:t>4.</w:t>
      </w:r>
      <w:r w:rsidR="00C10F04">
        <w:t xml:space="preserve"> </w:t>
      </w:r>
      <w:r w:rsidRPr="00035D92">
        <w:t>2</w:t>
      </w:r>
      <w:r w:rsidR="00D84122" w:rsidRPr="00035D92">
        <w:t xml:space="preserve"> A</w:t>
      </w:r>
      <w:r w:rsidR="00740404" w:rsidRPr="00035D92">
        <w:t>NTROPOLOŠKA KRITIKA OTROKOVIH PRAVIC</w:t>
      </w:r>
      <w:bookmarkEnd w:id="8"/>
    </w:p>
    <w:p w:rsidR="00D06469" w:rsidRDefault="004D5217" w:rsidP="004336CE">
      <w:pPr>
        <w:jc w:val="both"/>
      </w:pPr>
      <w:r>
        <w:t xml:space="preserve">Človekove pravice so precej zapletena tema in so </w:t>
      </w:r>
    </w:p>
    <w:p w:rsidR="00632374" w:rsidRPr="00D06469" w:rsidRDefault="004D5217" w:rsidP="004336CE">
      <w:pPr>
        <w:ind w:left="709" w:right="709"/>
        <w:jc w:val="both"/>
        <w:rPr>
          <w:sz w:val="22"/>
        </w:rPr>
      </w:pPr>
      <w:r w:rsidRPr="00D06469">
        <w:rPr>
          <w:sz w:val="22"/>
        </w:rPr>
        <w:t>»</w:t>
      </w:r>
      <w:r w:rsidR="00632374" w:rsidRPr="00D06469">
        <w:rPr>
          <w:sz w:val="22"/>
        </w:rPr>
        <w:t xml:space="preserve">že </w:t>
      </w:r>
      <w:proofErr w:type="gramStart"/>
      <w:r w:rsidR="00632374" w:rsidRPr="00D06469">
        <w:rPr>
          <w:sz w:val="22"/>
        </w:rPr>
        <w:t>od</w:t>
      </w:r>
      <w:proofErr w:type="gramEnd"/>
      <w:r w:rsidR="00632374" w:rsidRPr="00D06469">
        <w:rPr>
          <w:sz w:val="22"/>
        </w:rPr>
        <w:t xml:space="preserve"> nekdaj subjekt različnih mnenj in debat. V nasprotju s pričakovanji, antropologija kot </w:t>
      </w:r>
      <w:proofErr w:type="gramStart"/>
      <w:r w:rsidR="00632374" w:rsidRPr="00D06469">
        <w:rPr>
          <w:sz w:val="22"/>
        </w:rPr>
        <w:t>veda</w:t>
      </w:r>
      <w:proofErr w:type="gramEnd"/>
      <w:r w:rsidR="00632374" w:rsidRPr="00D06469">
        <w:rPr>
          <w:sz w:val="22"/>
        </w:rPr>
        <w:t xml:space="preserve"> v začetku ni bila prisotna pri debatah o človekovih pravicah, na temo pojmovanja človekovih pravic pa tudi ni bilo napisanih veliko antropoloških kritik. </w:t>
      </w:r>
      <w:proofErr w:type="gramStart"/>
      <w:r w:rsidR="00632374" w:rsidRPr="00D06469">
        <w:rPr>
          <w:sz w:val="22"/>
        </w:rPr>
        <w:t xml:space="preserve">Kot pravi Goodale </w:t>
      </w:r>
      <w:r w:rsidRPr="00D06469">
        <w:rPr>
          <w:rFonts w:cs="Times New Roman"/>
          <w:sz w:val="22"/>
        </w:rPr>
        <w:t xml:space="preserve">[…] </w:t>
      </w:r>
      <w:r w:rsidR="00632374" w:rsidRPr="00D06469">
        <w:rPr>
          <w:sz w:val="22"/>
        </w:rPr>
        <w:t>so bili antropologi presenetljivo odsotni iz zgodovine razvoja sodobne misli o človekovih pravicah.</w:t>
      </w:r>
      <w:proofErr w:type="gramEnd"/>
      <w:r w:rsidR="00632374" w:rsidRPr="00D06469">
        <w:rPr>
          <w:sz w:val="22"/>
        </w:rPr>
        <w:t xml:space="preserve"> Antropologija se je tako prvič intenzivno vključila v debato o človekovih pravicah šele v osemdesetih letih, ko se je </w:t>
      </w:r>
      <w:proofErr w:type="gramStart"/>
      <w:r w:rsidR="00632374" w:rsidRPr="00D06469">
        <w:rPr>
          <w:sz w:val="22"/>
        </w:rPr>
        <w:t>v  koncept</w:t>
      </w:r>
      <w:proofErr w:type="gramEnd"/>
      <w:r w:rsidR="00632374" w:rsidRPr="00D06469">
        <w:rPr>
          <w:sz w:val="22"/>
        </w:rPr>
        <w:t xml:space="preserve"> o človekovih pravicah vključil tudi</w:t>
      </w:r>
      <w:r w:rsidR="00734E98" w:rsidRPr="00D06469">
        <w:rPr>
          <w:sz w:val="22"/>
        </w:rPr>
        <w:t xml:space="preserve"> problem avtohtonih prebivalcev</w:t>
      </w:r>
      <w:r w:rsidRPr="00D06469">
        <w:rPr>
          <w:sz w:val="22"/>
        </w:rPr>
        <w:t>« (Živanović 2016</w:t>
      </w:r>
      <w:r w:rsidR="008001AD">
        <w:rPr>
          <w:color w:val="000000" w:themeColor="text1"/>
          <w:sz w:val="22"/>
        </w:rPr>
        <w:t xml:space="preserve">: </w:t>
      </w:r>
      <w:r w:rsidR="00DF192C">
        <w:rPr>
          <w:color w:val="000000" w:themeColor="text1"/>
          <w:sz w:val="22"/>
        </w:rPr>
        <w:t>17</w:t>
      </w:r>
      <w:r w:rsidR="00632374" w:rsidRPr="00D06469">
        <w:rPr>
          <w:sz w:val="22"/>
        </w:rPr>
        <w:t>)</w:t>
      </w:r>
      <w:r w:rsidR="00734E98" w:rsidRPr="00D06469">
        <w:rPr>
          <w:sz w:val="22"/>
        </w:rPr>
        <w:t>.</w:t>
      </w:r>
    </w:p>
    <w:p w:rsidR="00632374" w:rsidRDefault="00632374" w:rsidP="004336CE">
      <w:pPr>
        <w:jc w:val="both"/>
      </w:pPr>
      <w:r>
        <w:t xml:space="preserve">Herskovits je že leta 1947 zavzel </w:t>
      </w:r>
      <w:r w:rsidR="004D5217">
        <w:t>»</w:t>
      </w:r>
      <w:r>
        <w:t xml:space="preserve">radikalno relativistično pozicijo in </w:t>
      </w:r>
      <w:proofErr w:type="gramStart"/>
      <w:r>
        <w:t>na</w:t>
      </w:r>
      <w:proofErr w:type="gramEnd"/>
      <w:r>
        <w:t xml:space="preserve"> človekove pravice gledal kot na etnocentričen podaljšek absolutističnih zahodnih vrednot. </w:t>
      </w:r>
      <w:r w:rsidR="00645CA1">
        <w:t>Kulturo je postavil kot najvišjo etično vrednoto</w:t>
      </w:r>
      <w:r>
        <w:t xml:space="preserve">, ki </w:t>
      </w:r>
      <w:proofErr w:type="gramStart"/>
      <w:r>
        <w:t>sama</w:t>
      </w:r>
      <w:proofErr w:type="gramEnd"/>
      <w:r>
        <w:t xml:space="preserve"> določa moralna pra</w:t>
      </w:r>
      <w:r w:rsidR="00645CA1">
        <w:t>vila in ne neka univerzalistično vrednoto</w:t>
      </w:r>
      <w:r>
        <w:t>, kot so na primer človekove pravice« (Vre</w:t>
      </w:r>
      <w:r w:rsidR="00DF192C">
        <w:t xml:space="preserve">čer po Živanović 2016: </w:t>
      </w:r>
      <w:r w:rsidR="00F512C5">
        <w:t>38</w:t>
      </w:r>
      <w:r w:rsidR="004D5217">
        <w:t>).</w:t>
      </w:r>
    </w:p>
    <w:p w:rsidR="00632374" w:rsidRDefault="00632374" w:rsidP="004336CE">
      <w:pPr>
        <w:jc w:val="both"/>
      </w:pPr>
      <w:r>
        <w:t xml:space="preserve">Največja težava pri otrokovih pravicah je to, da </w:t>
      </w:r>
      <w:r w:rsidR="00F54711">
        <w:t xml:space="preserve">torej </w:t>
      </w:r>
      <w:r>
        <w:t xml:space="preserve">niso univerzalne in da jih lahko večinoma apliciramo le </w:t>
      </w:r>
      <w:proofErr w:type="gramStart"/>
      <w:r>
        <w:t>na</w:t>
      </w:r>
      <w:proofErr w:type="gramEnd"/>
      <w:r>
        <w:t xml:space="preserve"> zahodno družbo</w:t>
      </w:r>
      <w:r w:rsidR="00D06A8F">
        <w:t>, ne pa na vse kulturne kontekste</w:t>
      </w:r>
      <w:r w:rsidR="004D5217">
        <w:t>.</w:t>
      </w:r>
    </w:p>
    <w:p w:rsidR="00632374" w:rsidRDefault="00632374" w:rsidP="004336CE">
      <w:pPr>
        <w:jc w:val="both"/>
      </w:pPr>
      <w:proofErr w:type="gramStart"/>
      <w:r>
        <w:lastRenderedPageBreak/>
        <w:t xml:space="preserve">Ena izmed glavnih kritik antropologije je </w:t>
      </w:r>
      <w:r w:rsidR="008C21F3">
        <w:t xml:space="preserve">torej </w:t>
      </w:r>
      <w:r>
        <w:t>legitimnost univerzalnosti človekovih pr</w:t>
      </w:r>
      <w:r w:rsidR="00D06469">
        <w:t>avic, saj je</w:t>
      </w:r>
      <w:r w:rsidR="008C21F3">
        <w:t xml:space="preserve"> sprejeta D</w:t>
      </w:r>
      <w:r>
        <w:t>eklaracija o človekovih pravicah nastala v zahodni družbi.</w:t>
      </w:r>
      <w:proofErr w:type="gramEnd"/>
      <w:r>
        <w:t xml:space="preserve"> </w:t>
      </w:r>
      <w:proofErr w:type="gramStart"/>
      <w:r>
        <w:t>Poleg tega je pomembno poudariti</w:t>
      </w:r>
      <w:r w:rsidR="008C21F3">
        <w:t>,</w:t>
      </w:r>
      <w:r>
        <w:t xml:space="preserve"> da so pravice napisane z </w:t>
      </w:r>
      <w:r w:rsidR="004D5217">
        <w:t>zahodno</w:t>
      </w:r>
      <w:r>
        <w:t>centričnega vidika, saj poudarjajo pomembnost načel in moralnih vidikov v Zahodnem svetu.</w:t>
      </w:r>
      <w:proofErr w:type="gramEnd"/>
    </w:p>
    <w:p w:rsidR="00632374" w:rsidRDefault="00632374" w:rsidP="004336CE">
      <w:pPr>
        <w:jc w:val="both"/>
      </w:pPr>
      <w:r>
        <w:t>V mednarodni</w:t>
      </w:r>
      <w:r w:rsidR="008C21F3">
        <w:t>h dokumentih</w:t>
      </w:r>
      <w:r w:rsidR="005654F9">
        <w:t>,</w:t>
      </w:r>
      <w:r w:rsidR="008C21F3">
        <w:t xml:space="preserve"> kot je denimo Konvencija Združenih narodov o otrokovih pravicah</w:t>
      </w:r>
      <w:r w:rsidR="005654F9">
        <w:t>,</w:t>
      </w:r>
      <w:r w:rsidR="00734E98">
        <w:t xml:space="preserve"> najdemo </w:t>
      </w:r>
      <w:r w:rsidR="005654F9">
        <w:t>ločnice (</w:t>
      </w:r>
      <w:r>
        <w:t>tako kot tudi</w:t>
      </w:r>
      <w:r w:rsidR="00F54711">
        <w:t xml:space="preserve"> v drugih </w:t>
      </w:r>
      <w:r w:rsidR="00734E98">
        <w:t>predpisih</w:t>
      </w:r>
      <w:r w:rsidR="005654F9">
        <w:t>)</w:t>
      </w:r>
      <w:r w:rsidR="00734E98">
        <w:t xml:space="preserve">, ki so večinoma vezane </w:t>
      </w:r>
      <w:proofErr w:type="gramStart"/>
      <w:r w:rsidR="00734E98">
        <w:t>na</w:t>
      </w:r>
      <w:proofErr w:type="gramEnd"/>
      <w:r w:rsidR="00734E98">
        <w:t xml:space="preserve"> starost</w:t>
      </w:r>
      <w:r w:rsidR="00D06469">
        <w:t xml:space="preserve"> in izključujejo ostale vidike.</w:t>
      </w:r>
      <w:r>
        <w:t xml:space="preserve"> Starostne meje so določene preko tako imenovanih svetlih linij</w:t>
      </w:r>
      <w:r w:rsidR="005654F9">
        <w:t xml:space="preserve">, </w:t>
      </w:r>
      <w:r w:rsidR="005654F9" w:rsidRPr="005654F9">
        <w:t>»</w:t>
      </w:r>
      <w:r w:rsidR="005654F9">
        <w:t>v primeru KZNOP to pomeni starost osebe, ki je stara manj kot osemnajst let</w:t>
      </w:r>
      <w:r w:rsidR="005654F9" w:rsidRPr="005654F9">
        <w:t xml:space="preserve">« </w:t>
      </w:r>
      <w:r w:rsidR="00EA1D81">
        <w:t>(Bluebond, Korbin 2012</w:t>
      </w:r>
      <w:r w:rsidR="005654F9">
        <w:t>: 17).</w:t>
      </w:r>
      <w:r>
        <w:t xml:space="preserve"> </w:t>
      </w:r>
      <w:proofErr w:type="gramStart"/>
      <w:r w:rsidR="005654F9">
        <w:t xml:space="preserve">Te linije pa </w:t>
      </w:r>
      <w:r>
        <w:t xml:space="preserve">ne </w:t>
      </w:r>
      <w:r w:rsidR="00F54711">
        <w:t xml:space="preserve">jemljejo v obzir </w:t>
      </w:r>
      <w:r>
        <w:t>kulturn</w:t>
      </w:r>
      <w:r w:rsidR="00F54711">
        <w:t>ih in socialnih razlik</w:t>
      </w:r>
      <w:r w:rsidR="00734E98">
        <w:t>.</w:t>
      </w:r>
      <w:proofErr w:type="gramEnd"/>
      <w:r w:rsidR="00734E98">
        <w:t xml:space="preserve"> Starost os</w:t>
      </w:r>
      <w:r w:rsidR="008C21F3">
        <w:t>emnajst</w:t>
      </w:r>
      <w:r>
        <w:t xml:space="preserve"> let je tako najpomembnejša ločnica med otrokom in odraslo osebo, medtem </w:t>
      </w:r>
      <w:proofErr w:type="gramStart"/>
      <w:r>
        <w:t>ko</w:t>
      </w:r>
      <w:proofErr w:type="gramEnd"/>
      <w:r>
        <w:t xml:space="preserve"> je psihološko stanje posameznika pri tem sekundarnega pomena. Ravno neupoštevanje omenjenih aspektov v antropologiji nas pripelje do spoznanja, da so svetle linije problematične, saj ne </w:t>
      </w:r>
      <w:r w:rsidR="00F54711">
        <w:t>upoštevajo bioloških (spol) ter družbeno-kulturnih dejavnikov (zgodovina določenega prostora idr.).</w:t>
      </w:r>
      <w:r>
        <w:t xml:space="preserve"> V številnih antropoloških študijah se ravno zaradi tega pojavljajo </w:t>
      </w:r>
      <w:r w:rsidR="005654F9">
        <w:t>problematiziranja pristopov in modelov</w:t>
      </w:r>
      <w:r>
        <w:t xml:space="preserve">, ki pojasnjujejo </w:t>
      </w:r>
      <w:r w:rsidR="005654F9" w:rsidRPr="005654F9">
        <w:t>»</w:t>
      </w:r>
      <w:r>
        <w:t xml:space="preserve">univerzalni razvoj </w:t>
      </w:r>
      <w:proofErr w:type="gramStart"/>
      <w:r>
        <w:t>od</w:t>
      </w:r>
      <w:proofErr w:type="gramEnd"/>
      <w:r>
        <w:t xml:space="preserve"> otroštva do odraslosti, od nekompetentnosti do kompetentnosti</w:t>
      </w:r>
      <w:r w:rsidR="00EA1D81">
        <w:t xml:space="preserve"> ter od nezrelosti do zrelosti</w:t>
      </w:r>
      <w:r w:rsidR="005654F9" w:rsidRPr="005654F9">
        <w:t xml:space="preserve">« </w:t>
      </w:r>
      <w:r w:rsidR="00EA1D81">
        <w:t>(Bluebond, Korbin 2012</w:t>
      </w:r>
      <w:r w:rsidR="005654F9">
        <w:t>:</w:t>
      </w:r>
      <w:r>
        <w:t xml:space="preserve"> 17)</w:t>
      </w:r>
      <w:r w:rsidR="005654F9">
        <w:t>.</w:t>
      </w:r>
    </w:p>
    <w:p w:rsidR="00EA1D81" w:rsidRPr="00CD03EF" w:rsidRDefault="00F54711" w:rsidP="004336CE">
      <w:pPr>
        <w:jc w:val="both"/>
      </w:pPr>
      <w:r w:rsidRPr="00185675">
        <w:t xml:space="preserve">Če </w:t>
      </w:r>
      <w:proofErr w:type="gramStart"/>
      <w:r w:rsidRPr="00185675">
        <w:t>te</w:t>
      </w:r>
      <w:proofErr w:type="gramEnd"/>
      <w:r w:rsidRPr="00185675">
        <w:t xml:space="preserve"> ugotovitve navežemo na temo mladoletnikov b</w:t>
      </w:r>
      <w:r w:rsidR="00CD03EF" w:rsidRPr="00185675">
        <w:t>rez spremstva se lahko vprašamo</w:t>
      </w:r>
      <w:r w:rsidR="00185675" w:rsidRPr="00185675">
        <w:t xml:space="preserve">, </w:t>
      </w:r>
      <w:r w:rsidR="00CD03EF" w:rsidRPr="00185675">
        <w:t xml:space="preserve">do kakšne mere je možno zakonodajo </w:t>
      </w:r>
      <w:r w:rsidR="00185675">
        <w:t>aplicirati na konkretne primere mladoletnikov brez spremstva, ki so</w:t>
      </w:r>
      <w:r w:rsidR="005E35C9">
        <w:t xml:space="preserve"> lahko znotraj svojega družbeno-kulturnega konteksta</w:t>
      </w:r>
      <w:r w:rsidR="00185675">
        <w:t xml:space="preserve"> </w:t>
      </w:r>
      <w:r w:rsidR="005E35C9">
        <w:t xml:space="preserve">že odrasli, medtem ko so po KZNOP še vedno otroci. </w:t>
      </w:r>
      <w:r w:rsidR="00EA1D81" w:rsidRPr="00185675">
        <w:t>Pri</w:t>
      </w:r>
      <w:r w:rsidR="00632374" w:rsidRPr="00185675">
        <w:t xml:space="preserve"> tem je pomembno poudariti tudi, da pre</w:t>
      </w:r>
      <w:r w:rsidR="00734E98" w:rsidRPr="00185675">
        <w:t>j navedeni zakoni ščitijo mladoletnika brez spremstva</w:t>
      </w:r>
      <w:r w:rsidR="00632374" w:rsidRPr="00185675">
        <w:t xml:space="preserve"> le </w:t>
      </w:r>
      <w:proofErr w:type="gramStart"/>
      <w:r w:rsidR="00632374" w:rsidRPr="00185675">
        <w:t>do</w:t>
      </w:r>
      <w:proofErr w:type="gramEnd"/>
      <w:r w:rsidR="00632374" w:rsidRPr="00185675">
        <w:t xml:space="preserve"> njegovega 18. </w:t>
      </w:r>
      <w:proofErr w:type="gramStart"/>
      <w:r w:rsidR="00632374" w:rsidRPr="00185675">
        <w:t>leta</w:t>
      </w:r>
      <w:proofErr w:type="gramEnd"/>
      <w:r w:rsidR="00632374" w:rsidRPr="00185675">
        <w:t xml:space="preserve"> starosti, nato pa je bistveno manj zaščiten ali pa bi lahko rekli</w:t>
      </w:r>
      <w:r w:rsidR="00CD03EF" w:rsidRPr="00185675">
        <w:t>, skoraj prepuščen</w:t>
      </w:r>
      <w:r w:rsidR="00CD03EF">
        <w:t xml:space="preserve"> samemu sebi.</w:t>
      </w:r>
      <w:r w:rsidR="00EA1D81" w:rsidRPr="000C4A15">
        <w:rPr>
          <w:color w:val="984806" w:themeColor="accent6" w:themeShade="80"/>
        </w:rPr>
        <w:br w:type="page"/>
      </w:r>
    </w:p>
    <w:p w:rsidR="00645CA1" w:rsidRDefault="009F6969" w:rsidP="00FF32E6">
      <w:pPr>
        <w:pStyle w:val="Heading2"/>
        <w:jc w:val="both"/>
      </w:pPr>
      <w:bookmarkStart w:id="9" w:name="_Toc462926492"/>
      <w:r w:rsidRPr="00740404">
        <w:lastRenderedPageBreak/>
        <w:t>5</w:t>
      </w:r>
      <w:r w:rsidR="002C78FA" w:rsidRPr="00740404">
        <w:t xml:space="preserve">. </w:t>
      </w:r>
      <w:r w:rsidR="00B53095" w:rsidRPr="00740404">
        <w:t>MLADOLETNIKI</w:t>
      </w:r>
      <w:r w:rsidR="002C78FA" w:rsidRPr="00740404">
        <w:t xml:space="preserve"> </w:t>
      </w:r>
      <w:r w:rsidR="00D05A67" w:rsidRPr="00740404">
        <w:t>BREZ SPREMSTVA</w:t>
      </w:r>
      <w:bookmarkEnd w:id="9"/>
    </w:p>
    <w:p w:rsidR="002C78FA" w:rsidRPr="00D52504" w:rsidRDefault="00740404" w:rsidP="00FF32E6">
      <w:pPr>
        <w:pStyle w:val="Heading1"/>
        <w:jc w:val="both"/>
        <w:rPr>
          <w:color w:val="auto"/>
        </w:rPr>
      </w:pPr>
      <w:bookmarkStart w:id="10" w:name="_Toc462926493"/>
      <w:r w:rsidRPr="00C10F04">
        <w:t>5</w:t>
      </w:r>
      <w:r w:rsidR="002C78FA" w:rsidRPr="00C10F04">
        <w:t>.</w:t>
      </w:r>
      <w:r w:rsidR="00C10F04">
        <w:t xml:space="preserve"> </w:t>
      </w:r>
      <w:r w:rsidR="00C10F04" w:rsidRPr="00D52504">
        <w:rPr>
          <w:color w:val="auto"/>
        </w:rPr>
        <w:t>1</w:t>
      </w:r>
      <w:r w:rsidR="002C78FA" w:rsidRPr="00D52504">
        <w:rPr>
          <w:color w:val="auto"/>
        </w:rPr>
        <w:t xml:space="preserve"> KDO SO </w:t>
      </w:r>
      <w:r w:rsidR="00B53095" w:rsidRPr="00D52504">
        <w:rPr>
          <w:color w:val="auto"/>
        </w:rPr>
        <w:t>MLADOLETNIKI</w:t>
      </w:r>
      <w:r w:rsidR="002C78FA" w:rsidRPr="00D52504">
        <w:rPr>
          <w:color w:val="auto"/>
        </w:rPr>
        <w:t xml:space="preserve"> BREZ SPREMSTVA</w:t>
      </w:r>
      <w:bookmarkEnd w:id="10"/>
    </w:p>
    <w:p w:rsidR="003A531C" w:rsidRPr="00582975" w:rsidRDefault="00D52504" w:rsidP="00FF32E6">
      <w:pPr>
        <w:jc w:val="both"/>
        <w:rPr>
          <w:rFonts w:cs="Times New Roman"/>
          <w:color w:val="000000" w:themeColor="text1"/>
          <w:szCs w:val="24"/>
        </w:rPr>
      </w:pPr>
      <w:r w:rsidRPr="00D52504">
        <w:rPr>
          <w:rFonts w:eastAsia="Times New Roman" w:cs="Times New Roman"/>
          <w:szCs w:val="24"/>
          <w:lang w:eastAsia="sl-SI"/>
        </w:rPr>
        <w:t>Po nekaterih definicijah</w:t>
      </w:r>
      <w:r w:rsidR="00BA2CD6" w:rsidRPr="00BA2CD6">
        <w:rPr>
          <w:rFonts w:eastAsia="Times New Roman" w:cs="Times New Roman"/>
          <w:color w:val="FF0000"/>
          <w:szCs w:val="24"/>
          <w:lang w:eastAsia="sl-SI"/>
        </w:rPr>
        <w:t xml:space="preserve"> </w:t>
      </w:r>
      <w:r w:rsidR="008073BF">
        <w:rPr>
          <w:rFonts w:eastAsia="Times New Roman" w:cs="Times New Roman"/>
          <w:color w:val="000000" w:themeColor="text1"/>
          <w:szCs w:val="24"/>
          <w:lang w:eastAsia="sl-SI"/>
        </w:rPr>
        <w:t>so mladoletniki brez spremstva</w:t>
      </w:r>
      <w:r w:rsidR="00B53095">
        <w:rPr>
          <w:rFonts w:eastAsia="Times New Roman" w:cs="Times New Roman"/>
          <w:color w:val="000000" w:themeColor="text1"/>
          <w:szCs w:val="24"/>
          <w:lang w:eastAsia="sl-SI"/>
        </w:rPr>
        <w:t xml:space="preserve"> osebe, </w:t>
      </w:r>
      <w:r w:rsidR="008073BF">
        <w:rPr>
          <w:rFonts w:eastAsia="Times New Roman" w:cs="Times New Roman"/>
          <w:color w:val="000000" w:themeColor="text1"/>
          <w:szCs w:val="24"/>
          <w:lang w:eastAsia="sl-SI"/>
        </w:rPr>
        <w:t xml:space="preserve">ki so </w:t>
      </w:r>
      <w:r w:rsidR="00B53095">
        <w:rPr>
          <w:rFonts w:eastAsia="Times New Roman" w:cs="Times New Roman"/>
          <w:color w:val="000000" w:themeColor="text1"/>
          <w:szCs w:val="24"/>
          <w:lang w:eastAsia="sl-SI"/>
        </w:rPr>
        <w:t>mlajše</w:t>
      </w:r>
      <w:r w:rsidR="003A531C">
        <w:rPr>
          <w:rFonts w:eastAsia="Times New Roman" w:cs="Times New Roman"/>
          <w:color w:val="000000" w:themeColor="text1"/>
          <w:szCs w:val="24"/>
          <w:lang w:eastAsia="sl-SI"/>
        </w:rPr>
        <w:t xml:space="preserve"> </w:t>
      </w:r>
      <w:proofErr w:type="gramStart"/>
      <w:r w:rsidR="003A531C">
        <w:rPr>
          <w:rFonts w:eastAsia="Times New Roman" w:cs="Times New Roman"/>
          <w:color w:val="000000" w:themeColor="text1"/>
          <w:szCs w:val="24"/>
          <w:lang w:eastAsia="sl-SI"/>
        </w:rPr>
        <w:t>od</w:t>
      </w:r>
      <w:proofErr w:type="gramEnd"/>
      <w:r w:rsidR="003A531C">
        <w:rPr>
          <w:rFonts w:eastAsia="Times New Roman" w:cs="Times New Roman"/>
          <w:color w:val="000000" w:themeColor="text1"/>
          <w:szCs w:val="24"/>
          <w:lang w:eastAsia="sl-SI"/>
        </w:rPr>
        <w:t xml:space="preserve"> 18 let in</w:t>
      </w:r>
      <w:r w:rsidR="003A531C" w:rsidRPr="008D1516">
        <w:rPr>
          <w:rFonts w:eastAsia="Times New Roman" w:cs="Times New Roman"/>
          <w:color w:val="000000" w:themeColor="text1"/>
          <w:szCs w:val="24"/>
          <w:lang w:eastAsia="sl-SI"/>
        </w:rPr>
        <w:t xml:space="preserve"> se nahaja</w:t>
      </w:r>
      <w:r w:rsidR="003A531C">
        <w:rPr>
          <w:rFonts w:eastAsia="Times New Roman" w:cs="Times New Roman"/>
          <w:color w:val="000000" w:themeColor="text1"/>
          <w:szCs w:val="24"/>
          <w:lang w:eastAsia="sl-SI"/>
        </w:rPr>
        <w:t xml:space="preserve">jo </w:t>
      </w:r>
      <w:r w:rsidR="003A531C" w:rsidRPr="00067D6D">
        <w:t xml:space="preserve">zunaj države, v kateri so bili rojeni ter so brez spremstva obeh staršev ali zakonsko določenega skrbnika. Nekateri so popolnoma </w:t>
      </w:r>
      <w:proofErr w:type="gramStart"/>
      <w:r w:rsidR="003A531C" w:rsidRPr="00067D6D">
        <w:t>sami</w:t>
      </w:r>
      <w:proofErr w:type="gramEnd"/>
      <w:r w:rsidR="003A531C" w:rsidRPr="00067D6D">
        <w:t xml:space="preserve">, drugi pa potujejo oziroma živijo s sorodniki ali drugimi odraslimi </w:t>
      </w:r>
      <w:r w:rsidR="00582975" w:rsidRPr="00067D6D">
        <w:t>o</w:t>
      </w:r>
      <w:r w:rsidR="003A531C" w:rsidRPr="00067D6D">
        <w:t xml:space="preserve">sebami. Ravno to, da otroci potujejo v spremstvu drugih odraslih oseb, za njih predstavlja neke vrste igro </w:t>
      </w:r>
      <w:proofErr w:type="gramStart"/>
      <w:r w:rsidR="003A531C" w:rsidRPr="00067D6D">
        <w:t>na</w:t>
      </w:r>
      <w:proofErr w:type="gramEnd"/>
      <w:r w:rsidR="003A531C" w:rsidRPr="00067D6D">
        <w:t xml:space="preserve"> srečo, saj jim ravno to </w:t>
      </w:r>
      <w:r w:rsidR="00307F4F">
        <w:t xml:space="preserve">lahko </w:t>
      </w:r>
      <w:r w:rsidR="003A531C" w:rsidRPr="00067D6D">
        <w:t xml:space="preserve">omogoča </w:t>
      </w:r>
      <w:r w:rsidR="00307F4F">
        <w:t xml:space="preserve">višjo </w:t>
      </w:r>
      <w:r w:rsidR="003A531C" w:rsidRPr="00067D6D">
        <w:t xml:space="preserve">stopnjo zaščite </w:t>
      </w:r>
      <w:r w:rsidR="001C66AD" w:rsidRPr="00067D6D">
        <w:t>hkrati pa tudi</w:t>
      </w:r>
      <w:r w:rsidR="003A531C" w:rsidRPr="00067D6D">
        <w:t xml:space="preserve"> </w:t>
      </w:r>
      <w:r w:rsidR="00307F4F">
        <w:t xml:space="preserve">višjo </w:t>
      </w:r>
      <w:r w:rsidR="003A531C" w:rsidRPr="00067D6D">
        <w:t xml:space="preserve">stopnjo nevarnosti. </w:t>
      </w:r>
      <w:r w:rsidR="00645CA1" w:rsidRPr="00067D6D">
        <w:t>V prime</w:t>
      </w:r>
      <w:r w:rsidR="00067D6D" w:rsidRPr="00067D6D">
        <w:t>ru, da potujejo s skupino ljudi, Naterer</w:t>
      </w:r>
      <w:r w:rsidR="00645CA1" w:rsidRPr="00067D6D">
        <w:t xml:space="preserve"> </w:t>
      </w:r>
      <w:r w:rsidR="00067D6D" w:rsidRPr="00067D6D">
        <w:t>trdi da, »s</w:t>
      </w:r>
      <w:r w:rsidR="003A531C" w:rsidRPr="00067D6D">
        <w:t xml:space="preserve">kupine delujejo afirmativno </w:t>
      </w:r>
      <w:proofErr w:type="gramStart"/>
      <w:r w:rsidR="003A531C" w:rsidRPr="00067D6D">
        <w:t>na</w:t>
      </w:r>
      <w:proofErr w:type="gramEnd"/>
      <w:r w:rsidR="003A531C" w:rsidRPr="00067D6D">
        <w:t xml:space="preserve"> vrstnike, obenem pa nadomeščajo družino oziroma otrokom dajejo tisto, česar jim družinsko okolje ni zmoglo dati, ter tako nastopajo kot pomemben socializacijski </w:t>
      </w:r>
      <w:r w:rsidR="00067D6D" w:rsidRPr="00067D6D">
        <w:t>dejavnik«</w:t>
      </w:r>
      <w:r w:rsidR="003A531C" w:rsidRPr="00067D6D">
        <w:t xml:space="preserve"> </w:t>
      </w:r>
      <w:r w:rsidR="00067D6D" w:rsidRPr="00067D6D">
        <w:t xml:space="preserve">(Naterer 2012: </w:t>
      </w:r>
      <w:r w:rsidR="003A531C" w:rsidRPr="00067D6D">
        <w:t>8</w:t>
      </w:r>
      <w:r w:rsidR="00067D6D" w:rsidRPr="00067D6D">
        <w:t>).</w:t>
      </w:r>
    </w:p>
    <w:p w:rsidR="003A531C" w:rsidRDefault="003A531C" w:rsidP="00FF32E6">
      <w:pPr>
        <w:tabs>
          <w:tab w:val="left" w:pos="2220"/>
        </w:tabs>
        <w:jc w:val="both"/>
      </w:pPr>
      <w:r>
        <w:rPr>
          <w:rFonts w:eastAsia="Times New Roman" w:cs="Times New Roman"/>
          <w:color w:val="000000" w:themeColor="text1"/>
          <w:szCs w:val="24"/>
          <w:lang w:eastAsia="sl-SI"/>
        </w:rPr>
        <w:t xml:space="preserve">Morda bi bilo </w:t>
      </w:r>
      <w:proofErr w:type="gramStart"/>
      <w:r>
        <w:rPr>
          <w:rFonts w:eastAsia="Times New Roman" w:cs="Times New Roman"/>
          <w:color w:val="000000" w:themeColor="text1"/>
          <w:szCs w:val="24"/>
          <w:lang w:eastAsia="sl-SI"/>
        </w:rPr>
        <w:t>dobro</w:t>
      </w:r>
      <w:proofErr w:type="gramEnd"/>
      <w:r w:rsidRPr="008D1516">
        <w:rPr>
          <w:rFonts w:eastAsia="Times New Roman" w:cs="Times New Roman"/>
          <w:color w:val="000000" w:themeColor="text1"/>
          <w:szCs w:val="24"/>
          <w:lang w:eastAsia="sl-SI"/>
        </w:rPr>
        <w:t xml:space="preserve"> posebej pou</w:t>
      </w:r>
      <w:r>
        <w:rPr>
          <w:rFonts w:eastAsia="Times New Roman" w:cs="Times New Roman"/>
          <w:color w:val="000000" w:themeColor="text1"/>
          <w:szCs w:val="24"/>
          <w:lang w:eastAsia="sl-SI"/>
        </w:rPr>
        <w:t>dariti</w:t>
      </w:r>
      <w:r w:rsidR="001703E3">
        <w:rPr>
          <w:rFonts w:eastAsia="Times New Roman" w:cs="Times New Roman"/>
          <w:color w:val="000000" w:themeColor="text1"/>
          <w:szCs w:val="24"/>
          <w:lang w:eastAsia="sl-SI"/>
        </w:rPr>
        <w:t>, da so mladoletnik</w:t>
      </w:r>
      <w:r w:rsidRPr="008D1516">
        <w:rPr>
          <w:rFonts w:eastAsia="Times New Roman" w:cs="Times New Roman"/>
          <w:color w:val="000000" w:themeColor="text1"/>
          <w:szCs w:val="24"/>
          <w:lang w:eastAsia="sl-SI"/>
        </w:rPr>
        <w:t>i brez spremstva ena najbolj ranljivih skupin</w:t>
      </w:r>
      <w:r>
        <w:rPr>
          <w:rFonts w:eastAsia="Times New Roman" w:cs="Times New Roman"/>
          <w:color w:val="000000" w:themeColor="text1"/>
          <w:szCs w:val="24"/>
          <w:lang w:eastAsia="sl-SI"/>
        </w:rPr>
        <w:t xml:space="preserve"> migrantov</w:t>
      </w:r>
      <w:r w:rsidRPr="008D1516">
        <w:rPr>
          <w:rFonts w:eastAsia="Times New Roman" w:cs="Times New Roman"/>
          <w:color w:val="000000" w:themeColor="text1"/>
          <w:szCs w:val="24"/>
          <w:lang w:eastAsia="sl-SI"/>
        </w:rPr>
        <w:t xml:space="preserve">, </w:t>
      </w:r>
      <w:r>
        <w:rPr>
          <w:rFonts w:eastAsia="Times New Roman" w:cs="Times New Roman"/>
          <w:color w:val="000000" w:themeColor="text1"/>
          <w:szCs w:val="24"/>
          <w:lang w:eastAsia="sl-SI"/>
        </w:rPr>
        <w:t>ker</w:t>
      </w:r>
      <w:r w:rsidR="000C4A15">
        <w:rPr>
          <w:rFonts w:eastAsia="Times New Roman" w:cs="Times New Roman"/>
          <w:color w:val="000000" w:themeColor="text1"/>
          <w:szCs w:val="24"/>
          <w:lang w:eastAsia="sl-SI"/>
        </w:rPr>
        <w:t xml:space="preserve"> niso samo zapustili svoje</w:t>
      </w:r>
      <w:r>
        <w:rPr>
          <w:rFonts w:eastAsia="Times New Roman" w:cs="Times New Roman"/>
          <w:color w:val="000000" w:themeColor="text1"/>
          <w:szCs w:val="24"/>
          <w:lang w:eastAsia="sl-SI"/>
        </w:rPr>
        <w:t xml:space="preserve"> države</w:t>
      </w:r>
      <w:r w:rsidRPr="008D1516">
        <w:rPr>
          <w:rFonts w:eastAsia="Times New Roman" w:cs="Times New Roman"/>
          <w:color w:val="000000" w:themeColor="text1"/>
          <w:szCs w:val="24"/>
          <w:lang w:eastAsia="sl-SI"/>
        </w:rPr>
        <w:t xml:space="preserve">, </w:t>
      </w:r>
      <w:r>
        <w:rPr>
          <w:rFonts w:eastAsia="Times New Roman" w:cs="Times New Roman"/>
          <w:color w:val="000000" w:themeColor="text1"/>
          <w:szCs w:val="24"/>
          <w:lang w:eastAsia="sl-SI"/>
        </w:rPr>
        <w:t xml:space="preserve">ampak so tudi </w:t>
      </w:r>
      <w:r w:rsidRPr="008D1516">
        <w:rPr>
          <w:rFonts w:eastAsia="Times New Roman" w:cs="Times New Roman"/>
          <w:color w:val="000000" w:themeColor="text1"/>
          <w:szCs w:val="24"/>
          <w:lang w:eastAsia="sl-SI"/>
        </w:rPr>
        <w:t>prikrajšani za pomoč, varstvo in zaščito s strani staršev ali drugih skrbnikov. Zato je</w:t>
      </w:r>
      <w:r w:rsidR="00DE7CF1">
        <w:rPr>
          <w:rFonts w:eastAsia="Times New Roman" w:cs="Times New Roman"/>
          <w:color w:val="000000" w:themeColor="text1"/>
          <w:szCs w:val="24"/>
          <w:lang w:eastAsia="sl-SI"/>
        </w:rPr>
        <w:t xml:space="preserve"> po mednarodni zakonodaji</w:t>
      </w:r>
      <w:r w:rsidRPr="008D1516">
        <w:rPr>
          <w:rFonts w:eastAsia="Times New Roman" w:cs="Times New Roman"/>
          <w:color w:val="000000" w:themeColor="text1"/>
          <w:szCs w:val="24"/>
          <w:lang w:eastAsia="sl-SI"/>
        </w:rPr>
        <w:t xml:space="preserve"> pomembno, da se </w:t>
      </w:r>
      <w:proofErr w:type="gramStart"/>
      <w:r w:rsidRPr="008D1516">
        <w:rPr>
          <w:rFonts w:eastAsia="Times New Roman" w:cs="Times New Roman"/>
          <w:color w:val="000000" w:themeColor="text1"/>
          <w:szCs w:val="24"/>
          <w:lang w:eastAsia="sl-SI"/>
        </w:rPr>
        <w:t>jim</w:t>
      </w:r>
      <w:proofErr w:type="gramEnd"/>
      <w:r w:rsidRPr="008D1516">
        <w:rPr>
          <w:rFonts w:eastAsia="Times New Roman" w:cs="Times New Roman"/>
          <w:color w:val="000000" w:themeColor="text1"/>
          <w:szCs w:val="24"/>
          <w:lang w:eastAsia="sl-SI"/>
        </w:rPr>
        <w:t xml:space="preserve"> posveti posebna pozornost in da so primerno obravnavani. Načeloma jih ščitijo </w:t>
      </w:r>
      <w:r>
        <w:rPr>
          <w:rFonts w:eastAsia="Times New Roman" w:cs="Times New Roman"/>
          <w:color w:val="000000" w:themeColor="text1"/>
          <w:szCs w:val="24"/>
          <w:lang w:eastAsia="sl-SI"/>
        </w:rPr>
        <w:t xml:space="preserve">že </w:t>
      </w:r>
      <w:r w:rsidRPr="008D1516">
        <w:rPr>
          <w:rFonts w:eastAsia="Times New Roman" w:cs="Times New Roman"/>
          <w:color w:val="000000" w:themeColor="text1"/>
          <w:szCs w:val="24"/>
          <w:lang w:eastAsia="sl-SI"/>
        </w:rPr>
        <w:t>prej omenjena</w:t>
      </w:r>
      <w:r>
        <w:rPr>
          <w:rFonts w:eastAsia="Times New Roman" w:cs="Times New Roman"/>
          <w:color w:val="000000" w:themeColor="text1"/>
          <w:szCs w:val="24"/>
          <w:lang w:eastAsia="sl-SI"/>
        </w:rPr>
        <w:t xml:space="preserve"> </w:t>
      </w:r>
      <w:r w:rsidR="008073BF">
        <w:t>konvencija ter raz</w:t>
      </w:r>
      <w:r w:rsidR="00DE7CF1">
        <w:t>lični ukrepi in programi vladni</w:t>
      </w:r>
      <w:r w:rsidR="008073BF">
        <w:t>h in nevladnih</w:t>
      </w:r>
      <w:r w:rsidRPr="00582975">
        <w:t xml:space="preserve"> organizacij, ki pa se razlikujejo </w:t>
      </w:r>
      <w:proofErr w:type="gramStart"/>
      <w:r w:rsidRPr="00582975">
        <w:t>od</w:t>
      </w:r>
      <w:proofErr w:type="gramEnd"/>
      <w:r w:rsidRPr="00582975">
        <w:t xml:space="preserve"> države do države.</w:t>
      </w:r>
      <w:r w:rsidR="00582975" w:rsidRPr="00582975">
        <w:t xml:space="preserve"> </w:t>
      </w:r>
      <w:r w:rsidRPr="00582975">
        <w:t xml:space="preserve">Kot ugotavljajo </w:t>
      </w:r>
      <w:proofErr w:type="gramStart"/>
      <w:r w:rsidRPr="00582975">
        <w:t>na</w:t>
      </w:r>
      <w:proofErr w:type="gramEnd"/>
      <w:r w:rsidRPr="00582975">
        <w:t xml:space="preserve"> Slovenski filantropiji, so oko</w:t>
      </w:r>
      <w:r w:rsidR="001703E3">
        <w:t>liščine, ki povzročijo, da mladoletnik</w:t>
      </w:r>
      <w:r w:rsidRPr="00582975">
        <w:t>i brez spremstva zapustijo svojo državo, zelo raznolike. Državo, v kateri so bil</w:t>
      </w:r>
      <w:r w:rsidR="00DE7CF1">
        <w:t>i rojeni,</w:t>
      </w:r>
      <w:r w:rsidR="001703E3">
        <w:t xml:space="preserve"> lahko mladoletnik</w:t>
      </w:r>
      <w:r w:rsidRPr="00582975">
        <w:t>i zapustijo</w:t>
      </w:r>
      <w:r w:rsidR="00DE7CF1">
        <w:t xml:space="preserve"> kot begunci zaradi strahu pred</w:t>
      </w:r>
      <w:r w:rsidRPr="00582975">
        <w:t xml:space="preserve"> pomanjkanjem varnosti, oboroženi</w:t>
      </w:r>
      <w:r w:rsidR="00DE7CF1">
        <w:t xml:space="preserve">h spopadov </w:t>
      </w:r>
      <w:proofErr w:type="gramStart"/>
      <w:r w:rsidR="00DE7CF1">
        <w:t>ali</w:t>
      </w:r>
      <w:proofErr w:type="gramEnd"/>
      <w:r w:rsidR="00DE7CF1">
        <w:t xml:space="preserve"> nemirov v državi (Slovenska filantropija 2016).</w:t>
      </w:r>
    </w:p>
    <w:p w:rsidR="008206B8" w:rsidRPr="00DE7CF1" w:rsidRDefault="008206B8" w:rsidP="00FF32E6">
      <w:pPr>
        <w:tabs>
          <w:tab w:val="left" w:pos="2220"/>
        </w:tabs>
        <w:jc w:val="both"/>
        <w:rPr>
          <w:rFonts w:eastAsia="Times New Roman" w:cs="Times New Roman"/>
          <w:color w:val="000000" w:themeColor="text1"/>
          <w:szCs w:val="24"/>
          <w:lang w:eastAsia="sl-SI"/>
        </w:rPr>
      </w:pPr>
      <w:proofErr w:type="gramStart"/>
      <w:r>
        <w:rPr>
          <w:rFonts w:eastAsia="Times New Roman" w:cs="Times New Roman"/>
          <w:color w:val="000000" w:themeColor="text1"/>
          <w:szCs w:val="24"/>
          <w:lang w:eastAsia="sl-SI"/>
        </w:rPr>
        <w:t xml:space="preserve">Nemiri v družbi in vojno stanje, ki prisilijo mladoletnika v migracijo, </w:t>
      </w:r>
      <w:r w:rsidR="00DF428D">
        <w:rPr>
          <w:rFonts w:eastAsia="Times New Roman" w:cs="Times New Roman"/>
          <w:color w:val="000000" w:themeColor="text1"/>
          <w:szCs w:val="24"/>
          <w:lang w:eastAsia="sl-SI"/>
        </w:rPr>
        <w:t xml:space="preserve">ga </w:t>
      </w:r>
      <w:r>
        <w:rPr>
          <w:rFonts w:eastAsia="Times New Roman" w:cs="Times New Roman"/>
          <w:color w:val="000000" w:themeColor="text1"/>
          <w:szCs w:val="24"/>
          <w:lang w:eastAsia="sl-SI"/>
        </w:rPr>
        <w:t xml:space="preserve">hkrati </w:t>
      </w:r>
      <w:r w:rsidR="00DF428D">
        <w:rPr>
          <w:rFonts w:eastAsia="Times New Roman" w:cs="Times New Roman"/>
          <w:color w:val="000000" w:themeColor="text1"/>
          <w:szCs w:val="24"/>
          <w:lang w:eastAsia="sl-SI"/>
        </w:rPr>
        <w:t xml:space="preserve">pripravijo, da </w:t>
      </w:r>
      <w:r w:rsidR="000D28F7">
        <w:rPr>
          <w:rFonts w:eastAsia="Times New Roman" w:cs="Times New Roman"/>
          <w:color w:val="000000" w:themeColor="text1"/>
          <w:szCs w:val="24"/>
          <w:lang w:eastAsia="sl-SI"/>
        </w:rPr>
        <w:t>prilagodi odraščanje razmeram, v katerih živi.</w:t>
      </w:r>
      <w:proofErr w:type="gramEnd"/>
      <w:r w:rsidR="000D28F7">
        <w:rPr>
          <w:rFonts w:eastAsia="Times New Roman" w:cs="Times New Roman"/>
          <w:color w:val="000000" w:themeColor="text1"/>
          <w:szCs w:val="24"/>
          <w:lang w:eastAsia="sl-SI"/>
        </w:rPr>
        <w:t xml:space="preserve"> </w:t>
      </w:r>
      <w:proofErr w:type="gramStart"/>
      <w:r w:rsidR="000D28F7">
        <w:rPr>
          <w:rFonts w:eastAsia="Times New Roman" w:cs="Times New Roman"/>
          <w:color w:val="000000" w:themeColor="text1"/>
          <w:szCs w:val="24"/>
          <w:lang w:eastAsia="sl-SI"/>
        </w:rPr>
        <w:t xml:space="preserve">Ljudje, ki ne živijo v teh okoliščinah, lahko otroka razumejo kot </w:t>
      </w:r>
      <w:r w:rsidR="00FD2F86">
        <w:rPr>
          <w:rFonts w:eastAsia="Times New Roman" w:cs="Times New Roman"/>
          <w:color w:val="000000" w:themeColor="text1"/>
          <w:szCs w:val="24"/>
          <w:lang w:eastAsia="sl-SI"/>
        </w:rPr>
        <w:t>»</w:t>
      </w:r>
      <w:r w:rsidR="000D28F7">
        <w:rPr>
          <w:rFonts w:eastAsia="Times New Roman" w:cs="Times New Roman"/>
          <w:color w:val="000000" w:themeColor="text1"/>
          <w:szCs w:val="24"/>
          <w:lang w:eastAsia="sl-SI"/>
        </w:rPr>
        <w:t>ranljivo bitje</w:t>
      </w:r>
      <w:r w:rsidR="00FD2F86">
        <w:rPr>
          <w:rFonts w:eastAsia="Times New Roman" w:cs="Times New Roman"/>
          <w:color w:val="000000" w:themeColor="text1"/>
          <w:szCs w:val="24"/>
          <w:lang w:eastAsia="sl-SI"/>
        </w:rPr>
        <w:t>«</w:t>
      </w:r>
      <w:r w:rsidR="001644DF">
        <w:rPr>
          <w:rFonts w:eastAsia="Times New Roman" w:cs="Times New Roman"/>
          <w:color w:val="000000" w:themeColor="text1"/>
          <w:szCs w:val="24"/>
          <w:lang w:eastAsia="sl-SI"/>
        </w:rPr>
        <w:t>.</w:t>
      </w:r>
      <w:proofErr w:type="gramEnd"/>
      <w:r w:rsidR="001644DF">
        <w:rPr>
          <w:rFonts w:eastAsia="Times New Roman" w:cs="Times New Roman"/>
          <w:color w:val="000000" w:themeColor="text1"/>
          <w:szCs w:val="24"/>
          <w:lang w:eastAsia="sl-SI"/>
        </w:rPr>
        <w:t xml:space="preserve"> Katarina Majerhold (2012: 25) izpostavlja </w:t>
      </w:r>
      <w:r w:rsidR="00FD2F86">
        <w:rPr>
          <w:rFonts w:eastAsia="Times New Roman" w:cs="Times New Roman"/>
          <w:color w:val="000000" w:themeColor="text1"/>
          <w:szCs w:val="24"/>
          <w:lang w:eastAsia="sl-SI"/>
        </w:rPr>
        <w:t xml:space="preserve">»diagnozo </w:t>
      </w:r>
      <w:r w:rsidR="001644DF" w:rsidRPr="001644DF">
        <w:rPr>
          <w:rFonts w:eastAsia="Times New Roman" w:cs="Times New Roman"/>
          <w:color w:val="000000" w:themeColor="text1"/>
          <w:szCs w:val="24"/>
          <w:lang w:eastAsia="sl-SI"/>
        </w:rPr>
        <w:t>ranljivega otroka</w:t>
      </w:r>
      <w:r w:rsidR="00FD2F86">
        <w:rPr>
          <w:rFonts w:eastAsia="Times New Roman" w:cs="Times New Roman"/>
          <w:color w:val="000000" w:themeColor="text1"/>
          <w:szCs w:val="24"/>
          <w:lang w:eastAsia="sl-SI"/>
        </w:rPr>
        <w:t xml:space="preserve">«, </w:t>
      </w:r>
      <w:r w:rsidR="001644DF" w:rsidRPr="001644DF">
        <w:rPr>
          <w:rFonts w:eastAsia="Times New Roman" w:cs="Times New Roman"/>
          <w:color w:val="000000" w:themeColor="text1"/>
          <w:szCs w:val="24"/>
          <w:lang w:eastAsia="sl-SI"/>
        </w:rPr>
        <w:t xml:space="preserve">ki spodbuja pogled na otroka kot miselno, čustveno in socialno nekompetentno bitje, ki je obkroženo s številnimi nevarnostmi, zato se bo šele ob povečanem nadzoru in premišljeni ponudbi učnih dejavnosti </w:t>
      </w:r>
      <w:r w:rsidR="001644DF">
        <w:rPr>
          <w:rFonts w:eastAsia="Times New Roman" w:cs="Times New Roman"/>
          <w:color w:val="000000" w:themeColor="text1"/>
          <w:szCs w:val="24"/>
          <w:lang w:eastAsia="sl-SI"/>
        </w:rPr>
        <w:t>[lahko] razvi[je]</w:t>
      </w:r>
      <w:r w:rsidR="001644DF" w:rsidRPr="001644DF">
        <w:rPr>
          <w:rFonts w:eastAsia="Times New Roman" w:cs="Times New Roman"/>
          <w:color w:val="000000" w:themeColor="text1"/>
          <w:szCs w:val="24"/>
          <w:lang w:eastAsia="sl-SI"/>
        </w:rPr>
        <w:t xml:space="preserve"> v zmožno odraslo osebo«</w:t>
      </w:r>
      <w:r w:rsidR="001644DF">
        <w:rPr>
          <w:rFonts w:eastAsia="Times New Roman" w:cs="Times New Roman"/>
          <w:color w:val="000000" w:themeColor="text1"/>
          <w:szCs w:val="24"/>
          <w:lang w:eastAsia="sl-SI"/>
        </w:rPr>
        <w:t>. To pa se je spremenilo ob koncu šestdesetih let prejšnjega stoletja, ko se je podoba otroka kot od staršev/skrbnikov od</w:t>
      </w:r>
      <w:r w:rsidR="00923346">
        <w:rPr>
          <w:rFonts w:eastAsia="Times New Roman" w:cs="Times New Roman"/>
          <w:color w:val="000000" w:themeColor="text1"/>
          <w:szCs w:val="24"/>
          <w:lang w:eastAsia="sl-SI"/>
        </w:rPr>
        <w:t>visnega bitja</w:t>
      </w:r>
      <w:r w:rsidR="001644DF">
        <w:rPr>
          <w:rFonts w:eastAsia="Times New Roman" w:cs="Times New Roman"/>
          <w:color w:val="000000" w:themeColor="text1"/>
          <w:szCs w:val="24"/>
          <w:lang w:eastAsia="sl-SI"/>
        </w:rPr>
        <w:t xml:space="preserve"> prelevila v podobo otroka kot </w:t>
      </w:r>
      <w:r w:rsidR="00923346">
        <w:rPr>
          <w:rFonts w:eastAsia="Times New Roman" w:cs="Times New Roman"/>
          <w:color w:val="000000" w:themeColor="text1"/>
          <w:szCs w:val="24"/>
          <w:lang w:eastAsia="sl-SI"/>
        </w:rPr>
        <w:t>posameznika, ki je subjekt</w:t>
      </w:r>
      <w:r w:rsidR="001644DF">
        <w:rPr>
          <w:rFonts w:eastAsia="Times New Roman" w:cs="Times New Roman"/>
          <w:color w:val="000000" w:themeColor="text1"/>
          <w:szCs w:val="24"/>
          <w:lang w:eastAsia="sl-SI"/>
        </w:rPr>
        <w:t xml:space="preserve"> pravic (gl. Majerhold 2012: 25).</w:t>
      </w:r>
    </w:p>
    <w:p w:rsidR="00582975" w:rsidRPr="001703E3" w:rsidRDefault="00923346" w:rsidP="00FF32E6">
      <w:pPr>
        <w:jc w:val="both"/>
        <w:rPr>
          <w:rFonts w:cs="Times New Roman"/>
          <w:color w:val="000000" w:themeColor="text1"/>
          <w:szCs w:val="24"/>
        </w:rPr>
      </w:pPr>
      <w:r>
        <w:rPr>
          <w:rFonts w:cs="Times New Roman"/>
          <w:color w:val="000000" w:themeColor="text1"/>
          <w:szCs w:val="24"/>
        </w:rPr>
        <w:lastRenderedPageBreak/>
        <w:t xml:space="preserve">S tem </w:t>
      </w:r>
      <w:proofErr w:type="gramStart"/>
      <w:r>
        <w:rPr>
          <w:rFonts w:cs="Times New Roman"/>
          <w:color w:val="000000" w:themeColor="text1"/>
          <w:szCs w:val="24"/>
        </w:rPr>
        <w:t>ko</w:t>
      </w:r>
      <w:proofErr w:type="gramEnd"/>
      <w:r>
        <w:rPr>
          <w:rFonts w:cs="Times New Roman"/>
          <w:color w:val="000000" w:themeColor="text1"/>
          <w:szCs w:val="24"/>
        </w:rPr>
        <w:t xml:space="preserve"> mladoletnika obravnavamo kot posameznika, ki je zmožen samostojnega odločanja glede na razmere, v katerih </w:t>
      </w:r>
      <w:r w:rsidR="00CC6736">
        <w:rPr>
          <w:rFonts w:cs="Times New Roman"/>
          <w:color w:val="000000" w:themeColor="text1"/>
          <w:szCs w:val="24"/>
        </w:rPr>
        <w:t xml:space="preserve">biva, lahko o njem razmišljamo kot o človeku, ki prehaja skozi različne obrede skozi različna življenjska obdobja. </w:t>
      </w:r>
      <w:proofErr w:type="gramStart"/>
      <w:r w:rsidR="00905D5D">
        <w:rPr>
          <w:rFonts w:cs="Times New Roman"/>
          <w:color w:val="000000" w:themeColor="text1"/>
          <w:szCs w:val="24"/>
        </w:rPr>
        <w:t xml:space="preserve">De Genova </w:t>
      </w:r>
      <w:r w:rsidR="00CC6736">
        <w:rPr>
          <w:rFonts w:cs="Times New Roman"/>
          <w:color w:val="000000" w:themeColor="text1"/>
          <w:szCs w:val="24"/>
        </w:rPr>
        <w:t xml:space="preserve">pri tem </w:t>
      </w:r>
      <w:r w:rsidR="00905D5D">
        <w:rPr>
          <w:rFonts w:cs="Times New Roman"/>
          <w:color w:val="000000" w:themeColor="text1"/>
          <w:szCs w:val="24"/>
        </w:rPr>
        <w:t xml:space="preserve">pravi, </w:t>
      </w:r>
      <w:r w:rsidR="00CC6736" w:rsidRPr="00CC6736">
        <w:rPr>
          <w:rFonts w:cs="Times New Roman"/>
          <w:color w:val="000000" w:themeColor="text1"/>
          <w:szCs w:val="24"/>
        </w:rPr>
        <w:t>»</w:t>
      </w:r>
      <w:r w:rsidR="00905D5D">
        <w:rPr>
          <w:rFonts w:cs="Times New Roman"/>
          <w:color w:val="000000" w:themeColor="text1"/>
          <w:szCs w:val="24"/>
        </w:rPr>
        <w:t>da je z</w:t>
      </w:r>
      <w:r w:rsidR="00D06A8F">
        <w:rPr>
          <w:rFonts w:cs="Times New Roman"/>
          <w:color w:val="000000" w:themeColor="text1"/>
          <w:szCs w:val="24"/>
        </w:rPr>
        <w:t xml:space="preserve">a nedokumentirane migrante </w:t>
      </w:r>
      <w:r w:rsidR="00582975" w:rsidRPr="00582975">
        <w:rPr>
          <w:rFonts w:cs="Times New Roman"/>
          <w:color w:val="000000" w:themeColor="text1"/>
          <w:szCs w:val="24"/>
        </w:rPr>
        <w:t>prečkanje meje teritorialni prehod, ki označuje tranzicijo iz enega načina življenja do pop</w:t>
      </w:r>
      <w:r w:rsidR="00905D5D">
        <w:rPr>
          <w:rFonts w:cs="Times New Roman"/>
          <w:color w:val="000000" w:themeColor="text1"/>
          <w:szCs w:val="24"/>
        </w:rPr>
        <w:t>o</w:t>
      </w:r>
      <w:r w:rsidR="00582975" w:rsidRPr="00582975">
        <w:rPr>
          <w:rFonts w:cs="Times New Roman"/>
          <w:color w:val="000000" w:themeColor="text1"/>
          <w:szCs w:val="24"/>
        </w:rPr>
        <w:t>lnoma drugega.</w:t>
      </w:r>
      <w:proofErr w:type="gramEnd"/>
      <w:r w:rsidR="00582975" w:rsidRPr="00582975">
        <w:rPr>
          <w:rFonts w:cs="Times New Roman"/>
          <w:color w:val="000000" w:themeColor="text1"/>
          <w:szCs w:val="24"/>
        </w:rPr>
        <w:t xml:space="preserve"> Ta teritoralni prehod je, kot vsi obredi prehoda, lahko razdeljen</w:t>
      </w:r>
      <w:r w:rsidR="00905D5D">
        <w:rPr>
          <w:rFonts w:cs="Times New Roman"/>
          <w:color w:val="000000" w:themeColor="text1"/>
          <w:szCs w:val="24"/>
        </w:rPr>
        <w:t xml:space="preserve"> v tri faze. Kot prvo se oseba</w:t>
      </w:r>
      <w:r w:rsidR="00582975" w:rsidRPr="00582975">
        <w:rPr>
          <w:rFonts w:cs="Times New Roman"/>
          <w:color w:val="000000" w:themeColor="text1"/>
          <w:szCs w:val="24"/>
        </w:rPr>
        <w:t xml:space="preserve"> loči </w:t>
      </w:r>
      <w:proofErr w:type="gramStart"/>
      <w:r w:rsidR="00582975" w:rsidRPr="00582975">
        <w:rPr>
          <w:rFonts w:cs="Times New Roman"/>
          <w:color w:val="000000" w:themeColor="text1"/>
          <w:szCs w:val="24"/>
        </w:rPr>
        <w:t>od</w:t>
      </w:r>
      <w:proofErr w:type="gramEnd"/>
      <w:r w:rsidR="00582975" w:rsidRPr="00582975">
        <w:rPr>
          <w:rFonts w:cs="Times New Roman"/>
          <w:color w:val="000000" w:themeColor="text1"/>
          <w:szCs w:val="24"/>
        </w:rPr>
        <w:t xml:space="preserve"> znane so</w:t>
      </w:r>
      <w:r w:rsidR="00582975">
        <w:rPr>
          <w:rFonts w:cs="Times New Roman"/>
          <w:color w:val="000000" w:themeColor="text1"/>
          <w:szCs w:val="24"/>
        </w:rPr>
        <w:t>cialne skupine oziroma družbe, prehod oziroma liminalna faza ter nenazadnje priključitev novi socialni skupini oziroma družbi</w:t>
      </w:r>
      <w:r w:rsidR="00CC6736" w:rsidRPr="00CC6736">
        <w:rPr>
          <w:rFonts w:cs="Times New Roman"/>
          <w:color w:val="000000" w:themeColor="text1"/>
          <w:szCs w:val="24"/>
        </w:rPr>
        <w:t>«</w:t>
      </w:r>
      <w:r w:rsidR="00582975">
        <w:rPr>
          <w:rFonts w:cs="Times New Roman"/>
          <w:color w:val="000000" w:themeColor="text1"/>
          <w:szCs w:val="24"/>
        </w:rPr>
        <w:t xml:space="preserve"> </w:t>
      </w:r>
      <w:r w:rsidR="00CC6736">
        <w:t>(De Genova 2002</w:t>
      </w:r>
      <w:r w:rsidR="00582975">
        <w:t>:</w:t>
      </w:r>
      <w:r w:rsidR="00CC6736">
        <w:t xml:space="preserve"> </w:t>
      </w:r>
      <w:r w:rsidR="00582975">
        <w:t>435).</w:t>
      </w:r>
      <w:r w:rsidR="009A593D" w:rsidRPr="001703E3">
        <w:rPr>
          <w:rFonts w:cs="Times New Roman"/>
          <w:color w:val="000000" w:themeColor="text1"/>
          <w:szCs w:val="24"/>
        </w:rPr>
        <w:t xml:space="preserve"> </w:t>
      </w:r>
      <w:proofErr w:type="gramStart"/>
      <w:r w:rsidR="009A593D" w:rsidRPr="001703E3">
        <w:rPr>
          <w:rFonts w:cs="Times New Roman"/>
          <w:color w:val="000000" w:themeColor="text1"/>
          <w:szCs w:val="24"/>
        </w:rPr>
        <w:t>Mladoletniki brez spremstva gredo prav</w:t>
      </w:r>
      <w:r w:rsidR="001703E3">
        <w:rPr>
          <w:rFonts w:cs="Times New Roman"/>
          <w:color w:val="000000" w:themeColor="text1"/>
          <w:szCs w:val="24"/>
        </w:rPr>
        <w:t xml:space="preserve"> </w:t>
      </w:r>
      <w:r w:rsidR="009A593D" w:rsidRPr="001703E3">
        <w:rPr>
          <w:rFonts w:cs="Times New Roman"/>
          <w:color w:val="000000" w:themeColor="text1"/>
          <w:szCs w:val="24"/>
        </w:rPr>
        <w:t>tako skozi obred prehoda pri prečkanju meje.</w:t>
      </w:r>
      <w:proofErr w:type="gramEnd"/>
      <w:r w:rsidR="009A593D" w:rsidRPr="001703E3">
        <w:rPr>
          <w:rFonts w:cs="Times New Roman"/>
          <w:color w:val="000000" w:themeColor="text1"/>
          <w:szCs w:val="24"/>
        </w:rPr>
        <w:t xml:space="preserve"> Meja, ki </w:t>
      </w:r>
      <w:proofErr w:type="gramStart"/>
      <w:r w:rsidR="009A593D" w:rsidRPr="001703E3">
        <w:rPr>
          <w:rFonts w:cs="Times New Roman"/>
          <w:color w:val="000000" w:themeColor="text1"/>
          <w:szCs w:val="24"/>
        </w:rPr>
        <w:t>jo</w:t>
      </w:r>
      <w:proofErr w:type="gramEnd"/>
      <w:r w:rsidR="009A593D" w:rsidRPr="001703E3">
        <w:rPr>
          <w:rFonts w:cs="Times New Roman"/>
          <w:color w:val="000000" w:themeColor="text1"/>
          <w:szCs w:val="24"/>
        </w:rPr>
        <w:t xml:space="preserve"> prečkajo sicer ne pomeni, da zapuščajo nekaj dobrega, zapuščajo pa nekaj znanega. Ob tej misli se lahko vrnemo </w:t>
      </w:r>
      <w:proofErr w:type="gramStart"/>
      <w:r w:rsidR="009A593D" w:rsidRPr="001703E3">
        <w:rPr>
          <w:rFonts w:cs="Times New Roman"/>
          <w:color w:val="000000" w:themeColor="text1"/>
          <w:szCs w:val="24"/>
        </w:rPr>
        <w:t>na</w:t>
      </w:r>
      <w:proofErr w:type="gramEnd"/>
      <w:r w:rsidR="009A593D" w:rsidRPr="001703E3">
        <w:rPr>
          <w:rFonts w:cs="Times New Roman"/>
          <w:color w:val="000000" w:themeColor="text1"/>
          <w:szCs w:val="24"/>
        </w:rPr>
        <w:t xml:space="preserve"> vprašanje, kdo je pravzaprav otrok in ali </w:t>
      </w:r>
      <w:r w:rsidR="00307F4F">
        <w:rPr>
          <w:rFonts w:cs="Times New Roman"/>
          <w:color w:val="000000" w:themeColor="text1"/>
          <w:szCs w:val="24"/>
        </w:rPr>
        <w:t>proces zapustitve države,</w:t>
      </w:r>
      <w:r w:rsidR="00035D92">
        <w:rPr>
          <w:rFonts w:cs="Times New Roman"/>
          <w:color w:val="000000" w:themeColor="text1"/>
          <w:szCs w:val="24"/>
        </w:rPr>
        <w:t xml:space="preserve"> v kateri se rodi</w:t>
      </w:r>
      <w:r w:rsidR="00FD2F86">
        <w:rPr>
          <w:rFonts w:cs="Times New Roman"/>
          <w:color w:val="000000" w:themeColor="text1"/>
          <w:szCs w:val="24"/>
        </w:rPr>
        <w:t xml:space="preserve">, </w:t>
      </w:r>
      <w:r w:rsidR="00307F4F">
        <w:rPr>
          <w:rFonts w:cs="Times New Roman"/>
          <w:color w:val="000000" w:themeColor="text1"/>
          <w:szCs w:val="24"/>
        </w:rPr>
        <w:t xml:space="preserve">ter potovanja proti novi državi </w:t>
      </w:r>
      <w:r w:rsidR="009A593D" w:rsidRPr="001703E3">
        <w:rPr>
          <w:rFonts w:cs="Times New Roman"/>
          <w:color w:val="000000" w:themeColor="text1"/>
          <w:szCs w:val="24"/>
        </w:rPr>
        <w:t xml:space="preserve">ne prisili posameznika, da na </w:t>
      </w:r>
      <w:r w:rsidR="00CC6736">
        <w:rPr>
          <w:rFonts w:cs="Times New Roman"/>
          <w:color w:val="000000" w:themeColor="text1"/>
          <w:szCs w:val="24"/>
        </w:rPr>
        <w:t>nek način preide fazo otroštva.</w:t>
      </w:r>
    </w:p>
    <w:p w:rsidR="000319ED" w:rsidRDefault="00CE6946" w:rsidP="00FF32E6">
      <w:pPr>
        <w:jc w:val="both"/>
        <w:rPr>
          <w:rFonts w:cs="Times New Roman"/>
          <w:color w:val="000000" w:themeColor="text1"/>
          <w:szCs w:val="24"/>
        </w:rPr>
      </w:pPr>
      <w:proofErr w:type="gramStart"/>
      <w:r>
        <w:rPr>
          <w:rFonts w:cs="Times New Roman"/>
          <w:color w:val="000000" w:themeColor="text1"/>
          <w:szCs w:val="24"/>
        </w:rPr>
        <w:t xml:space="preserve">Kot navaja </w:t>
      </w:r>
      <w:r w:rsidR="00FD2F86" w:rsidRPr="005E35C9">
        <w:rPr>
          <w:rFonts w:cs="Times New Roman"/>
          <w:szCs w:val="24"/>
        </w:rPr>
        <w:t>Meh</w:t>
      </w:r>
      <w:r w:rsidR="00AD1C0E">
        <w:rPr>
          <w:rFonts w:cs="Times New Roman"/>
          <w:color w:val="000000" w:themeColor="text1"/>
          <w:szCs w:val="24"/>
        </w:rPr>
        <w:t xml:space="preserve">, </w:t>
      </w:r>
      <w:r w:rsidR="000319ED">
        <w:rPr>
          <w:rFonts w:cs="Times New Roman"/>
          <w:color w:val="000000" w:themeColor="text1"/>
          <w:szCs w:val="24"/>
        </w:rPr>
        <w:t>»p</w:t>
      </w:r>
      <w:r w:rsidR="000319ED" w:rsidRPr="000319ED">
        <w:rPr>
          <w:rFonts w:cs="Times New Roman"/>
          <w:color w:val="000000" w:themeColor="text1"/>
          <w:szCs w:val="24"/>
        </w:rPr>
        <w:t>rog</w:t>
      </w:r>
      <w:r w:rsidR="005E35C9">
        <w:rPr>
          <w:rFonts w:cs="Times New Roman"/>
          <w:color w:val="000000" w:themeColor="text1"/>
          <w:szCs w:val="24"/>
        </w:rPr>
        <w:t>r</w:t>
      </w:r>
      <w:r w:rsidR="000319ED" w:rsidRPr="000319ED">
        <w:rPr>
          <w:rFonts w:cs="Times New Roman"/>
          <w:color w:val="000000" w:themeColor="text1"/>
          <w:szCs w:val="24"/>
        </w:rPr>
        <w:t>ami za mladoletnike brez spremstva vključujejo delavnice, aktivnosti, risanje in igre za mladoletnike, vendar je to vse je farsa.</w:t>
      </w:r>
      <w:proofErr w:type="gramEnd"/>
      <w:r w:rsidR="000319ED" w:rsidRPr="000319ED">
        <w:rPr>
          <w:rFonts w:cs="Times New Roman"/>
          <w:color w:val="000000" w:themeColor="text1"/>
          <w:szCs w:val="24"/>
        </w:rPr>
        <w:t xml:space="preserve"> </w:t>
      </w:r>
      <w:proofErr w:type="gramStart"/>
      <w:r w:rsidR="000319ED" w:rsidRPr="000319ED">
        <w:rPr>
          <w:rFonts w:cs="Times New Roman"/>
          <w:color w:val="000000" w:themeColor="text1"/>
          <w:szCs w:val="24"/>
        </w:rPr>
        <w:t>Kot, da bi bili v vrtcu.</w:t>
      </w:r>
      <w:proofErr w:type="gramEnd"/>
      <w:r w:rsidR="000319ED" w:rsidRPr="000319ED">
        <w:rPr>
          <w:rFonts w:cs="Times New Roman"/>
          <w:color w:val="000000" w:themeColor="text1"/>
          <w:szCs w:val="24"/>
        </w:rPr>
        <w:t xml:space="preserve"> Ampak </w:t>
      </w:r>
      <w:proofErr w:type="gramStart"/>
      <w:r w:rsidR="000319ED" w:rsidRPr="000319ED">
        <w:rPr>
          <w:rFonts w:cs="Times New Roman"/>
          <w:color w:val="000000" w:themeColor="text1"/>
          <w:szCs w:val="24"/>
        </w:rPr>
        <w:t>te</w:t>
      </w:r>
      <w:proofErr w:type="gramEnd"/>
      <w:r w:rsidR="000319ED" w:rsidRPr="000319ED">
        <w:rPr>
          <w:rFonts w:cs="Times New Roman"/>
          <w:color w:val="000000" w:themeColor="text1"/>
          <w:szCs w:val="24"/>
        </w:rPr>
        <w:t xml:space="preserve"> osebe niso zares otroci, ne več zares, prisiljeni so prenehati biti otroci, zato je za njih res težko samo risati ali se igrati. Oni so </w:t>
      </w:r>
      <w:proofErr w:type="gramStart"/>
      <w:r w:rsidR="000319ED" w:rsidRPr="000319ED">
        <w:rPr>
          <w:rFonts w:cs="Times New Roman"/>
          <w:color w:val="000000" w:themeColor="text1"/>
          <w:szCs w:val="24"/>
        </w:rPr>
        <w:t>na</w:t>
      </w:r>
      <w:proofErr w:type="gramEnd"/>
      <w:r w:rsidR="000319ED" w:rsidRPr="000319ED">
        <w:rPr>
          <w:rFonts w:cs="Times New Roman"/>
          <w:color w:val="000000" w:themeColor="text1"/>
          <w:szCs w:val="24"/>
        </w:rPr>
        <w:t xml:space="preserve"> misiji, da dosežejo svojo destinacijo in razmišljajo le o tem. In točno zaradi tega, je za njih zelo biti sproščeni in </w:t>
      </w:r>
      <w:r w:rsidR="00FD2F86">
        <w:rPr>
          <w:rFonts w:cs="Times New Roman"/>
          <w:color w:val="000000" w:themeColor="text1"/>
          <w:szCs w:val="24"/>
        </w:rPr>
        <w:t xml:space="preserve">se igrati z drugimi otroki« (Meh 2016:  </w:t>
      </w:r>
      <w:r w:rsidR="000319ED" w:rsidRPr="000319ED">
        <w:rPr>
          <w:rFonts w:cs="Times New Roman"/>
          <w:color w:val="000000" w:themeColor="text1"/>
          <w:szCs w:val="24"/>
        </w:rPr>
        <w:t>b.n.s.)</w:t>
      </w:r>
      <w:r w:rsidR="004336CE">
        <w:rPr>
          <w:rFonts w:cs="Times New Roman"/>
          <w:color w:val="000000" w:themeColor="text1"/>
          <w:szCs w:val="24"/>
        </w:rPr>
        <w:t xml:space="preserve">. </w:t>
      </w:r>
      <w:r w:rsidR="007F3C95">
        <w:rPr>
          <w:rFonts w:cs="Times New Roman"/>
          <w:color w:val="000000" w:themeColor="text1"/>
          <w:szCs w:val="24"/>
        </w:rPr>
        <w:t>Navedba Mehove potrjuje postavko, da so mladoletniki prešli fazo otroštva, ne zanimajo jih igre in otroške »kratkočasnice</w:t>
      </w:r>
      <w:proofErr w:type="gramStart"/>
      <w:r w:rsidR="00D158C1">
        <w:rPr>
          <w:rFonts w:cs="Times New Roman"/>
          <w:color w:val="000000" w:themeColor="text1"/>
          <w:szCs w:val="24"/>
        </w:rPr>
        <w:t>.</w:t>
      </w:r>
      <w:r w:rsidR="007F3C95">
        <w:rPr>
          <w:rFonts w:cs="Times New Roman"/>
          <w:color w:val="000000" w:themeColor="text1"/>
          <w:szCs w:val="24"/>
        </w:rPr>
        <w:t>«</w:t>
      </w:r>
      <w:proofErr w:type="gramEnd"/>
      <w:r w:rsidR="007F3C95">
        <w:rPr>
          <w:rFonts w:cs="Times New Roman"/>
          <w:color w:val="000000" w:themeColor="text1"/>
          <w:szCs w:val="24"/>
        </w:rPr>
        <w:t xml:space="preserve"> </w:t>
      </w:r>
    </w:p>
    <w:p w:rsidR="008B4BB3" w:rsidRPr="00D158C1" w:rsidRDefault="00B42F0A" w:rsidP="00FF32E6">
      <w:pPr>
        <w:jc w:val="both"/>
        <w:rPr>
          <w:rFonts w:cs="Times New Roman"/>
          <w:color w:val="000000" w:themeColor="text1"/>
          <w:szCs w:val="24"/>
        </w:rPr>
      </w:pPr>
      <w:r>
        <w:rPr>
          <w:rFonts w:cs="Times New Roman"/>
          <w:color w:val="000000" w:themeColor="text1"/>
          <w:szCs w:val="24"/>
        </w:rPr>
        <w:t xml:space="preserve">Mladoletniki </w:t>
      </w:r>
      <w:r w:rsidR="00905D5D">
        <w:rPr>
          <w:rFonts w:cs="Times New Roman"/>
          <w:color w:val="000000" w:themeColor="text1"/>
          <w:szCs w:val="24"/>
        </w:rPr>
        <w:t xml:space="preserve">brez spremstva </w:t>
      </w:r>
      <w:r w:rsidR="009A593D">
        <w:rPr>
          <w:rFonts w:cs="Times New Roman"/>
          <w:color w:val="000000" w:themeColor="text1"/>
          <w:szCs w:val="24"/>
        </w:rPr>
        <w:t xml:space="preserve">torej </w:t>
      </w:r>
      <w:proofErr w:type="gramStart"/>
      <w:r w:rsidR="00905D5D">
        <w:rPr>
          <w:rFonts w:cs="Times New Roman"/>
          <w:color w:val="000000" w:themeColor="text1"/>
          <w:szCs w:val="24"/>
        </w:rPr>
        <w:t>na</w:t>
      </w:r>
      <w:proofErr w:type="gramEnd"/>
      <w:r w:rsidR="00905D5D">
        <w:rPr>
          <w:rFonts w:cs="Times New Roman"/>
          <w:color w:val="000000" w:themeColor="text1"/>
          <w:szCs w:val="24"/>
        </w:rPr>
        <w:t xml:space="preserve"> nek način postanejo</w:t>
      </w:r>
      <w:r w:rsidRPr="008D1516">
        <w:rPr>
          <w:rFonts w:cs="Times New Roman"/>
          <w:color w:val="000000" w:themeColor="text1"/>
          <w:szCs w:val="24"/>
        </w:rPr>
        <w:t xml:space="preserve"> odrasli</w:t>
      </w:r>
      <w:r w:rsidR="007F3C95">
        <w:rPr>
          <w:rFonts w:cs="Times New Roman"/>
          <w:color w:val="000000" w:themeColor="text1"/>
          <w:szCs w:val="24"/>
        </w:rPr>
        <w:t xml:space="preserve"> ne glede na njihova leta</w:t>
      </w:r>
      <w:r w:rsidRPr="008D1516">
        <w:rPr>
          <w:rFonts w:cs="Times New Roman"/>
          <w:color w:val="000000" w:themeColor="text1"/>
          <w:szCs w:val="24"/>
        </w:rPr>
        <w:t>, saj jih življenjske si</w:t>
      </w:r>
      <w:r>
        <w:rPr>
          <w:rFonts w:cs="Times New Roman"/>
          <w:color w:val="000000" w:themeColor="text1"/>
          <w:szCs w:val="24"/>
        </w:rPr>
        <w:t xml:space="preserve">tuacije </w:t>
      </w:r>
      <w:r w:rsidR="00D158C1">
        <w:rPr>
          <w:rFonts w:cs="Times New Roman"/>
          <w:color w:val="000000" w:themeColor="text1"/>
          <w:szCs w:val="24"/>
        </w:rPr>
        <w:t>prisilijo v hitrejše odraščanje</w:t>
      </w:r>
      <w:r w:rsidR="009C3A91">
        <w:rPr>
          <w:rFonts w:cs="Times New Roman"/>
          <w:color w:val="000000" w:themeColor="text1"/>
          <w:szCs w:val="24"/>
        </w:rPr>
        <w:t>.</w:t>
      </w:r>
      <w:r w:rsidR="008B4BB3">
        <w:br w:type="page"/>
      </w:r>
    </w:p>
    <w:p w:rsidR="00803E50" w:rsidRDefault="009F6969" w:rsidP="00F31F56">
      <w:pPr>
        <w:pStyle w:val="Heading2"/>
        <w:jc w:val="both"/>
      </w:pPr>
      <w:bookmarkStart w:id="11" w:name="_Toc462926494"/>
      <w:r>
        <w:lastRenderedPageBreak/>
        <w:t xml:space="preserve">6. </w:t>
      </w:r>
      <w:r w:rsidR="001059C0">
        <w:t xml:space="preserve">MLADOLETNIKI </w:t>
      </w:r>
      <w:r w:rsidR="00946C7D" w:rsidRPr="008D1516">
        <w:t xml:space="preserve">BREZ </w:t>
      </w:r>
      <w:r w:rsidR="00946C7D" w:rsidRPr="00D44970">
        <w:t>SPREMS</w:t>
      </w:r>
      <w:r w:rsidR="00803E50" w:rsidRPr="00D44970">
        <w:t>TVA</w:t>
      </w:r>
      <w:r w:rsidR="007502F5">
        <w:t xml:space="preserve"> V SLOVENIJI IN GRČIJI</w:t>
      </w:r>
      <w:bookmarkEnd w:id="11"/>
    </w:p>
    <w:p w:rsidR="00DF5520" w:rsidRPr="00DF5520" w:rsidRDefault="003A531C" w:rsidP="00F31F56">
      <w:pPr>
        <w:pStyle w:val="Heading1"/>
        <w:jc w:val="both"/>
      </w:pPr>
      <w:bookmarkStart w:id="12" w:name="_Toc462926495"/>
      <w:r>
        <w:t>6.</w:t>
      </w:r>
      <w:r w:rsidR="00C10F04">
        <w:t xml:space="preserve"> 1</w:t>
      </w:r>
      <w:r w:rsidR="00B53095">
        <w:t xml:space="preserve"> </w:t>
      </w:r>
      <w:r w:rsidR="00AE217B">
        <w:t>MNOŽIČNOST MLADOLETNIKOV BREZ SPREMSTVA</w:t>
      </w:r>
      <w:bookmarkEnd w:id="12"/>
    </w:p>
    <w:p w:rsidR="005C7F25" w:rsidRDefault="005059DB" w:rsidP="00F31F56">
      <w:pPr>
        <w:tabs>
          <w:tab w:val="left" w:pos="2220"/>
        </w:tabs>
        <w:jc w:val="both"/>
        <w:rPr>
          <w:rFonts w:cs="Times New Roman"/>
          <w:color w:val="000000" w:themeColor="text1"/>
          <w:szCs w:val="24"/>
        </w:rPr>
      </w:pPr>
      <w:proofErr w:type="gramStart"/>
      <w:r>
        <w:rPr>
          <w:rFonts w:cs="Times New Roman"/>
          <w:color w:val="000000" w:themeColor="text1"/>
          <w:szCs w:val="24"/>
        </w:rPr>
        <w:t xml:space="preserve">Po statističnih podatkih je v letu 2015 </w:t>
      </w:r>
      <w:r w:rsidR="005C7F25">
        <w:rPr>
          <w:rFonts w:cs="Times New Roman"/>
          <w:color w:val="000000" w:themeColor="text1"/>
          <w:szCs w:val="24"/>
        </w:rPr>
        <w:t>v vseh državah Evropske unije je za azil zaprosilo 88.</w:t>
      </w:r>
      <w:proofErr w:type="gramEnd"/>
      <w:r w:rsidR="005C7F25">
        <w:rPr>
          <w:rFonts w:cs="Times New Roman"/>
          <w:color w:val="000000" w:themeColor="text1"/>
          <w:szCs w:val="24"/>
        </w:rPr>
        <w:t xml:space="preserve"> </w:t>
      </w:r>
      <w:proofErr w:type="gramStart"/>
      <w:r w:rsidR="005C7F25">
        <w:rPr>
          <w:rFonts w:cs="Times New Roman"/>
          <w:color w:val="000000" w:themeColor="text1"/>
          <w:szCs w:val="24"/>
        </w:rPr>
        <w:t xml:space="preserve">300 mladoletnih </w:t>
      </w:r>
      <w:r w:rsidR="00307F4F">
        <w:rPr>
          <w:rFonts w:cs="Times New Roman"/>
          <w:color w:val="000000" w:themeColor="text1"/>
          <w:szCs w:val="24"/>
        </w:rPr>
        <w:t xml:space="preserve">oseb </w:t>
      </w:r>
      <w:r w:rsidR="005C7F25">
        <w:rPr>
          <w:rFonts w:cs="Times New Roman"/>
          <w:color w:val="000000" w:themeColor="text1"/>
          <w:szCs w:val="24"/>
        </w:rPr>
        <w:t>brez spremstva.</w:t>
      </w:r>
      <w:proofErr w:type="gramEnd"/>
      <w:r w:rsidR="005C7F25">
        <w:rPr>
          <w:rFonts w:cs="Times New Roman"/>
          <w:color w:val="000000" w:themeColor="text1"/>
          <w:szCs w:val="24"/>
        </w:rPr>
        <w:t xml:space="preserve"> Število otrok, </w:t>
      </w:r>
      <w:r w:rsidR="006F3E0A">
        <w:rPr>
          <w:rFonts w:cs="Times New Roman"/>
          <w:color w:val="000000" w:themeColor="text1"/>
          <w:szCs w:val="24"/>
        </w:rPr>
        <w:t>ki so prosilci</w:t>
      </w:r>
      <w:r w:rsidR="005C7F25">
        <w:rPr>
          <w:rFonts w:cs="Times New Roman"/>
          <w:color w:val="000000" w:themeColor="text1"/>
          <w:szCs w:val="24"/>
        </w:rPr>
        <w:t xml:space="preserve"> za medn</w:t>
      </w:r>
      <w:r w:rsidR="00EB048D">
        <w:rPr>
          <w:rFonts w:cs="Times New Roman"/>
          <w:color w:val="000000" w:themeColor="text1"/>
          <w:szCs w:val="24"/>
        </w:rPr>
        <w:t>arodno z</w:t>
      </w:r>
      <w:r w:rsidR="00B0171C">
        <w:rPr>
          <w:rFonts w:cs="Times New Roman"/>
          <w:color w:val="000000" w:themeColor="text1"/>
          <w:szCs w:val="24"/>
        </w:rPr>
        <w:t>aš</w:t>
      </w:r>
      <w:r w:rsidR="006F3E0A">
        <w:rPr>
          <w:rFonts w:cs="Times New Roman"/>
          <w:color w:val="000000" w:themeColor="text1"/>
          <w:szCs w:val="24"/>
        </w:rPr>
        <w:t xml:space="preserve">čito, se je </w:t>
      </w:r>
      <w:r w:rsidR="005C7F25">
        <w:rPr>
          <w:rFonts w:cs="Times New Roman"/>
          <w:color w:val="000000" w:themeColor="text1"/>
          <w:szCs w:val="24"/>
        </w:rPr>
        <w:t xml:space="preserve">v primerjavi z obdobjem </w:t>
      </w:r>
      <w:proofErr w:type="gramStart"/>
      <w:r w:rsidR="005C7F25">
        <w:rPr>
          <w:rFonts w:cs="Times New Roman"/>
          <w:color w:val="000000" w:themeColor="text1"/>
          <w:szCs w:val="24"/>
        </w:rPr>
        <w:t>od</w:t>
      </w:r>
      <w:proofErr w:type="gramEnd"/>
      <w:r w:rsidR="005C7F25">
        <w:rPr>
          <w:rFonts w:cs="Times New Roman"/>
          <w:color w:val="000000" w:themeColor="text1"/>
          <w:szCs w:val="24"/>
        </w:rPr>
        <w:t xml:space="preserve"> leta 2008 do 2013 </w:t>
      </w:r>
      <w:r w:rsidR="006F3E0A">
        <w:rPr>
          <w:rFonts w:cs="Times New Roman"/>
          <w:color w:val="000000" w:themeColor="text1"/>
          <w:szCs w:val="24"/>
        </w:rPr>
        <w:t xml:space="preserve">početverilo </w:t>
      </w:r>
      <w:r w:rsidR="005C7F25">
        <w:rPr>
          <w:rFonts w:cs="Times New Roman"/>
          <w:color w:val="000000" w:themeColor="text1"/>
          <w:szCs w:val="24"/>
        </w:rPr>
        <w:t>(Eurostat 2016: b.n.s.)</w:t>
      </w:r>
      <w:r w:rsidR="00530064">
        <w:rPr>
          <w:rFonts w:cs="Times New Roman"/>
          <w:color w:val="000000" w:themeColor="text1"/>
          <w:szCs w:val="24"/>
        </w:rPr>
        <w:t>.</w:t>
      </w:r>
    </w:p>
    <w:p w:rsidR="00EB048D" w:rsidRPr="003673E7" w:rsidRDefault="006F3E0A" w:rsidP="00F31F56">
      <w:pPr>
        <w:tabs>
          <w:tab w:val="left" w:pos="2220"/>
        </w:tabs>
        <w:jc w:val="both"/>
        <w:rPr>
          <w:rFonts w:cs="Times New Roman"/>
          <w:color w:val="000000" w:themeColor="text1"/>
          <w:szCs w:val="24"/>
        </w:rPr>
      </w:pPr>
      <w:r>
        <w:rPr>
          <w:rFonts w:cs="Times New Roman"/>
          <w:color w:val="000000" w:themeColor="text1"/>
          <w:szCs w:val="24"/>
        </w:rPr>
        <w:t>Leta</w:t>
      </w:r>
      <w:r w:rsidR="00183C71">
        <w:rPr>
          <w:rFonts w:cs="Times New Roman"/>
          <w:color w:val="000000" w:themeColor="text1"/>
          <w:szCs w:val="24"/>
        </w:rPr>
        <w:t xml:space="preserve"> 2015 </w:t>
      </w:r>
      <w:r>
        <w:rPr>
          <w:rFonts w:cs="Times New Roman"/>
          <w:color w:val="000000" w:themeColor="text1"/>
          <w:szCs w:val="24"/>
        </w:rPr>
        <w:t xml:space="preserve">je v Sloveniji </w:t>
      </w:r>
      <w:r w:rsidR="00183C71">
        <w:rPr>
          <w:rFonts w:cs="Times New Roman"/>
          <w:color w:val="000000" w:themeColor="text1"/>
          <w:szCs w:val="24"/>
        </w:rPr>
        <w:t>zaprosilo za azil</w:t>
      </w:r>
      <w:r>
        <w:rPr>
          <w:rFonts w:cs="Times New Roman"/>
          <w:color w:val="000000" w:themeColor="text1"/>
          <w:szCs w:val="24"/>
        </w:rPr>
        <w:t xml:space="preserve"> štirideset mladoletnikov</w:t>
      </w:r>
      <w:r w:rsidR="00183C71">
        <w:rPr>
          <w:rFonts w:cs="Times New Roman"/>
          <w:color w:val="000000" w:themeColor="text1"/>
          <w:szCs w:val="24"/>
        </w:rPr>
        <w:t xml:space="preserve">, </w:t>
      </w:r>
      <w:proofErr w:type="gramStart"/>
      <w:r w:rsidR="00183C71">
        <w:rPr>
          <w:rFonts w:cs="Times New Roman"/>
          <w:color w:val="000000" w:themeColor="text1"/>
          <w:szCs w:val="24"/>
        </w:rPr>
        <w:t>od</w:t>
      </w:r>
      <w:proofErr w:type="gramEnd"/>
      <w:r w:rsidR="00183C71">
        <w:rPr>
          <w:rFonts w:cs="Times New Roman"/>
          <w:color w:val="000000" w:themeColor="text1"/>
          <w:szCs w:val="24"/>
        </w:rPr>
        <w:t xml:space="preserve"> tega vsi moškega spola in štirinajst odstotkov pod starostjo štirinajst let. </w:t>
      </w:r>
      <w:proofErr w:type="gramStart"/>
      <w:r w:rsidR="00183C71">
        <w:rPr>
          <w:rFonts w:cs="Times New Roman"/>
          <w:color w:val="000000" w:themeColor="text1"/>
          <w:szCs w:val="24"/>
        </w:rPr>
        <w:t xml:space="preserve">Zanimivo </w:t>
      </w:r>
      <w:r w:rsidR="00EB1CF0">
        <w:rPr>
          <w:rFonts w:cs="Times New Roman"/>
          <w:color w:val="000000" w:themeColor="text1"/>
          <w:szCs w:val="24"/>
        </w:rPr>
        <w:t>je tudi, da je bila kar polovica vseh prosilcev za azil mladoletnikov brez spremstva</w:t>
      </w:r>
      <w:r w:rsidR="0070424A">
        <w:rPr>
          <w:rFonts w:cs="Times New Roman"/>
          <w:color w:val="000000" w:themeColor="text1"/>
          <w:szCs w:val="24"/>
        </w:rPr>
        <w:t>.</w:t>
      </w:r>
      <w:proofErr w:type="gramEnd"/>
      <w:r w:rsidR="0070424A">
        <w:rPr>
          <w:rFonts w:cs="Times New Roman"/>
          <w:color w:val="000000" w:themeColor="text1"/>
          <w:szCs w:val="24"/>
        </w:rPr>
        <w:t xml:space="preserve"> Več </w:t>
      </w:r>
      <w:proofErr w:type="gramStart"/>
      <w:r w:rsidR="0070424A">
        <w:rPr>
          <w:rFonts w:cs="Times New Roman"/>
          <w:color w:val="000000" w:themeColor="text1"/>
          <w:szCs w:val="24"/>
        </w:rPr>
        <w:t>kot  polovica</w:t>
      </w:r>
      <w:proofErr w:type="gramEnd"/>
      <w:r w:rsidR="0070424A">
        <w:rPr>
          <w:rFonts w:cs="Times New Roman"/>
          <w:color w:val="000000" w:themeColor="text1"/>
          <w:szCs w:val="24"/>
        </w:rPr>
        <w:t xml:space="preserve"> </w:t>
      </w:r>
      <w:r w:rsidR="0070424A" w:rsidRPr="003673E7">
        <w:rPr>
          <w:rFonts w:cs="Times New Roman"/>
          <w:color w:val="000000" w:themeColor="text1"/>
          <w:szCs w:val="24"/>
        </w:rPr>
        <w:t>mladoletnikov je bilo iz Afganistana, deset iz Kosova ter pet iz Sirije (Eurostat 2016: b.n.s.).</w:t>
      </w:r>
    </w:p>
    <w:p w:rsidR="00EB048D" w:rsidRPr="00EB048D" w:rsidRDefault="00966112" w:rsidP="00F31F56">
      <w:pPr>
        <w:tabs>
          <w:tab w:val="left" w:pos="2220"/>
        </w:tabs>
        <w:jc w:val="both"/>
        <w:rPr>
          <w:rFonts w:cs="Times New Roman"/>
          <w:color w:val="000000" w:themeColor="text1"/>
          <w:szCs w:val="24"/>
        </w:rPr>
      </w:pPr>
      <w:r>
        <w:rPr>
          <w:rFonts w:cs="Times New Roman"/>
          <w:color w:val="000000" w:themeColor="text1"/>
          <w:szCs w:val="24"/>
        </w:rPr>
        <w:t>Po n</w:t>
      </w:r>
      <w:r w:rsidR="007735FC" w:rsidRPr="003673E7">
        <w:rPr>
          <w:rFonts w:cs="Times New Roman"/>
          <w:color w:val="000000" w:themeColor="text1"/>
          <w:szCs w:val="24"/>
        </w:rPr>
        <w:t xml:space="preserve">avedbah Ministrstva za notranje zadeve </w:t>
      </w:r>
      <w:r w:rsidR="00307F4F">
        <w:rPr>
          <w:rFonts w:cs="Times New Roman"/>
          <w:color w:val="000000" w:themeColor="text1"/>
          <w:szCs w:val="24"/>
        </w:rPr>
        <w:t xml:space="preserve">Slovenije </w:t>
      </w:r>
      <w:r>
        <w:rPr>
          <w:rFonts w:cs="Times New Roman"/>
          <w:color w:val="000000" w:themeColor="text1"/>
          <w:szCs w:val="24"/>
        </w:rPr>
        <w:t xml:space="preserve">je bilo </w:t>
      </w:r>
      <w:proofErr w:type="gramStart"/>
      <w:r>
        <w:rPr>
          <w:rFonts w:cs="Times New Roman"/>
          <w:color w:val="000000" w:themeColor="text1"/>
          <w:szCs w:val="24"/>
        </w:rPr>
        <w:t>na</w:t>
      </w:r>
      <w:proofErr w:type="gramEnd"/>
      <w:r>
        <w:rPr>
          <w:rFonts w:cs="Times New Roman"/>
          <w:color w:val="000000" w:themeColor="text1"/>
          <w:szCs w:val="24"/>
        </w:rPr>
        <w:t xml:space="preserve"> dan 25. 2. 2016 registriranih </w:t>
      </w:r>
      <w:r w:rsidR="007735FC" w:rsidRPr="003673E7">
        <w:rPr>
          <w:rFonts w:cs="Times New Roman"/>
          <w:color w:val="000000" w:themeColor="text1"/>
          <w:szCs w:val="24"/>
        </w:rPr>
        <w:t>triindvajset</w:t>
      </w:r>
      <w:r w:rsidR="003673E7">
        <w:rPr>
          <w:rFonts w:cs="Times New Roman"/>
          <w:color w:val="000000" w:themeColor="text1"/>
          <w:szCs w:val="24"/>
        </w:rPr>
        <w:t xml:space="preserve"> mladoletnikov b</w:t>
      </w:r>
      <w:r w:rsidR="007735FC" w:rsidRPr="003673E7">
        <w:rPr>
          <w:rFonts w:cs="Times New Roman"/>
          <w:color w:val="000000" w:themeColor="text1"/>
          <w:szCs w:val="24"/>
        </w:rPr>
        <w:t xml:space="preserve">rez spremstva, ki so zaprosili za mednarodno zaščito. </w:t>
      </w:r>
      <w:r w:rsidR="00EB048D">
        <w:rPr>
          <w:rFonts w:cs="Times New Roman"/>
          <w:color w:val="000000" w:themeColor="text1"/>
          <w:szCs w:val="24"/>
        </w:rPr>
        <w:t>Ne glede na število prošenj pa »v</w:t>
      </w:r>
      <w:r w:rsidR="00EB048D" w:rsidRPr="00EB048D">
        <w:rPr>
          <w:rFonts w:cs="Times New Roman"/>
          <w:color w:val="000000" w:themeColor="text1"/>
          <w:szCs w:val="24"/>
        </w:rPr>
        <w:t xml:space="preserve"> letu 2015 mednarodna zaščita </w:t>
      </w:r>
      <w:proofErr w:type="gramStart"/>
      <w:r w:rsidR="00EB048D" w:rsidRPr="00EB048D">
        <w:rPr>
          <w:rFonts w:cs="Times New Roman"/>
          <w:color w:val="000000" w:themeColor="text1"/>
          <w:szCs w:val="24"/>
        </w:rPr>
        <w:t>ni</w:t>
      </w:r>
      <w:proofErr w:type="gramEnd"/>
      <w:r w:rsidR="00EB048D" w:rsidRPr="00EB048D">
        <w:rPr>
          <w:rFonts w:cs="Times New Roman"/>
          <w:color w:val="000000" w:themeColor="text1"/>
          <w:szCs w:val="24"/>
        </w:rPr>
        <w:t xml:space="preserve"> bila priznana nobenemu mladoletni</w:t>
      </w:r>
      <w:r w:rsidR="001703E3">
        <w:rPr>
          <w:rFonts w:cs="Times New Roman"/>
          <w:color w:val="000000" w:themeColor="text1"/>
          <w:szCs w:val="24"/>
        </w:rPr>
        <w:t xml:space="preserve">ku brez spremstva, v letu 2016, vključno </w:t>
      </w:r>
      <w:r w:rsidR="00EB048D" w:rsidRPr="00EB048D">
        <w:rPr>
          <w:rFonts w:cs="Times New Roman"/>
          <w:color w:val="000000" w:themeColor="text1"/>
          <w:szCs w:val="24"/>
        </w:rPr>
        <w:t xml:space="preserve">do 22. </w:t>
      </w:r>
      <w:proofErr w:type="gramStart"/>
      <w:r w:rsidR="00EB048D" w:rsidRPr="00EB048D">
        <w:rPr>
          <w:rFonts w:cs="Times New Roman"/>
          <w:color w:val="000000" w:themeColor="text1"/>
          <w:szCs w:val="24"/>
        </w:rPr>
        <w:t>februarja</w:t>
      </w:r>
      <w:proofErr w:type="gramEnd"/>
      <w:r w:rsidR="00EB048D" w:rsidRPr="00EB048D">
        <w:rPr>
          <w:rFonts w:cs="Times New Roman"/>
          <w:color w:val="000000" w:themeColor="text1"/>
          <w:szCs w:val="24"/>
        </w:rPr>
        <w:t xml:space="preserve"> </w:t>
      </w:r>
      <w:r w:rsidR="001703E3">
        <w:rPr>
          <w:rFonts w:cs="Times New Roman"/>
          <w:color w:val="000000" w:themeColor="text1"/>
          <w:szCs w:val="24"/>
        </w:rPr>
        <w:t>2016,</w:t>
      </w:r>
      <w:r w:rsidR="00EB048D">
        <w:rPr>
          <w:rFonts w:cs="Times New Roman"/>
          <w:color w:val="000000" w:themeColor="text1"/>
          <w:szCs w:val="24"/>
        </w:rPr>
        <w:t xml:space="preserve"> pa je bila priznana dvema</w:t>
      </w:r>
      <w:r w:rsidR="00EB048D" w:rsidRPr="00EB048D">
        <w:rPr>
          <w:rFonts w:cs="Times New Roman"/>
          <w:color w:val="000000" w:themeColor="text1"/>
          <w:szCs w:val="24"/>
        </w:rPr>
        <w:t>« (MNZ</w:t>
      </w:r>
      <w:r w:rsidR="00EB048D">
        <w:rPr>
          <w:rFonts w:cs="Times New Roman"/>
          <w:color w:val="000000" w:themeColor="text1"/>
          <w:szCs w:val="24"/>
        </w:rPr>
        <w:t xml:space="preserve"> 2016</w:t>
      </w:r>
      <w:r w:rsidR="00EB048D" w:rsidRPr="00EB048D">
        <w:rPr>
          <w:rFonts w:cs="Times New Roman"/>
          <w:color w:val="000000" w:themeColor="text1"/>
          <w:szCs w:val="24"/>
        </w:rPr>
        <w:t>)</w:t>
      </w:r>
      <w:r w:rsidR="00871E09">
        <w:rPr>
          <w:rFonts w:cs="Times New Roman"/>
          <w:color w:val="000000" w:themeColor="text1"/>
          <w:szCs w:val="24"/>
        </w:rPr>
        <w:t>.</w:t>
      </w:r>
    </w:p>
    <w:p w:rsidR="00F31F56" w:rsidRDefault="00AE217B" w:rsidP="00F31F56">
      <w:pPr>
        <w:jc w:val="both"/>
      </w:pPr>
      <w:r>
        <w:rPr>
          <w:lang w:eastAsia="sl-SI"/>
        </w:rPr>
        <w:t>Po mnenju zaposlenih v Slovenski filantropiji je bila Slovenija že le</w:t>
      </w:r>
      <w:r w:rsidR="003673E7">
        <w:rPr>
          <w:lang w:eastAsia="sl-SI"/>
        </w:rPr>
        <w:t xml:space="preserve">ta 2009 </w:t>
      </w:r>
      <w:r w:rsidR="00307F4F">
        <w:rPr>
          <w:lang w:eastAsia="sl-SI"/>
        </w:rPr>
        <w:t>za</w:t>
      </w:r>
      <w:r>
        <w:rPr>
          <w:lang w:eastAsia="sl-SI"/>
        </w:rPr>
        <w:t xml:space="preserve"> </w:t>
      </w:r>
      <w:r w:rsidR="0070424A">
        <w:rPr>
          <w:lang w:eastAsia="sl-SI"/>
        </w:rPr>
        <w:t>večino mladoletnikov</w:t>
      </w:r>
      <w:r w:rsidR="00910AF2" w:rsidRPr="00852DB6">
        <w:rPr>
          <w:lang w:eastAsia="sl-SI"/>
        </w:rPr>
        <w:t xml:space="preserve"> brez sp</w:t>
      </w:r>
      <w:r w:rsidR="003673E7">
        <w:rPr>
          <w:lang w:eastAsia="sl-SI"/>
        </w:rPr>
        <w:t xml:space="preserve">remstva </w:t>
      </w:r>
      <w:r w:rsidR="00966112">
        <w:rPr>
          <w:lang w:eastAsia="sl-SI"/>
        </w:rPr>
        <w:t xml:space="preserve">le </w:t>
      </w:r>
      <w:r w:rsidR="003673E7">
        <w:rPr>
          <w:lang w:eastAsia="sl-SI"/>
        </w:rPr>
        <w:t>tranzit</w:t>
      </w:r>
      <w:r w:rsidR="00966112">
        <w:rPr>
          <w:lang w:eastAsia="sl-SI"/>
        </w:rPr>
        <w:t>na država, ki so jo hoteli</w:t>
      </w:r>
      <w:r w:rsidR="003673E7">
        <w:rPr>
          <w:lang w:eastAsia="sl-SI"/>
        </w:rPr>
        <w:t xml:space="preserve"> zapustiti</w:t>
      </w:r>
      <w:r w:rsidR="00910AF2" w:rsidRPr="00852DB6">
        <w:rPr>
          <w:lang w:eastAsia="sl-SI"/>
        </w:rPr>
        <w:t xml:space="preserve"> kmalu po prihodu</w:t>
      </w:r>
      <w:r w:rsidR="003673E7">
        <w:rPr>
          <w:lang w:eastAsia="sl-SI"/>
        </w:rPr>
        <w:t xml:space="preserve"> in nadaljevati</w:t>
      </w:r>
      <w:r w:rsidR="00910AF2" w:rsidRPr="00852DB6">
        <w:rPr>
          <w:lang w:eastAsia="sl-SI"/>
        </w:rPr>
        <w:t xml:space="preserve"> svojo pot v d</w:t>
      </w:r>
      <w:r w:rsidR="003673E7">
        <w:rPr>
          <w:lang w:eastAsia="sl-SI"/>
        </w:rPr>
        <w:t>ržave severne in zahodne Evrope (</w:t>
      </w:r>
      <w:r w:rsidR="003673E7" w:rsidRPr="001762A7">
        <w:t>Slovenska filantropija 2009: 3).</w:t>
      </w:r>
      <w:r w:rsidR="00CC2F3D" w:rsidRPr="001762A7">
        <w:t xml:space="preserve"> </w:t>
      </w:r>
      <w:r>
        <w:t>Pri</w:t>
      </w:r>
      <w:r w:rsidR="001762A7" w:rsidRPr="001762A7">
        <w:t xml:space="preserve"> tem lahko ome</w:t>
      </w:r>
      <w:r w:rsidR="00E603AB">
        <w:t xml:space="preserve">nimo, da je </w:t>
      </w:r>
      <w:r w:rsidR="00966112">
        <w:t>V</w:t>
      </w:r>
      <w:r>
        <w:t>lada Slovenije</w:t>
      </w:r>
      <w:r w:rsidR="001762A7" w:rsidRPr="001762A7">
        <w:t xml:space="preserve"> pravzaprav žel</w:t>
      </w:r>
      <w:r w:rsidR="001762A7">
        <w:t>ela</w:t>
      </w:r>
      <w:r>
        <w:t>, da država ostane</w:t>
      </w:r>
      <w:r w:rsidR="001762A7">
        <w:t xml:space="preserve"> država tranzit</w:t>
      </w:r>
      <w:r w:rsidR="007E222C">
        <w:t>a, na kar nakazuje</w:t>
      </w:r>
      <w:r w:rsidR="001762A7">
        <w:t xml:space="preserve"> </w:t>
      </w:r>
      <w:r w:rsidR="00307F4F">
        <w:t xml:space="preserve">izredno majhno število podeljenih statusov za mednarodno in subsidiarno zaščito in </w:t>
      </w:r>
      <w:r w:rsidR="001762A7">
        <w:t>dejstvo, da je bila Slovenija</w:t>
      </w:r>
      <w:r w:rsidR="001762A7" w:rsidRPr="001762A7">
        <w:t xml:space="preserve"> </w:t>
      </w:r>
      <w:r w:rsidR="001762A7">
        <w:t xml:space="preserve">med zadnjimi </w:t>
      </w:r>
      <w:r w:rsidR="001762A7" w:rsidRPr="001762A7">
        <w:t xml:space="preserve">evropskimi državami, ki </w:t>
      </w:r>
      <w:r w:rsidR="001762A7">
        <w:t xml:space="preserve">so evropski komisiji </w:t>
      </w:r>
      <w:r w:rsidR="001762A7" w:rsidRPr="001762A7">
        <w:t>sporočile, koliko beguncev n</w:t>
      </w:r>
      <w:r w:rsidR="001762A7">
        <w:t>ameravajo prevzeti v okviru dogovorjenih kvot iz leta 2015 (</w:t>
      </w:r>
      <w:r w:rsidR="00F31F56">
        <w:t>Gaube, Škerl Kramberger</w:t>
      </w:r>
      <w:r w:rsidR="001762A7">
        <w:t xml:space="preserve"> 2016: b.n.s.).</w:t>
      </w:r>
    </w:p>
    <w:p w:rsidR="00FD2F86" w:rsidRDefault="00051623" w:rsidP="00F31F56">
      <w:pPr>
        <w:jc w:val="both"/>
        <w:rPr>
          <w:color w:val="000000" w:themeColor="text1"/>
          <w:lang w:eastAsia="sl-SI"/>
        </w:rPr>
      </w:pPr>
      <w:proofErr w:type="gramStart"/>
      <w:r>
        <w:rPr>
          <w:color w:val="000000" w:themeColor="text1"/>
          <w:lang w:eastAsia="sl-SI"/>
        </w:rPr>
        <w:t>Tudi Grčija je za ve</w:t>
      </w:r>
      <w:r w:rsidR="00687F47">
        <w:rPr>
          <w:color w:val="000000" w:themeColor="text1"/>
          <w:lang w:eastAsia="sl-SI"/>
        </w:rPr>
        <w:t>čino beguncev tranzitna država.</w:t>
      </w:r>
      <w:proofErr w:type="gramEnd"/>
      <w:r w:rsidR="00687F47">
        <w:rPr>
          <w:color w:val="000000" w:themeColor="text1"/>
          <w:lang w:eastAsia="sl-SI"/>
        </w:rPr>
        <w:t xml:space="preserve"> </w:t>
      </w:r>
      <w:proofErr w:type="gramStart"/>
      <w:r w:rsidR="00687F47">
        <w:rPr>
          <w:color w:val="000000" w:themeColor="text1"/>
          <w:lang w:eastAsia="sl-SI"/>
        </w:rPr>
        <w:t>Grčija je namreč</w:t>
      </w:r>
      <w:r w:rsidR="00D158C1">
        <w:rPr>
          <w:color w:val="000000" w:themeColor="text1"/>
          <w:lang w:eastAsia="sl-SI"/>
        </w:rPr>
        <w:t xml:space="preserve"> še posebe</w:t>
      </w:r>
      <w:r w:rsidR="009A593D">
        <w:rPr>
          <w:color w:val="000000" w:themeColor="text1"/>
          <w:lang w:eastAsia="sl-SI"/>
        </w:rPr>
        <w:t xml:space="preserve">j v zadnjih letih v slabi ekonomski situaciji, </w:t>
      </w:r>
      <w:r w:rsidR="0008003F">
        <w:rPr>
          <w:color w:val="000000" w:themeColor="text1"/>
          <w:lang w:eastAsia="sl-SI"/>
        </w:rPr>
        <w:t xml:space="preserve">zato </w:t>
      </w:r>
      <w:r w:rsidR="00687F47">
        <w:rPr>
          <w:color w:val="000000" w:themeColor="text1"/>
          <w:lang w:eastAsia="sl-SI"/>
        </w:rPr>
        <w:t xml:space="preserve">begunci </w:t>
      </w:r>
      <w:r w:rsidR="009A593D">
        <w:rPr>
          <w:color w:val="000000" w:themeColor="text1"/>
          <w:lang w:eastAsia="sl-SI"/>
        </w:rPr>
        <w:t xml:space="preserve">posledično </w:t>
      </w:r>
      <w:r w:rsidR="007E222C">
        <w:rPr>
          <w:color w:val="000000" w:themeColor="text1"/>
          <w:lang w:eastAsia="sl-SI"/>
        </w:rPr>
        <w:t xml:space="preserve">sklepajo, da bi bila pridobitev statusa begunca </w:t>
      </w:r>
      <w:r w:rsidR="009A593D">
        <w:rPr>
          <w:color w:val="000000" w:themeColor="text1"/>
          <w:lang w:eastAsia="sl-SI"/>
        </w:rPr>
        <w:t xml:space="preserve">nesmiselna, saj </w:t>
      </w:r>
      <w:r w:rsidR="00AE0EDE">
        <w:rPr>
          <w:color w:val="000000" w:themeColor="text1"/>
          <w:lang w:eastAsia="sl-SI"/>
        </w:rPr>
        <w:t xml:space="preserve">si v tej državi </w:t>
      </w:r>
      <w:r w:rsidR="009A593D">
        <w:rPr>
          <w:color w:val="000000" w:themeColor="text1"/>
          <w:lang w:eastAsia="sl-SI"/>
        </w:rPr>
        <w:t xml:space="preserve">ne bi mogli </w:t>
      </w:r>
      <w:r w:rsidR="00AE0EDE">
        <w:rPr>
          <w:color w:val="000000" w:themeColor="text1"/>
          <w:lang w:eastAsia="sl-SI"/>
        </w:rPr>
        <w:t xml:space="preserve">zagotoviti dostojnega življenja (med drugim </w:t>
      </w:r>
      <w:r w:rsidR="009A593D">
        <w:rPr>
          <w:color w:val="000000" w:themeColor="text1"/>
          <w:lang w:eastAsia="sl-SI"/>
        </w:rPr>
        <w:t xml:space="preserve">najti </w:t>
      </w:r>
      <w:r w:rsidR="00AE0EDE">
        <w:rPr>
          <w:color w:val="000000" w:themeColor="text1"/>
          <w:lang w:eastAsia="sl-SI"/>
        </w:rPr>
        <w:t>zaposlitve)</w:t>
      </w:r>
      <w:r w:rsidR="009A593D">
        <w:rPr>
          <w:color w:val="000000" w:themeColor="text1"/>
          <w:lang w:eastAsia="sl-SI"/>
        </w:rPr>
        <w:t>.</w:t>
      </w:r>
      <w:proofErr w:type="gramEnd"/>
      <w:r w:rsidR="009A593D">
        <w:rPr>
          <w:color w:val="000000" w:themeColor="text1"/>
          <w:lang w:eastAsia="sl-SI"/>
        </w:rPr>
        <w:t xml:space="preserve"> Tako po statistikah lahko vidimo, da je na primeru mladoletnikov brez spremstva za azil </w:t>
      </w:r>
      <w:r w:rsidR="009F29CA">
        <w:rPr>
          <w:color w:val="000000" w:themeColor="text1"/>
          <w:lang w:eastAsia="sl-SI"/>
        </w:rPr>
        <w:t xml:space="preserve">v </w:t>
      </w:r>
      <w:r w:rsidR="00AE0EDE">
        <w:rPr>
          <w:color w:val="000000" w:themeColor="text1"/>
          <w:lang w:eastAsia="sl-SI"/>
        </w:rPr>
        <w:t xml:space="preserve">Grčiji v </w:t>
      </w:r>
      <w:r w:rsidR="009F29CA">
        <w:rPr>
          <w:color w:val="000000" w:themeColor="text1"/>
          <w:lang w:eastAsia="sl-SI"/>
        </w:rPr>
        <w:t xml:space="preserve">letu 2015 </w:t>
      </w:r>
      <w:r w:rsidR="009A593D">
        <w:rPr>
          <w:color w:val="000000" w:themeColor="text1"/>
          <w:lang w:eastAsia="sl-SI"/>
        </w:rPr>
        <w:t xml:space="preserve">zaprosilo </w:t>
      </w:r>
      <w:r w:rsidR="009F29CA">
        <w:rPr>
          <w:color w:val="000000" w:themeColor="text1"/>
          <w:lang w:eastAsia="sl-SI"/>
        </w:rPr>
        <w:t>420 mladoletn</w:t>
      </w:r>
      <w:r w:rsidR="001703E3">
        <w:rPr>
          <w:color w:val="000000" w:themeColor="text1"/>
          <w:lang w:eastAsia="sl-SI"/>
        </w:rPr>
        <w:t>i</w:t>
      </w:r>
      <w:r w:rsidR="00A52F54">
        <w:rPr>
          <w:color w:val="000000" w:themeColor="text1"/>
          <w:lang w:eastAsia="sl-SI"/>
        </w:rPr>
        <w:t>kov brez spremstva, medtem ko je Nemčijo</w:t>
      </w:r>
      <w:r w:rsidR="009A593D">
        <w:rPr>
          <w:color w:val="000000" w:themeColor="text1"/>
          <w:lang w:eastAsia="sl-SI"/>
        </w:rPr>
        <w:t xml:space="preserve"> </w:t>
      </w:r>
      <w:r w:rsidR="00A52F54">
        <w:rPr>
          <w:color w:val="000000" w:themeColor="text1"/>
          <w:lang w:eastAsia="sl-SI"/>
        </w:rPr>
        <w:t>istega leta</w:t>
      </w:r>
      <w:r w:rsidR="009F29CA">
        <w:rPr>
          <w:color w:val="000000" w:themeColor="text1"/>
          <w:lang w:eastAsia="sl-SI"/>
        </w:rPr>
        <w:t xml:space="preserve"> </w:t>
      </w:r>
      <w:r w:rsidR="00A52F54">
        <w:rPr>
          <w:color w:val="000000" w:themeColor="text1"/>
          <w:lang w:eastAsia="sl-SI"/>
        </w:rPr>
        <w:t xml:space="preserve">zaprosilo </w:t>
      </w:r>
      <w:r w:rsidR="009F29CA">
        <w:rPr>
          <w:color w:val="000000" w:themeColor="text1"/>
          <w:lang w:eastAsia="sl-SI"/>
        </w:rPr>
        <w:t>za azil 14 440 mladoletnih brez spremstva (Eurostat 20</w:t>
      </w:r>
      <w:r w:rsidR="00A52F54">
        <w:rPr>
          <w:color w:val="000000" w:themeColor="text1"/>
          <w:lang w:eastAsia="sl-SI"/>
        </w:rPr>
        <w:t>16: b.n.s.).</w:t>
      </w:r>
    </w:p>
    <w:p w:rsidR="00D158C1" w:rsidRPr="009C3A91" w:rsidRDefault="00D158C1" w:rsidP="007E222C">
      <w:pPr>
        <w:rPr>
          <w:color w:val="FF0000"/>
          <w:lang w:eastAsia="sl-SI"/>
        </w:rPr>
      </w:pPr>
      <w:proofErr w:type="gramStart"/>
      <w:r>
        <w:rPr>
          <w:color w:val="000000" w:themeColor="text1"/>
          <w:lang w:eastAsia="sl-SI"/>
        </w:rPr>
        <w:lastRenderedPageBreak/>
        <w:t xml:space="preserve">Iz navedenih podatkov števila prosilcev za azil </w:t>
      </w:r>
      <w:r w:rsidR="00FF32E6">
        <w:rPr>
          <w:color w:val="000000" w:themeColor="text1"/>
          <w:lang w:eastAsia="sl-SI"/>
        </w:rPr>
        <w:t>je Nemčija očitno tista država, kjer bi mladoletniki živeli lahko dostojno življenje in si našli zaposlitev.</w:t>
      </w:r>
      <w:proofErr w:type="gramEnd"/>
    </w:p>
    <w:p w:rsidR="00AE0EDE" w:rsidRPr="00C10F04" w:rsidRDefault="00C10F04" w:rsidP="00F31F56">
      <w:pPr>
        <w:pStyle w:val="Heading1"/>
        <w:jc w:val="both"/>
      </w:pPr>
      <w:bookmarkStart w:id="13" w:name="_Toc462926496"/>
      <w:r>
        <w:t>6. 2</w:t>
      </w:r>
      <w:r w:rsidR="00953A14" w:rsidRPr="00C10F04">
        <w:t xml:space="preserve"> </w:t>
      </w:r>
      <w:r w:rsidR="00AE0EDE" w:rsidRPr="00C10F04">
        <w:t>NEKATERA ZAKONSKA DOLOČILA EVROPSKE UNIJE NA PODROČJU PRAVIC MLADOLETNIKOV BREZ SPREMSTVA</w:t>
      </w:r>
      <w:bookmarkEnd w:id="13"/>
    </w:p>
    <w:p w:rsidR="00AE0EDE" w:rsidRDefault="005A51FF" w:rsidP="00F31F56">
      <w:pPr>
        <w:jc w:val="both"/>
      </w:pPr>
      <w:r w:rsidRPr="00082DA3">
        <w:t>Begunci so primarna odgovornost vlade tiste</w:t>
      </w:r>
      <w:r w:rsidR="00687F47">
        <w:t xml:space="preserve"> države, </w:t>
      </w:r>
      <w:proofErr w:type="gramStart"/>
      <w:r w:rsidR="00687F47">
        <w:t>na</w:t>
      </w:r>
      <w:proofErr w:type="gramEnd"/>
      <w:r w:rsidR="00687F47">
        <w:t xml:space="preserve"> ozemlju katere se</w:t>
      </w:r>
      <w:r w:rsidRPr="00082DA3">
        <w:t xml:space="preserve"> nahajajo. </w:t>
      </w:r>
      <w:proofErr w:type="gramStart"/>
      <w:r w:rsidRPr="00082DA3">
        <w:t>To načelo vel</w:t>
      </w:r>
      <w:r w:rsidR="00687F47">
        <w:t>ja tako za zakonodajno urejanje</w:t>
      </w:r>
      <w:r w:rsidRPr="00082DA3">
        <w:t xml:space="preserve"> kot tudi za ravnanje v praksi.</w:t>
      </w:r>
      <w:proofErr w:type="gramEnd"/>
      <w:r w:rsidRPr="00082DA3">
        <w:t xml:space="preserve"> Države podp</w:t>
      </w:r>
      <w:r w:rsidR="00687F47">
        <w:t>isnice K</w:t>
      </w:r>
      <w:r w:rsidRPr="00082DA3">
        <w:t xml:space="preserve">onvencije </w:t>
      </w:r>
      <w:r w:rsidR="00AE0EDE">
        <w:t>Združenih narodov (</w:t>
      </w:r>
      <w:r w:rsidRPr="00082DA3">
        <w:t>ZN</w:t>
      </w:r>
      <w:r w:rsidR="00AE0EDE">
        <w:t>)</w:t>
      </w:r>
      <w:r w:rsidRPr="00082DA3">
        <w:t xml:space="preserve"> o statusu beguncev iz leta 1951, so zavezane k sodelovanju z </w:t>
      </w:r>
      <w:r w:rsidR="00AE0EDE">
        <w:t>Visokim komisariatom</w:t>
      </w:r>
      <w:r w:rsidRPr="00082DA3">
        <w:t xml:space="preserve"> ZN za begunce, kar pomeni, da morajo z njim sodelovati pri vseh vsebinah, ki se nanašajo na izvajanje konvencije, zakonov, predpisov in uredb glede beguncev in da morajo ob tem spoštov</w:t>
      </w:r>
      <w:r w:rsidR="00FF32E6">
        <w:t>ati tudi mednarodne obveznosti.</w:t>
      </w:r>
    </w:p>
    <w:p w:rsidR="005A51FF" w:rsidRPr="00DE67C4" w:rsidRDefault="005A51FF" w:rsidP="00F31F56">
      <w:pPr>
        <w:jc w:val="both"/>
      </w:pPr>
      <w:proofErr w:type="gramStart"/>
      <w:r w:rsidRPr="00DE67C4">
        <w:t>Pravni red v Sl</w:t>
      </w:r>
      <w:r w:rsidR="00DE67C4" w:rsidRPr="00DE67C4">
        <w:t>oveniji priznava pravice mladoletnikom</w:t>
      </w:r>
      <w:r w:rsidRPr="00DE67C4">
        <w:t xml:space="preserve"> brez spremstva drugače kot v Konvenciji o otrokovih pravicah.</w:t>
      </w:r>
      <w:proofErr w:type="gramEnd"/>
      <w:r w:rsidRPr="00DE67C4">
        <w:t xml:space="preserve"> Slednja namreč priznava pravice vsem otrokom v enaki meri, medtem </w:t>
      </w:r>
      <w:proofErr w:type="gramStart"/>
      <w:r w:rsidRPr="00DE67C4">
        <w:t>ko</w:t>
      </w:r>
      <w:proofErr w:type="gramEnd"/>
      <w:r w:rsidRPr="00DE67C4">
        <w:t xml:space="preserve"> slovenski pravni red razlikuje njihove pravice glede na status</w:t>
      </w:r>
      <w:r w:rsidR="00FF32E6">
        <w:t>, ki jim je dodeljen. Tako</w:t>
      </w:r>
      <w:r w:rsidRPr="00DE67C4">
        <w:t xml:space="preserve"> </w:t>
      </w:r>
      <w:r w:rsidR="00FF32E6">
        <w:t xml:space="preserve">nedokumentirani </w:t>
      </w:r>
      <w:r w:rsidRPr="00DE67C4">
        <w:t xml:space="preserve">mladoletni </w:t>
      </w:r>
      <w:r w:rsidR="00FF32E6">
        <w:t>priseljenci niso upravičeni</w:t>
      </w:r>
      <w:r w:rsidRPr="00DE67C4">
        <w:t xml:space="preserve"> </w:t>
      </w:r>
      <w:r w:rsidR="00FF32E6">
        <w:t xml:space="preserve">do istih pravic </w:t>
      </w:r>
      <w:r w:rsidRPr="00DE67C4">
        <w:t xml:space="preserve">kot mladoletni prosilci za azil </w:t>
      </w:r>
      <w:proofErr w:type="gramStart"/>
      <w:r w:rsidRPr="00DE67C4">
        <w:t>ali</w:t>
      </w:r>
      <w:proofErr w:type="gramEnd"/>
      <w:r w:rsidRPr="00DE67C4">
        <w:t xml:space="preserve"> mladoletni upravičenci za mednarodno zaščito, ne glede</w:t>
      </w:r>
      <w:r w:rsidR="007B2355">
        <w:t xml:space="preserve"> na to, da imajo oboji</w:t>
      </w:r>
      <w:r w:rsidR="000D5BDF">
        <w:t xml:space="preserve"> status otroka brez spremstva (po Vodnjov 2014).</w:t>
      </w:r>
    </w:p>
    <w:p w:rsidR="005A51FF" w:rsidRPr="00705316" w:rsidRDefault="005A51FF" w:rsidP="00F31F56">
      <w:pPr>
        <w:jc w:val="both"/>
      </w:pPr>
      <w:proofErr w:type="gramStart"/>
      <w:r w:rsidRPr="00DE67C4">
        <w:t>Poleg mednarodnih dokumentov morajo države EU upoštevati tudi zakonodajo</w:t>
      </w:r>
      <w:r w:rsidR="00705316">
        <w:t xml:space="preserve"> in standarde, ki veljajo v EU denimo Lizbonska pogodba.</w:t>
      </w:r>
      <w:proofErr w:type="gramEnd"/>
      <w:r w:rsidR="00705316">
        <w:t xml:space="preserve"> Ta je</w:t>
      </w:r>
      <w:r w:rsidR="00DE67C4" w:rsidRPr="007B2355">
        <w:t xml:space="preserve"> </w:t>
      </w:r>
      <w:r w:rsidRPr="007B2355">
        <w:t xml:space="preserve">stopila v veljavo 1. 12. 2009 in je razširila pooblastila EU </w:t>
      </w:r>
      <w:proofErr w:type="gramStart"/>
      <w:r w:rsidRPr="007B2355">
        <w:t>na</w:t>
      </w:r>
      <w:proofErr w:type="gramEnd"/>
      <w:r w:rsidRPr="007B2355">
        <w:t xml:space="preserve"> področju migracij in azilne politike. </w:t>
      </w:r>
      <w:proofErr w:type="gramStart"/>
      <w:r w:rsidRPr="007B2355">
        <w:t>Listina o temeljnih pravicah EU, ki ureja politične, socialne in ekonomske pravice je postala zavezujoča ravno z Lizbonsko pogodbo.</w:t>
      </w:r>
      <w:proofErr w:type="gramEnd"/>
      <w:r w:rsidRPr="007B2355">
        <w:t xml:space="preserve"> </w:t>
      </w:r>
      <w:proofErr w:type="gramStart"/>
      <w:r w:rsidRPr="007B2355">
        <w:t>Za oblikovanje skupne politike o azilu, subsidiarni zaščiti in začasni zaščiti je po 78.</w:t>
      </w:r>
      <w:proofErr w:type="gramEnd"/>
      <w:r w:rsidRPr="007B2355">
        <w:t xml:space="preserve"> </w:t>
      </w:r>
      <w:proofErr w:type="gramStart"/>
      <w:r w:rsidRPr="007B2355">
        <w:t>členu</w:t>
      </w:r>
      <w:proofErr w:type="gramEnd"/>
      <w:r w:rsidRPr="007B2355">
        <w:t xml:space="preserve"> Pogodbe o delovanju EU odgovorna unija, ki mora biti v skladu z Ženevsko konvencij</w:t>
      </w:r>
      <w:r w:rsidR="00705316">
        <w:t>o</w:t>
      </w:r>
      <w:r w:rsidRPr="007B2355">
        <w:t xml:space="preserve"> z dne 28. </w:t>
      </w:r>
      <w:proofErr w:type="gramStart"/>
      <w:r w:rsidRPr="007B2355">
        <w:t>julija</w:t>
      </w:r>
      <w:proofErr w:type="gramEnd"/>
      <w:r w:rsidRPr="007B2355">
        <w:t xml:space="preserve"> 1951 in Protokolom z dne 31. </w:t>
      </w:r>
      <w:proofErr w:type="gramStart"/>
      <w:r w:rsidRPr="007B2355">
        <w:t>januarja</w:t>
      </w:r>
      <w:proofErr w:type="gramEnd"/>
      <w:r w:rsidRPr="007B2355">
        <w:t xml:space="preserve"> 1967 o statusu b</w:t>
      </w:r>
      <w:r w:rsidR="006210E6" w:rsidRPr="007B2355">
        <w:t>eguncev ter drugimi ustreznimi p</w:t>
      </w:r>
      <w:r w:rsidR="006963D7">
        <w:t>ogodbami (</w:t>
      </w:r>
      <w:r w:rsidR="0041429C">
        <w:t>Vodnjov 2014: 11</w:t>
      </w:r>
      <w:r w:rsidR="006963D7">
        <w:t>).</w:t>
      </w:r>
    </w:p>
    <w:p w:rsidR="005A51FF" w:rsidRPr="00DE67C4" w:rsidRDefault="005A51FF" w:rsidP="00F31F56">
      <w:pPr>
        <w:jc w:val="both"/>
      </w:pPr>
      <w:proofErr w:type="gramStart"/>
      <w:r w:rsidRPr="00DE67C4">
        <w:t>Lizbonska pogodba v 18.</w:t>
      </w:r>
      <w:proofErr w:type="gramEnd"/>
      <w:r w:rsidRPr="00DE67C4">
        <w:t xml:space="preserve"> </w:t>
      </w:r>
      <w:proofErr w:type="gramStart"/>
      <w:r w:rsidRPr="00DE67C4">
        <w:t>členu</w:t>
      </w:r>
      <w:proofErr w:type="gramEnd"/>
      <w:r w:rsidRPr="00DE67C4">
        <w:t xml:space="preserve"> zagotavlja pravico do azila, ki mora biti v skladu z Ženevsko konvencijo, Protokolom o statusu beguncev in Pogodbo o ustanovitvi Evropske skupnosti. </w:t>
      </w:r>
      <w:proofErr w:type="gramStart"/>
      <w:r w:rsidRPr="00DE67C4">
        <w:t>V 19.</w:t>
      </w:r>
      <w:proofErr w:type="gramEnd"/>
      <w:r w:rsidRPr="00DE67C4">
        <w:t xml:space="preserve"> </w:t>
      </w:r>
      <w:proofErr w:type="gramStart"/>
      <w:r w:rsidRPr="00DE67C4">
        <w:t>členu</w:t>
      </w:r>
      <w:proofErr w:type="gramEnd"/>
      <w:r w:rsidRPr="00DE67C4">
        <w:t xml:space="preserve"> je opredeljeno in zagotovljeno varstvo posameznika v primeru odstranitve, izgona ali izročitve v državo, v kateri bi obstajala nevarnost, da bo podvržen smrtni kazni, mučenju ali drugemu nečloveškemu ali ponižujočemu ravnanju ali kaznovanju. 24. </w:t>
      </w:r>
      <w:proofErr w:type="gramStart"/>
      <w:r w:rsidRPr="00DE67C4">
        <w:t>člen</w:t>
      </w:r>
      <w:proofErr w:type="gramEnd"/>
      <w:r w:rsidRPr="00DE67C4">
        <w:t xml:space="preserve"> pogodbe določa korist otrok za standard, ki ga je potrebno upoštevati pri vseh ukrepih, ki zadevajo otroke. </w:t>
      </w:r>
      <w:r w:rsidR="005512FB">
        <w:t>(Vodnjov 2014: 5).</w:t>
      </w:r>
    </w:p>
    <w:p w:rsidR="005A51FF" w:rsidRPr="00DE67C4" w:rsidRDefault="00705316" w:rsidP="00F31F56">
      <w:pPr>
        <w:jc w:val="both"/>
      </w:pPr>
      <w:r>
        <w:lastRenderedPageBreak/>
        <w:t xml:space="preserve">Glede </w:t>
      </w:r>
      <w:proofErr w:type="gramStart"/>
      <w:r>
        <w:t>na</w:t>
      </w:r>
      <w:proofErr w:type="gramEnd"/>
      <w:r>
        <w:t xml:space="preserve"> omenjene pogodbe</w:t>
      </w:r>
      <w:r w:rsidR="005A51FF" w:rsidRPr="00DE67C4">
        <w:t xml:space="preserve"> </w:t>
      </w:r>
      <w:r>
        <w:t xml:space="preserve">je otrokova največja korist </w:t>
      </w:r>
      <w:r w:rsidR="005A51FF" w:rsidRPr="00DE67C4">
        <w:t>temeljno vodilo vseh držav podpisnic,</w:t>
      </w:r>
      <w:r>
        <w:t xml:space="preserve"> ki velja za vse ukrepe</w:t>
      </w:r>
      <w:r w:rsidR="005A51FF" w:rsidRPr="00DE67C4">
        <w:t>, ki se nanašajo na otroke, pri tem pa ni pomembno ali jih izvršuje zasebni ali javni sektor. Li</w:t>
      </w:r>
      <w:r>
        <w:t xml:space="preserve">stina o temeljnih pravicah </w:t>
      </w:r>
      <w:r w:rsidR="005A51FF" w:rsidRPr="00DE67C4">
        <w:t xml:space="preserve">v svojih določilih </w:t>
      </w:r>
      <w:r>
        <w:t xml:space="preserve">zagotavlja </w:t>
      </w:r>
      <w:r w:rsidR="005A51FF" w:rsidRPr="00DE67C4">
        <w:t xml:space="preserve">vsem otrokom pravico do stika in odnosa s svojimi starši, v kolikor gre za njihovo korist. </w:t>
      </w:r>
      <w:proofErr w:type="gramStart"/>
      <w:r w:rsidR="005A51FF" w:rsidRPr="00DE67C4">
        <w:t>Za razvoj otroka sta poglavitnega pomena poleg zaščite in nege odrasle osebe, tudi otrokovo svobod</w:t>
      </w:r>
      <w:r>
        <w:t>no izražanje, pri čemer je treba</w:t>
      </w:r>
      <w:r w:rsidR="005A51FF" w:rsidRPr="00DE67C4">
        <w:t xml:space="preserve"> upoštevati </w:t>
      </w:r>
      <w:r w:rsidR="007B2355">
        <w:t>tudi zrelost in starost otroka.</w:t>
      </w:r>
      <w:proofErr w:type="gramEnd"/>
    </w:p>
    <w:p w:rsidR="001059C0" w:rsidRDefault="007B2355" w:rsidP="00953A14">
      <w:pPr>
        <w:pStyle w:val="Heading1"/>
        <w:rPr>
          <w:rStyle w:val="Heading1Char"/>
          <w:b/>
          <w:bCs/>
        </w:rPr>
      </w:pPr>
      <w:bookmarkStart w:id="14" w:name="_Toc462926497"/>
      <w:r>
        <w:rPr>
          <w:rStyle w:val="Heading1Char"/>
          <w:b/>
          <w:bCs/>
        </w:rPr>
        <w:t>6. 3</w:t>
      </w:r>
      <w:r w:rsidR="001C63D1">
        <w:rPr>
          <w:rStyle w:val="Heading1Char"/>
          <w:b/>
          <w:bCs/>
        </w:rPr>
        <w:t xml:space="preserve"> </w:t>
      </w:r>
      <w:r w:rsidR="006C7BF0">
        <w:rPr>
          <w:rStyle w:val="Heading1Char"/>
          <w:b/>
          <w:bCs/>
        </w:rPr>
        <w:t>ILEGALIZACIJA</w:t>
      </w:r>
      <w:bookmarkEnd w:id="14"/>
    </w:p>
    <w:p w:rsidR="00A61375" w:rsidRPr="00880609" w:rsidRDefault="000979A9" w:rsidP="00F31F56">
      <w:pPr>
        <w:tabs>
          <w:tab w:val="left" w:pos="2220"/>
        </w:tabs>
        <w:jc w:val="both"/>
        <w:rPr>
          <w:rFonts w:cs="Times New Roman"/>
          <w:color w:val="000000" w:themeColor="text1"/>
          <w:szCs w:val="24"/>
        </w:rPr>
      </w:pPr>
      <w:proofErr w:type="gramStart"/>
      <w:r w:rsidRPr="000979A9">
        <w:rPr>
          <w:rFonts w:cs="Times New Roman"/>
          <w:color w:val="000000" w:themeColor="text1"/>
          <w:szCs w:val="24"/>
        </w:rPr>
        <w:t>Kristina Božič piše, da »v militarizaciji mej in ilegalizaciji novih prišlekov ni nič naključnega« (Božič 2016: 44), saj kapitalski in politični interesi diktirajo azilne politike in jih s tem dehumanizirajo.</w:t>
      </w:r>
      <w:proofErr w:type="gramEnd"/>
      <w:r>
        <w:rPr>
          <w:rFonts w:cs="Times New Roman"/>
          <w:color w:val="000000" w:themeColor="text1"/>
          <w:szCs w:val="24"/>
        </w:rPr>
        <w:t xml:space="preserve"> Ta</w:t>
      </w:r>
      <w:r w:rsidR="0074742D">
        <w:rPr>
          <w:rFonts w:cs="Times New Roman"/>
          <w:color w:val="000000" w:themeColor="text1"/>
          <w:szCs w:val="24"/>
        </w:rPr>
        <w:t xml:space="preserve">ko imenovana </w:t>
      </w:r>
      <w:r w:rsidR="0074742D" w:rsidRPr="00880609">
        <w:rPr>
          <w:rFonts w:cs="Times New Roman"/>
          <w:color w:val="000000" w:themeColor="text1"/>
          <w:szCs w:val="24"/>
        </w:rPr>
        <w:t xml:space="preserve">ilegalnost ljudi, ki se ohranja v EU tudi po tem, </w:t>
      </w:r>
      <w:proofErr w:type="gramStart"/>
      <w:r w:rsidR="0074742D" w:rsidRPr="00880609">
        <w:rPr>
          <w:rFonts w:cs="Times New Roman"/>
          <w:color w:val="000000" w:themeColor="text1"/>
          <w:szCs w:val="24"/>
        </w:rPr>
        <w:t>ko</w:t>
      </w:r>
      <w:proofErr w:type="gramEnd"/>
      <w:r w:rsidR="0074742D" w:rsidRPr="00880609">
        <w:rPr>
          <w:rFonts w:cs="Times New Roman"/>
          <w:color w:val="000000" w:themeColor="text1"/>
          <w:szCs w:val="24"/>
        </w:rPr>
        <w:t xml:space="preserve"> ljudje že prispejo, koristi industrijam in kapitalu.</w:t>
      </w:r>
      <w:r w:rsidR="00880609" w:rsidRPr="00880609">
        <w:rPr>
          <w:rFonts w:cs="Times New Roman"/>
          <w:color w:val="000000" w:themeColor="text1"/>
          <w:szCs w:val="24"/>
        </w:rPr>
        <w:t xml:space="preserve"> </w:t>
      </w:r>
      <w:r w:rsidR="008730B6" w:rsidRPr="00880609">
        <w:rPr>
          <w:rFonts w:cs="Times New Roman"/>
          <w:color w:val="000000" w:themeColor="text1"/>
          <w:szCs w:val="24"/>
        </w:rPr>
        <w:t>Ilegal</w:t>
      </w:r>
      <w:r w:rsidR="0008003F" w:rsidRPr="00880609">
        <w:rPr>
          <w:rFonts w:cs="Times New Roman"/>
          <w:color w:val="000000" w:themeColor="text1"/>
          <w:szCs w:val="24"/>
        </w:rPr>
        <w:t>no</w:t>
      </w:r>
      <w:r w:rsidR="00705316">
        <w:rPr>
          <w:rFonts w:cs="Times New Roman"/>
          <w:color w:val="000000" w:themeColor="text1"/>
          <w:szCs w:val="24"/>
        </w:rPr>
        <w:t>st je podobno kot državljanstvo –</w:t>
      </w:r>
      <w:r w:rsidR="0008003F" w:rsidRPr="00880609">
        <w:rPr>
          <w:rFonts w:cs="Times New Roman"/>
          <w:color w:val="000000" w:themeColor="text1"/>
          <w:szCs w:val="24"/>
        </w:rPr>
        <w:t xml:space="preserve"> </w:t>
      </w:r>
      <w:r w:rsidR="00AE3F81" w:rsidRPr="00880609">
        <w:rPr>
          <w:rFonts w:cs="Times New Roman"/>
          <w:color w:val="000000" w:themeColor="text1"/>
          <w:szCs w:val="24"/>
        </w:rPr>
        <w:t>pravni položaj, ki za seboj potegne socialni</w:t>
      </w:r>
      <w:r w:rsidR="008730B6" w:rsidRPr="00880609">
        <w:rPr>
          <w:rFonts w:cs="Times New Roman"/>
          <w:color w:val="000000" w:themeColor="text1"/>
          <w:szCs w:val="24"/>
        </w:rPr>
        <w:t xml:space="preserve"> </w:t>
      </w:r>
      <w:r w:rsidR="00765A2E">
        <w:rPr>
          <w:rFonts w:cs="Times New Roman"/>
          <w:color w:val="000000" w:themeColor="text1"/>
          <w:szCs w:val="24"/>
        </w:rPr>
        <w:t xml:space="preserve">odnos do države. </w:t>
      </w:r>
      <w:proofErr w:type="gramStart"/>
      <w:r w:rsidR="00765A2E">
        <w:rPr>
          <w:rFonts w:cs="Times New Roman"/>
          <w:color w:val="000000" w:themeColor="text1"/>
          <w:szCs w:val="24"/>
        </w:rPr>
        <w:t xml:space="preserve">Pri </w:t>
      </w:r>
      <w:r w:rsidR="00AE3F81" w:rsidRPr="00880609">
        <w:rPr>
          <w:rFonts w:cs="Times New Roman"/>
          <w:color w:val="000000" w:themeColor="text1"/>
          <w:szCs w:val="24"/>
        </w:rPr>
        <w:t>tem je migrantova »ilegalnost«</w:t>
      </w:r>
      <w:r w:rsidR="00880609" w:rsidRPr="00880609">
        <w:rPr>
          <w:rFonts w:cs="Times New Roman"/>
          <w:color w:val="000000" w:themeColor="text1"/>
          <w:szCs w:val="24"/>
        </w:rPr>
        <w:t xml:space="preserve"> </w:t>
      </w:r>
      <w:r w:rsidR="00765A2E">
        <w:rPr>
          <w:rFonts w:cs="Times New Roman"/>
          <w:color w:val="000000" w:themeColor="text1"/>
          <w:szCs w:val="24"/>
        </w:rPr>
        <w:t xml:space="preserve">po De Genovi lahko </w:t>
      </w:r>
      <w:r w:rsidR="00880609" w:rsidRPr="00880609">
        <w:rPr>
          <w:rFonts w:cs="Times New Roman"/>
          <w:color w:val="000000" w:themeColor="text1"/>
          <w:szCs w:val="24"/>
        </w:rPr>
        <w:t xml:space="preserve">trajna politična identiteta </w:t>
      </w:r>
      <w:r w:rsidR="008D206A">
        <w:rPr>
          <w:rFonts w:cs="Times New Roman"/>
          <w:color w:val="000000" w:themeColor="text1"/>
          <w:szCs w:val="24"/>
        </w:rPr>
        <w:t>(De Genova 2002: 439</w:t>
      </w:r>
      <w:r w:rsidR="00A61375" w:rsidRPr="00880609">
        <w:rPr>
          <w:rFonts w:cs="Times New Roman"/>
          <w:color w:val="000000" w:themeColor="text1"/>
          <w:szCs w:val="24"/>
        </w:rPr>
        <w:t>).</w:t>
      </w:r>
      <w:proofErr w:type="gramEnd"/>
    </w:p>
    <w:p w:rsidR="00BE0F18" w:rsidRDefault="0074742D" w:rsidP="00F31F56">
      <w:pPr>
        <w:tabs>
          <w:tab w:val="left" w:pos="2220"/>
        </w:tabs>
        <w:jc w:val="both"/>
        <w:rPr>
          <w:rFonts w:cs="Times New Roman"/>
          <w:color w:val="000000" w:themeColor="text1"/>
          <w:szCs w:val="24"/>
        </w:rPr>
      </w:pPr>
      <w:r w:rsidRPr="00035D92">
        <w:rPr>
          <w:rFonts w:cs="Times New Roman"/>
          <w:color w:val="000000" w:themeColor="text1"/>
          <w:szCs w:val="24"/>
        </w:rPr>
        <w:t>Človek</w:t>
      </w:r>
      <w:r w:rsidR="00705316">
        <w:rPr>
          <w:rFonts w:cs="Times New Roman"/>
          <w:color w:val="000000" w:themeColor="text1"/>
          <w:szCs w:val="24"/>
        </w:rPr>
        <w:t xml:space="preserve"> mora</w:t>
      </w:r>
      <w:r w:rsidRPr="00035D92">
        <w:rPr>
          <w:rFonts w:cs="Times New Roman"/>
          <w:color w:val="000000" w:themeColor="text1"/>
          <w:szCs w:val="24"/>
        </w:rPr>
        <w:t xml:space="preserve">, </w:t>
      </w:r>
      <w:r w:rsidR="000979A9" w:rsidRPr="00035D92">
        <w:rPr>
          <w:rFonts w:cs="Times New Roman"/>
          <w:color w:val="000000" w:themeColor="text1"/>
          <w:szCs w:val="24"/>
        </w:rPr>
        <w:t xml:space="preserve">ne glede </w:t>
      </w:r>
      <w:proofErr w:type="gramStart"/>
      <w:r w:rsidR="000979A9" w:rsidRPr="00035D92">
        <w:rPr>
          <w:rFonts w:cs="Times New Roman"/>
          <w:color w:val="000000" w:themeColor="text1"/>
          <w:szCs w:val="24"/>
        </w:rPr>
        <w:t>na</w:t>
      </w:r>
      <w:proofErr w:type="gramEnd"/>
      <w:r w:rsidR="000979A9" w:rsidRPr="00035D92">
        <w:rPr>
          <w:rFonts w:cs="Times New Roman"/>
          <w:color w:val="000000" w:themeColor="text1"/>
          <w:szCs w:val="24"/>
        </w:rPr>
        <w:t xml:space="preserve"> to, ali ima dokumente ali ne</w:t>
      </w:r>
      <w:r w:rsidRPr="00035D92">
        <w:rPr>
          <w:rFonts w:cs="Times New Roman"/>
          <w:color w:val="000000" w:themeColor="text1"/>
          <w:szCs w:val="24"/>
        </w:rPr>
        <w:t xml:space="preserve">, </w:t>
      </w:r>
      <w:r w:rsidR="000979A9" w:rsidRPr="00035D92">
        <w:rPr>
          <w:rFonts w:cs="Times New Roman"/>
          <w:color w:val="000000" w:themeColor="text1"/>
          <w:szCs w:val="24"/>
        </w:rPr>
        <w:t xml:space="preserve">najti </w:t>
      </w:r>
      <w:r w:rsidR="00765A2E">
        <w:rPr>
          <w:rFonts w:cs="Times New Roman"/>
          <w:color w:val="000000" w:themeColor="text1"/>
          <w:szCs w:val="24"/>
        </w:rPr>
        <w:t>zaposlitev,</w:t>
      </w:r>
      <w:r w:rsidR="000979A9" w:rsidRPr="00035D92">
        <w:rPr>
          <w:rFonts w:cs="Times New Roman"/>
          <w:color w:val="000000" w:themeColor="text1"/>
          <w:szCs w:val="24"/>
        </w:rPr>
        <w:t xml:space="preserve"> saj je to </w:t>
      </w:r>
      <w:r w:rsidR="00765A2E">
        <w:rPr>
          <w:rFonts w:cs="Times New Roman"/>
          <w:color w:val="000000" w:themeColor="text1"/>
          <w:szCs w:val="24"/>
        </w:rPr>
        <w:t>pogosto edini</w:t>
      </w:r>
      <w:r w:rsidR="000979A9" w:rsidRPr="00035D92">
        <w:rPr>
          <w:rFonts w:cs="Times New Roman"/>
          <w:color w:val="000000" w:themeColor="text1"/>
          <w:szCs w:val="24"/>
        </w:rPr>
        <w:t xml:space="preserve"> </w:t>
      </w:r>
      <w:r w:rsidR="00765A2E">
        <w:rPr>
          <w:rFonts w:cs="Times New Roman"/>
          <w:color w:val="000000" w:themeColor="text1"/>
          <w:szCs w:val="24"/>
        </w:rPr>
        <w:t>način/vir dohodkov</w:t>
      </w:r>
      <w:r w:rsidR="000979A9" w:rsidRPr="00035D92">
        <w:rPr>
          <w:rFonts w:cs="Times New Roman"/>
          <w:color w:val="000000" w:themeColor="text1"/>
          <w:szCs w:val="24"/>
        </w:rPr>
        <w:t>.</w:t>
      </w:r>
      <w:r w:rsidRPr="00035D92">
        <w:rPr>
          <w:rFonts w:cs="Times New Roman"/>
          <w:color w:val="000000" w:themeColor="text1"/>
          <w:szCs w:val="24"/>
        </w:rPr>
        <w:t xml:space="preserve"> </w:t>
      </w:r>
      <w:r w:rsidR="000979A9" w:rsidRPr="00035D92">
        <w:rPr>
          <w:rFonts w:cs="Times New Roman"/>
          <w:color w:val="000000" w:themeColor="text1"/>
          <w:szCs w:val="24"/>
        </w:rPr>
        <w:t xml:space="preserve">S tem, </w:t>
      </w:r>
      <w:proofErr w:type="gramStart"/>
      <w:r w:rsidR="000979A9" w:rsidRPr="00035D92">
        <w:rPr>
          <w:rFonts w:cs="Times New Roman"/>
          <w:color w:val="000000" w:themeColor="text1"/>
          <w:szCs w:val="24"/>
        </w:rPr>
        <w:t>ko</w:t>
      </w:r>
      <w:proofErr w:type="gramEnd"/>
      <w:r w:rsidR="000979A9" w:rsidRPr="00035D92">
        <w:rPr>
          <w:rFonts w:cs="Times New Roman"/>
          <w:color w:val="000000" w:themeColor="text1"/>
          <w:szCs w:val="24"/>
        </w:rPr>
        <w:t xml:space="preserve"> oseba nima urejenega statusa, je primorana delo poiskati </w:t>
      </w:r>
      <w:r w:rsidRPr="00035D92">
        <w:rPr>
          <w:rFonts w:cs="Times New Roman"/>
          <w:color w:val="000000" w:themeColor="text1"/>
          <w:szCs w:val="24"/>
        </w:rPr>
        <w:t xml:space="preserve">na </w:t>
      </w:r>
      <w:r w:rsidR="00C374F2">
        <w:rPr>
          <w:rFonts w:cs="Times New Roman"/>
          <w:color w:val="000000" w:themeColor="text1"/>
          <w:szCs w:val="24"/>
        </w:rPr>
        <w:t xml:space="preserve">t. i. črnem </w:t>
      </w:r>
      <w:r w:rsidR="00765A2E">
        <w:rPr>
          <w:rFonts w:cs="Times New Roman"/>
          <w:color w:val="000000" w:themeColor="text1"/>
          <w:szCs w:val="24"/>
        </w:rPr>
        <w:t>oziroma neuradnem trgu</w:t>
      </w:r>
      <w:r w:rsidRPr="00035D92">
        <w:rPr>
          <w:rFonts w:cs="Times New Roman"/>
          <w:color w:val="000000" w:themeColor="text1"/>
          <w:szCs w:val="24"/>
        </w:rPr>
        <w:t xml:space="preserve"> </w:t>
      </w:r>
      <w:r w:rsidR="00765A2E">
        <w:rPr>
          <w:rFonts w:cs="Times New Roman"/>
          <w:color w:val="000000" w:themeColor="text1"/>
          <w:szCs w:val="24"/>
        </w:rPr>
        <w:t xml:space="preserve">(pogosto </w:t>
      </w:r>
      <w:r w:rsidRPr="00035D92">
        <w:rPr>
          <w:rFonts w:cs="Times New Roman"/>
          <w:color w:val="000000" w:themeColor="text1"/>
          <w:szCs w:val="24"/>
        </w:rPr>
        <w:t>v kmetijstvu, negi ali g</w:t>
      </w:r>
      <w:r w:rsidR="000979A9" w:rsidRPr="00035D92">
        <w:rPr>
          <w:rFonts w:cs="Times New Roman"/>
          <w:color w:val="000000" w:themeColor="text1"/>
          <w:szCs w:val="24"/>
        </w:rPr>
        <w:t>radbeništvu</w:t>
      </w:r>
      <w:r w:rsidR="00765A2E">
        <w:rPr>
          <w:rFonts w:cs="Times New Roman"/>
          <w:color w:val="000000" w:themeColor="text1"/>
          <w:szCs w:val="24"/>
        </w:rPr>
        <w:t xml:space="preserve">). </w:t>
      </w:r>
      <w:proofErr w:type="gramStart"/>
      <w:r w:rsidR="00765A2E">
        <w:rPr>
          <w:rFonts w:cs="Times New Roman"/>
          <w:color w:val="000000" w:themeColor="text1"/>
          <w:szCs w:val="24"/>
        </w:rPr>
        <w:t>Pri</w:t>
      </w:r>
      <w:r w:rsidR="000979A9" w:rsidRPr="00035D92">
        <w:rPr>
          <w:rFonts w:cs="Times New Roman"/>
          <w:color w:val="000000" w:themeColor="text1"/>
          <w:szCs w:val="24"/>
        </w:rPr>
        <w:t xml:space="preserve"> tem so</w:t>
      </w:r>
      <w:r w:rsidRPr="00035D92">
        <w:rPr>
          <w:rFonts w:cs="Times New Roman"/>
          <w:color w:val="000000" w:themeColor="text1"/>
          <w:szCs w:val="24"/>
        </w:rPr>
        <w:t xml:space="preserve"> delavci manj zaščiteni in bolj izpostavljeni izkoriščanju, njihova delovna sila pa cenejša (Božič 2016: 244).</w:t>
      </w:r>
      <w:proofErr w:type="gramEnd"/>
      <w:r w:rsidR="00DC0D70" w:rsidRPr="00035D92">
        <w:rPr>
          <w:rFonts w:cs="Times New Roman"/>
          <w:color w:val="000000" w:themeColor="text1"/>
          <w:szCs w:val="24"/>
        </w:rPr>
        <w:t xml:space="preserve"> </w:t>
      </w:r>
      <w:proofErr w:type="gramStart"/>
      <w:r w:rsidR="00DC0D70" w:rsidRPr="00035D92">
        <w:rPr>
          <w:rFonts w:cs="Times New Roman"/>
          <w:color w:val="000000" w:themeColor="text1"/>
          <w:szCs w:val="24"/>
        </w:rPr>
        <w:t>Z</w:t>
      </w:r>
      <w:r w:rsidR="00CB65FB" w:rsidRPr="00035D92">
        <w:rPr>
          <w:rFonts w:cs="Times New Roman"/>
          <w:color w:val="000000" w:themeColor="text1"/>
          <w:szCs w:val="24"/>
        </w:rPr>
        <w:t xml:space="preserve">aradi svojega neurejenega statusa </w:t>
      </w:r>
      <w:r w:rsidR="00DC0D70" w:rsidRPr="00035D92">
        <w:rPr>
          <w:rFonts w:cs="Times New Roman"/>
          <w:color w:val="000000" w:themeColor="text1"/>
          <w:szCs w:val="24"/>
        </w:rPr>
        <w:t xml:space="preserve">so </w:t>
      </w:r>
      <w:r w:rsidR="00CB65FB" w:rsidRPr="00035D92">
        <w:rPr>
          <w:rFonts w:cs="Times New Roman"/>
          <w:color w:val="000000" w:themeColor="text1"/>
          <w:szCs w:val="24"/>
        </w:rPr>
        <w:t>pogosto potisnjeni v izjemno ranljiv in negotov</w:t>
      </w:r>
      <w:r w:rsidR="00DC0D70" w:rsidRPr="00035D92">
        <w:rPr>
          <w:rFonts w:cs="Times New Roman"/>
          <w:color w:val="000000" w:themeColor="text1"/>
          <w:szCs w:val="24"/>
        </w:rPr>
        <w:t xml:space="preserve"> ekonomski</w:t>
      </w:r>
      <w:r w:rsidR="00DC0D70">
        <w:rPr>
          <w:rFonts w:cs="Times New Roman"/>
          <w:color w:val="000000" w:themeColor="text1"/>
          <w:szCs w:val="24"/>
        </w:rPr>
        <w:t xml:space="preserve"> položaj</w:t>
      </w:r>
      <w:r w:rsidR="00035D92">
        <w:rPr>
          <w:rFonts w:cs="Times New Roman"/>
          <w:color w:val="000000" w:themeColor="text1"/>
          <w:szCs w:val="24"/>
        </w:rPr>
        <w:t>,</w:t>
      </w:r>
      <w:r w:rsidR="00765A2E">
        <w:rPr>
          <w:rFonts w:cs="Times New Roman"/>
          <w:color w:val="000000" w:themeColor="text1"/>
          <w:szCs w:val="24"/>
        </w:rPr>
        <w:t xml:space="preserve"> pri</w:t>
      </w:r>
      <w:r w:rsidR="00DC0D70">
        <w:rPr>
          <w:rFonts w:cs="Times New Roman"/>
          <w:color w:val="000000" w:themeColor="text1"/>
          <w:szCs w:val="24"/>
        </w:rPr>
        <w:t xml:space="preserve"> tem pa </w:t>
      </w:r>
      <w:r w:rsidR="00C374F2">
        <w:rPr>
          <w:rFonts w:cs="Times New Roman"/>
          <w:color w:val="000000" w:themeColor="text1"/>
          <w:szCs w:val="24"/>
        </w:rPr>
        <w:t>je strah njihov stalni</w:t>
      </w:r>
      <w:r w:rsidR="00CB65FB">
        <w:rPr>
          <w:rFonts w:cs="Times New Roman"/>
          <w:color w:val="000000" w:themeColor="text1"/>
          <w:szCs w:val="24"/>
        </w:rPr>
        <w:t xml:space="preserve"> sprem</w:t>
      </w:r>
      <w:r w:rsidR="00765A2E">
        <w:rPr>
          <w:rFonts w:cs="Times New Roman"/>
          <w:color w:val="000000" w:themeColor="text1"/>
          <w:szCs w:val="24"/>
        </w:rPr>
        <w:t>l</w:t>
      </w:r>
      <w:r w:rsidR="00CB65FB">
        <w:rPr>
          <w:rFonts w:cs="Times New Roman"/>
          <w:color w:val="000000" w:themeColor="text1"/>
          <w:szCs w:val="24"/>
        </w:rPr>
        <w:t>jevalec.</w:t>
      </w:r>
      <w:proofErr w:type="gramEnd"/>
      <w:r w:rsidR="00CB65FB">
        <w:rPr>
          <w:rFonts w:cs="Times New Roman"/>
          <w:color w:val="000000" w:themeColor="text1"/>
          <w:szCs w:val="24"/>
        </w:rPr>
        <w:t xml:space="preserve"> </w:t>
      </w:r>
      <w:r w:rsidR="00765A2E">
        <w:rPr>
          <w:rFonts w:cs="Times New Roman"/>
          <w:color w:val="000000" w:themeColor="text1"/>
          <w:szCs w:val="24"/>
        </w:rPr>
        <w:t>Pri strahu ne mislim samo na strah za svoje življenje, ekonomsko nestabilnost</w:t>
      </w:r>
      <w:r w:rsidR="00DC0D70">
        <w:rPr>
          <w:rFonts w:cs="Times New Roman"/>
          <w:color w:val="000000" w:themeColor="text1"/>
          <w:szCs w:val="24"/>
        </w:rPr>
        <w:t xml:space="preserve"> </w:t>
      </w:r>
      <w:proofErr w:type="gramStart"/>
      <w:r w:rsidR="00DC0D70">
        <w:rPr>
          <w:rFonts w:cs="Times New Roman"/>
          <w:color w:val="000000" w:themeColor="text1"/>
          <w:szCs w:val="24"/>
        </w:rPr>
        <w:t>ipd.,</w:t>
      </w:r>
      <w:proofErr w:type="gramEnd"/>
      <w:r w:rsidR="00DC0D70">
        <w:rPr>
          <w:rFonts w:cs="Times New Roman"/>
          <w:color w:val="000000" w:themeColor="text1"/>
          <w:szCs w:val="24"/>
        </w:rPr>
        <w:t xml:space="preserve"> temveč </w:t>
      </w:r>
      <w:r w:rsidR="005708C3">
        <w:rPr>
          <w:rFonts w:cs="Times New Roman"/>
          <w:color w:val="000000" w:themeColor="text1"/>
          <w:szCs w:val="24"/>
        </w:rPr>
        <w:t xml:space="preserve">tudi o strahu pred deportacijo. </w:t>
      </w:r>
      <w:r w:rsidR="00DC0D70">
        <w:rPr>
          <w:rFonts w:cs="Times New Roman"/>
          <w:color w:val="000000" w:themeColor="text1"/>
          <w:szCs w:val="24"/>
        </w:rPr>
        <w:t xml:space="preserve">De Genova namreč pravi, da posameznik, tudi </w:t>
      </w:r>
      <w:proofErr w:type="gramStart"/>
      <w:r w:rsidR="00DC0D70">
        <w:rPr>
          <w:rFonts w:cs="Times New Roman"/>
          <w:color w:val="000000" w:themeColor="text1"/>
          <w:szCs w:val="24"/>
        </w:rPr>
        <w:t>če</w:t>
      </w:r>
      <w:proofErr w:type="gramEnd"/>
      <w:r w:rsidR="00DC0D70">
        <w:rPr>
          <w:rFonts w:cs="Times New Roman"/>
          <w:color w:val="000000" w:themeColor="text1"/>
          <w:szCs w:val="24"/>
        </w:rPr>
        <w:t xml:space="preserve"> </w:t>
      </w:r>
      <w:r w:rsidR="005708C3">
        <w:rPr>
          <w:rFonts w:cs="Times New Roman"/>
          <w:color w:val="000000" w:themeColor="text1"/>
          <w:szCs w:val="24"/>
        </w:rPr>
        <w:t>v nekem trenutku uredi svoj status in s tem dostopa do več pravic, vseeno konstantno živi v strahu pred depo</w:t>
      </w:r>
      <w:r w:rsidR="007B2355">
        <w:rPr>
          <w:rFonts w:cs="Times New Roman"/>
          <w:color w:val="000000" w:themeColor="text1"/>
          <w:szCs w:val="24"/>
        </w:rPr>
        <w:t>r</w:t>
      </w:r>
      <w:r w:rsidR="005708C3">
        <w:rPr>
          <w:rFonts w:cs="Times New Roman"/>
          <w:color w:val="000000" w:themeColor="text1"/>
          <w:szCs w:val="24"/>
        </w:rPr>
        <w:t>tacijo, ki je prisotna v njegovem vsakdanjem življenju</w:t>
      </w:r>
      <w:r w:rsidR="00C374F2">
        <w:rPr>
          <w:rFonts w:cs="Times New Roman"/>
          <w:color w:val="000000" w:themeColor="text1"/>
          <w:szCs w:val="24"/>
        </w:rPr>
        <w:t>.</w:t>
      </w:r>
      <w:r w:rsidR="00AF2B70">
        <w:rPr>
          <w:rFonts w:cs="Times New Roman"/>
          <w:color w:val="000000" w:themeColor="text1"/>
          <w:szCs w:val="24"/>
        </w:rPr>
        <w:t xml:space="preserve"> </w:t>
      </w:r>
      <w:proofErr w:type="gramStart"/>
      <w:r w:rsidR="00AF2B70">
        <w:rPr>
          <w:rFonts w:cs="Times New Roman"/>
          <w:color w:val="000000" w:themeColor="text1"/>
          <w:szCs w:val="24"/>
        </w:rPr>
        <w:t>Celotno življenje v ilegalnosti je prežeto s</w:t>
      </w:r>
      <w:r w:rsidR="00BE0F18">
        <w:rPr>
          <w:rFonts w:cs="Times New Roman"/>
          <w:color w:val="000000" w:themeColor="text1"/>
          <w:szCs w:val="24"/>
        </w:rPr>
        <w:t xml:space="preserve"> strahom pred možnostjo deportacije, odstranitve iz določenega prostora</w:t>
      </w:r>
      <w:r w:rsidR="005708C3">
        <w:rPr>
          <w:rFonts w:cs="Times New Roman"/>
          <w:color w:val="000000" w:themeColor="text1"/>
          <w:szCs w:val="24"/>
        </w:rPr>
        <w:t xml:space="preserve"> (De Genova</w:t>
      </w:r>
      <w:r w:rsidR="00236D63">
        <w:rPr>
          <w:rFonts w:cs="Times New Roman"/>
          <w:color w:val="000000" w:themeColor="text1"/>
          <w:szCs w:val="24"/>
        </w:rPr>
        <w:t xml:space="preserve"> 2002</w:t>
      </w:r>
      <w:r w:rsidR="005708C3">
        <w:rPr>
          <w:rFonts w:cs="Times New Roman"/>
          <w:color w:val="000000" w:themeColor="text1"/>
          <w:szCs w:val="24"/>
        </w:rPr>
        <w:t xml:space="preserve">: </w:t>
      </w:r>
      <w:r w:rsidR="00BE0F18">
        <w:rPr>
          <w:rFonts w:cs="Times New Roman"/>
          <w:color w:val="000000" w:themeColor="text1"/>
          <w:szCs w:val="24"/>
        </w:rPr>
        <w:t>439</w:t>
      </w:r>
      <w:r w:rsidR="00C374F2">
        <w:rPr>
          <w:rFonts w:cs="Times New Roman"/>
          <w:color w:val="000000" w:themeColor="text1"/>
          <w:szCs w:val="24"/>
        </w:rPr>
        <w:t>).</w:t>
      </w:r>
      <w:proofErr w:type="gramEnd"/>
    </w:p>
    <w:p w:rsidR="00AF63D0" w:rsidRDefault="00A53C22" w:rsidP="00F31F56">
      <w:pPr>
        <w:jc w:val="both"/>
      </w:pPr>
      <w:proofErr w:type="gramStart"/>
      <w:r>
        <w:t>De Genova se sprašuje, k</w:t>
      </w:r>
      <w:r w:rsidR="00AF63D0">
        <w:t>aj naredi deportabil</w:t>
      </w:r>
      <w:r w:rsidR="00C24B40">
        <w:t>nost t</w:t>
      </w:r>
      <w:r w:rsidR="0015668F">
        <w:t xml:space="preserve">ako pomembno v </w:t>
      </w:r>
      <w:r w:rsidR="00C24B40">
        <w:t>»</w:t>
      </w:r>
      <w:r w:rsidR="0015668F">
        <w:t>legalni produkciji</w:t>
      </w:r>
      <w:r w:rsidR="00C24B40">
        <w:t xml:space="preserve"> ilegal</w:t>
      </w:r>
      <w:r w:rsidR="00630AE2">
        <w:t>izira</w:t>
      </w:r>
      <w:r w:rsidR="00C24B40">
        <w:t>nosti migracij«</w:t>
      </w:r>
      <w:r w:rsidR="0015668F">
        <w:t xml:space="preserve"> in sama politiki deportacij</w:t>
      </w:r>
      <w:r w:rsidR="00C24B40">
        <w:t>.</w:t>
      </w:r>
      <w:proofErr w:type="gramEnd"/>
      <w:r w:rsidR="00C24B40">
        <w:t xml:space="preserve"> </w:t>
      </w:r>
      <w:r w:rsidR="00705316">
        <w:t>Ugotavlja</w:t>
      </w:r>
      <w:r w:rsidR="00601EEE">
        <w:t xml:space="preserve"> tudi</w:t>
      </w:r>
      <w:r w:rsidR="00705316">
        <w:t>,</w:t>
      </w:r>
      <w:r w:rsidR="00236D63">
        <w:t xml:space="preserve"> da se strah reproducira s tem,</w:t>
      </w:r>
      <w:r w:rsidR="0015668F">
        <w:t xml:space="preserve"> ko so n</w:t>
      </w:r>
      <w:r w:rsidR="00C24B40">
        <w:t>ekateri deportirani, nek</w:t>
      </w:r>
      <w:r w:rsidR="0015668F">
        <w:t>ateri pa ostanejo</w:t>
      </w:r>
      <w:r w:rsidR="00C24B40">
        <w:t xml:space="preserve">, vendar </w:t>
      </w:r>
      <w:r w:rsidR="0015668F">
        <w:t xml:space="preserve">ob tem </w:t>
      </w:r>
      <w:r w:rsidR="00C24B40">
        <w:t>njihov status ostane status ne-deportir</w:t>
      </w:r>
      <w:r w:rsidR="00CC33A2">
        <w:t>anega, tako da etiketa ostane</w:t>
      </w:r>
      <w:r w:rsidR="00C24B40">
        <w:t xml:space="preserve"> in ob tem tudi ne strahu pred deportacijo </w:t>
      </w:r>
      <w:r w:rsidR="00CC33A2">
        <w:t>in nedokumentiranost (</w:t>
      </w:r>
      <w:r w:rsidR="0041429C">
        <w:t>De Genova</w:t>
      </w:r>
      <w:r w:rsidR="00236D63">
        <w:t xml:space="preserve"> 2002</w:t>
      </w:r>
      <w:r w:rsidR="00C24B40">
        <w:t xml:space="preserve">: </w:t>
      </w:r>
      <w:r w:rsidR="00236D63">
        <w:t>439).</w:t>
      </w:r>
    </w:p>
    <w:p w:rsidR="00630AE2" w:rsidRDefault="00630AE2" w:rsidP="00F31F56">
      <w:pPr>
        <w:jc w:val="both"/>
      </w:pPr>
      <w:proofErr w:type="gramStart"/>
      <w:r>
        <w:lastRenderedPageBreak/>
        <w:t>Tako postane migrantova ilegaliziranost socialno stanje, ki reproducira psihične meje med nami in drugimi v vsakdanjem življenju in</w:t>
      </w:r>
      <w:r w:rsidR="00601EEE">
        <w:t xml:space="preserve"> aparat, da se nedokumentirane </w:t>
      </w:r>
      <w:r>
        <w:t xml:space="preserve">migrante ohranja ranljive </w:t>
      </w:r>
      <w:r w:rsidR="00236D63">
        <w:t>(De Genova 2002: 439).</w:t>
      </w:r>
      <w:proofErr w:type="gramEnd"/>
    </w:p>
    <w:p w:rsidR="00E20AB2" w:rsidRDefault="005708C3" w:rsidP="00F31F56">
      <w:pPr>
        <w:jc w:val="both"/>
      </w:pPr>
      <w:r>
        <w:t>S</w:t>
      </w:r>
      <w:r w:rsidR="000979A9" w:rsidRPr="00F54153">
        <w:t>istem ilegalizacije je tesno povezan z D</w:t>
      </w:r>
      <w:r w:rsidR="00E20AB2">
        <w:t xml:space="preserve">ublinsko regulacijo, ki v členu številka deset določa: </w:t>
      </w:r>
    </w:p>
    <w:p w:rsidR="00E20AB2" w:rsidRPr="00E20AB2" w:rsidRDefault="00E20AB2" w:rsidP="00F31F56">
      <w:pPr>
        <w:tabs>
          <w:tab w:val="left" w:pos="2220"/>
        </w:tabs>
        <w:ind w:left="709" w:right="709"/>
        <w:jc w:val="both"/>
        <w:rPr>
          <w:sz w:val="22"/>
        </w:rPr>
      </w:pPr>
      <w:r w:rsidRPr="00E20AB2">
        <w:rPr>
          <w:rFonts w:cs="Times New Roman"/>
          <w:color w:val="000000" w:themeColor="text1"/>
          <w:sz w:val="22"/>
        </w:rPr>
        <w:t>»</w:t>
      </w:r>
      <w:proofErr w:type="gramStart"/>
      <w:r w:rsidRPr="00F31F56">
        <w:rPr>
          <w:i/>
          <w:sz w:val="22"/>
        </w:rPr>
        <w:t>Če</w:t>
      </w:r>
      <w:proofErr w:type="gramEnd"/>
      <w:r w:rsidRPr="00F31F56">
        <w:rPr>
          <w:i/>
          <w:sz w:val="22"/>
        </w:rPr>
        <w:t xml:space="preserve"> se na podlagi dokazov ali posrednih okoliščin, opisanih na dveh seznamih iz člena 18(3), vključno s podatki iz poglavja III Uredbe (ES) št. 2725/2000, ugotovi, da je prosilec za azil ob prihodu iz tretje države nezakonito prečkal mejo države članice po kopnem, morju </w:t>
      </w:r>
      <w:proofErr w:type="gramStart"/>
      <w:r w:rsidRPr="00F31F56">
        <w:rPr>
          <w:i/>
          <w:sz w:val="22"/>
        </w:rPr>
        <w:t>ali</w:t>
      </w:r>
      <w:proofErr w:type="gramEnd"/>
      <w:r w:rsidRPr="00F31F56">
        <w:rPr>
          <w:i/>
          <w:sz w:val="22"/>
        </w:rPr>
        <w:t xml:space="preserve"> zraku, je za obravnavanje prošnje za azil odgovorna država članica, v katero je vstopil na ta način. Ta odgovornost preneha 12 mesecev po datumu, ko pride </w:t>
      </w:r>
      <w:r w:rsidR="00601EEE" w:rsidRPr="00F31F56">
        <w:rPr>
          <w:i/>
          <w:sz w:val="22"/>
        </w:rPr>
        <w:t>do nezakonitega prečkanja meje</w:t>
      </w:r>
      <w:proofErr w:type="gramStart"/>
      <w:r w:rsidR="00601EEE" w:rsidRPr="00F31F56">
        <w:rPr>
          <w:i/>
          <w:sz w:val="22"/>
        </w:rPr>
        <w:t>.</w:t>
      </w:r>
      <w:r w:rsidR="00601EEE">
        <w:rPr>
          <w:sz w:val="22"/>
        </w:rPr>
        <w:t>«</w:t>
      </w:r>
      <w:proofErr w:type="gramEnd"/>
    </w:p>
    <w:p w:rsidR="00E20AB2" w:rsidRDefault="00E20AB2" w:rsidP="00F31F56">
      <w:pPr>
        <w:tabs>
          <w:tab w:val="left" w:pos="2220"/>
        </w:tabs>
        <w:jc w:val="both"/>
        <w:rPr>
          <w:szCs w:val="24"/>
        </w:rPr>
      </w:pPr>
      <w:r>
        <w:rPr>
          <w:szCs w:val="24"/>
        </w:rPr>
        <w:t>V drugem o</w:t>
      </w:r>
      <w:r w:rsidR="00601EEE">
        <w:rPr>
          <w:szCs w:val="24"/>
        </w:rPr>
        <w:t>dstavku istega člena nadaljuje:</w:t>
      </w:r>
    </w:p>
    <w:p w:rsidR="006B4666" w:rsidRPr="00E20AB2" w:rsidRDefault="00E20AB2" w:rsidP="00F31F56">
      <w:pPr>
        <w:tabs>
          <w:tab w:val="left" w:pos="2220"/>
        </w:tabs>
        <w:ind w:left="709" w:right="709"/>
        <w:jc w:val="both"/>
        <w:rPr>
          <w:rFonts w:cs="Times New Roman"/>
          <w:color w:val="000000" w:themeColor="text1"/>
          <w:sz w:val="22"/>
        </w:rPr>
      </w:pPr>
      <w:r w:rsidRPr="00E20AB2">
        <w:rPr>
          <w:sz w:val="22"/>
        </w:rPr>
        <w:t>»</w:t>
      </w:r>
      <w:r w:rsidRPr="00F31F56">
        <w:rPr>
          <w:i/>
          <w:sz w:val="22"/>
        </w:rPr>
        <w:t>Če države članice ni mogoče ali je ni več mogoče šteti za odgovorno v skladu z odstavkom 1 in če se na osnovi dokazov ali posrednih okoliščin, kot so opisani na dveh seznamih iz člena 18</w:t>
      </w:r>
      <w:r w:rsidR="00601EEE" w:rsidRPr="00F31F56">
        <w:rPr>
          <w:i/>
          <w:sz w:val="22"/>
        </w:rPr>
        <w:t xml:space="preserve"> </w:t>
      </w:r>
      <w:r w:rsidRPr="00F31F56">
        <w:rPr>
          <w:i/>
          <w:sz w:val="22"/>
        </w:rPr>
        <w:t xml:space="preserve">(3), ugotovi, da je prosilec za azil – ki je vstopil na ozemlja držav članic nezakonito ali za katerega ni mogoče ugotoviti okoliščin vstopa – v času vložitve prošnje že živel nepretrgoma vsaj pet mesecev v državi članici, je ta država članica odgovorna za obravnavanje prošnje za azil. </w:t>
      </w:r>
      <w:proofErr w:type="gramStart"/>
      <w:r w:rsidRPr="00F31F56">
        <w:rPr>
          <w:i/>
          <w:sz w:val="22"/>
        </w:rPr>
        <w:t xml:space="preserve">Če je prosilec že živel po najmanj pet mesecev v več državah članicah, je za obravnavanje prošnje odgovorna </w:t>
      </w:r>
      <w:r w:rsidR="00601EEE" w:rsidRPr="00F31F56">
        <w:rPr>
          <w:i/>
          <w:sz w:val="22"/>
        </w:rPr>
        <w:t>država članica, v kateri je bil</w:t>
      </w:r>
      <w:r w:rsidRPr="00F31F56">
        <w:rPr>
          <w:i/>
          <w:sz w:val="22"/>
        </w:rPr>
        <w:t xml:space="preserve"> nazadnje</w:t>
      </w:r>
      <w:r w:rsidRPr="00E20AB2">
        <w:rPr>
          <w:sz w:val="22"/>
        </w:rPr>
        <w:t>«</w:t>
      </w:r>
      <w:r w:rsidR="00601EEE">
        <w:rPr>
          <w:sz w:val="22"/>
        </w:rPr>
        <w:t xml:space="preserve"> </w:t>
      </w:r>
      <w:r w:rsidRPr="00E20AB2">
        <w:rPr>
          <w:sz w:val="22"/>
        </w:rPr>
        <w:t xml:space="preserve">(Uradni list Evropske unije 2003: </w:t>
      </w:r>
      <w:r w:rsidR="0041429C">
        <w:rPr>
          <w:sz w:val="22"/>
        </w:rPr>
        <w:t>113</w:t>
      </w:r>
      <w:r w:rsidRPr="00E20AB2">
        <w:rPr>
          <w:sz w:val="22"/>
        </w:rPr>
        <w:t>).</w:t>
      </w:r>
      <w:proofErr w:type="gramEnd"/>
    </w:p>
    <w:p w:rsidR="00676ADC" w:rsidRDefault="008320A7" w:rsidP="00F31F56">
      <w:pPr>
        <w:jc w:val="both"/>
      </w:pPr>
      <w:r>
        <w:t xml:space="preserve">Glede </w:t>
      </w:r>
      <w:proofErr w:type="gramStart"/>
      <w:r>
        <w:t>na</w:t>
      </w:r>
      <w:proofErr w:type="gramEnd"/>
      <w:r>
        <w:t xml:space="preserve"> uredbo</w:t>
      </w:r>
      <w:r w:rsidR="000979A9" w:rsidRPr="00F54153">
        <w:t xml:space="preserve">, se begunci pogosto izogibajo legitimiranja v državi vstopa v </w:t>
      </w:r>
      <w:r w:rsidR="005708C3">
        <w:t xml:space="preserve">Evropsko unijo, v kateri zaradi različnih razlogov nočejo </w:t>
      </w:r>
      <w:r w:rsidR="00CC33A2">
        <w:t xml:space="preserve">ostati. </w:t>
      </w:r>
      <w:proofErr w:type="gramStart"/>
      <w:r w:rsidR="00CC33A2">
        <w:t>Tudi dejstvo, da nočejo ostati, ne prepreči tega, da jih obmejne policije vračajo v prejšn</w:t>
      </w:r>
      <w:r w:rsidR="00601EEE">
        <w:t>jo državo.</w:t>
      </w:r>
      <w:proofErr w:type="gramEnd"/>
      <w:r w:rsidR="000979A9" w:rsidRPr="00F54153">
        <w:t xml:space="preserve"> </w:t>
      </w:r>
      <w:r w:rsidR="00676ADC">
        <w:t>Ela</w:t>
      </w:r>
      <w:r w:rsidR="00676ADC" w:rsidRPr="00676ADC">
        <w:t xml:space="preserve"> Meh</w:t>
      </w:r>
      <w:r w:rsidR="00676ADC">
        <w:t xml:space="preserve"> v svojih terenskih zapisih navaja </w:t>
      </w:r>
      <w:r w:rsidR="00676ADC" w:rsidRPr="00676ADC">
        <w:t>zgodbo skupine</w:t>
      </w:r>
      <w:r w:rsidR="00676ADC">
        <w:t xml:space="preserve"> mladoletnikov</w:t>
      </w:r>
      <w:r w:rsidR="00CC33A2">
        <w:t xml:space="preserve"> </w:t>
      </w:r>
      <w:r w:rsidR="00676ADC" w:rsidRPr="00676ADC">
        <w:t>brez s</w:t>
      </w:r>
      <w:r w:rsidR="00CC33A2">
        <w:t>premstva</w:t>
      </w:r>
      <w:r w:rsidR="00676ADC">
        <w:t xml:space="preserve">, med katerimi je </w:t>
      </w:r>
      <w:r w:rsidR="00CC33A2">
        <w:t>bila tudi s</w:t>
      </w:r>
      <w:r w:rsidR="0041429C">
        <w:t>edem letna deklica (Meh 2016: b. n. s.</w:t>
      </w:r>
      <w:r w:rsidR="00CC33A2">
        <w:t>)</w:t>
      </w:r>
      <w:r w:rsidR="0041429C">
        <w:t>.</w:t>
      </w:r>
    </w:p>
    <w:p w:rsidR="00676ADC" w:rsidRDefault="00CC33A2" w:rsidP="009C0194">
      <w:pPr>
        <w:jc w:val="both"/>
      </w:pPr>
      <w:r>
        <w:t>»Dekličina</w:t>
      </w:r>
      <w:r w:rsidR="00676ADC" w:rsidRPr="00676ADC">
        <w:t xml:space="preserve"> družina je živela v Grčiji več let. </w:t>
      </w:r>
      <w:proofErr w:type="gramStart"/>
      <w:r w:rsidR="00676ADC" w:rsidRPr="00676ADC">
        <w:t>Bili</w:t>
      </w:r>
      <w:r>
        <w:t xml:space="preserve"> so nedokumentirani</w:t>
      </w:r>
      <w:r w:rsidR="00676ADC">
        <w:t xml:space="preserve">, s </w:t>
      </w:r>
      <w:r w:rsidR="00676ADC" w:rsidRPr="00676ADC">
        <w:t>komaj dovolj denarja, da so lahko pr</w:t>
      </w:r>
      <w:r w:rsidR="00676ADC">
        <w:t>eživeli.</w:t>
      </w:r>
      <w:proofErr w:type="gramEnd"/>
      <w:r w:rsidR="00676ADC">
        <w:t xml:space="preserve"> T., kot jo imenjuje Mehova</w:t>
      </w:r>
      <w:proofErr w:type="gramStart"/>
      <w:r w:rsidR="00676ADC">
        <w:t>,  je</w:t>
      </w:r>
      <w:proofErr w:type="gramEnd"/>
      <w:r w:rsidR="00676ADC">
        <w:t xml:space="preserve"> bila najstarejša izmed otrok. </w:t>
      </w:r>
      <w:r w:rsidR="00676ADC" w:rsidRPr="00676ADC">
        <w:t xml:space="preserve">Situacija v </w:t>
      </w:r>
      <w:r w:rsidR="00676ADC">
        <w:t>Grčiji pa se je začela slabšati</w:t>
      </w:r>
      <w:r w:rsidR="00676ADC" w:rsidRPr="00676ADC">
        <w:t xml:space="preserve">, </w:t>
      </w:r>
      <w:r w:rsidR="00676ADC">
        <w:t xml:space="preserve">saj so </w:t>
      </w:r>
      <w:r w:rsidR="00676ADC" w:rsidRPr="00676ADC">
        <w:t>grožnje z</w:t>
      </w:r>
      <w:r w:rsidR="00676ADC">
        <w:t xml:space="preserve"> </w:t>
      </w:r>
      <w:r w:rsidR="00676ADC" w:rsidRPr="00676ADC">
        <w:t>priporo</w:t>
      </w:r>
      <w:r>
        <w:t>m za nedokumentirane migrante</w:t>
      </w:r>
      <w:r w:rsidR="00676ADC" w:rsidRPr="00676ADC">
        <w:t xml:space="preserve"> so postajale vedno bolj</w:t>
      </w:r>
      <w:r w:rsidR="00676ADC">
        <w:t xml:space="preserve"> </w:t>
      </w:r>
      <w:r>
        <w:t>realne, družine</w:t>
      </w:r>
      <w:r w:rsidR="00676ADC" w:rsidRPr="00676ADC">
        <w:t xml:space="preserve"> </w:t>
      </w:r>
      <w:r>
        <w:t>so ob tem začele</w:t>
      </w:r>
      <w:r w:rsidR="00676ADC" w:rsidRPr="00676ADC">
        <w:t xml:space="preserve"> iskati na</w:t>
      </w:r>
      <w:r>
        <w:t xml:space="preserve">čine, da bi </w:t>
      </w:r>
      <w:r w:rsidR="0041429C">
        <w:t>se preselila drugam« (Meh 2016: b. n. s.</w:t>
      </w:r>
      <w:r>
        <w:t xml:space="preserve">). </w:t>
      </w:r>
      <w:proofErr w:type="gramStart"/>
      <w:r w:rsidR="004D47CB">
        <w:t>Iz napisanega lahko sklepamo, da zaradi nedokumentiranosti niso imeli denarja, saj je nedokumenti</w:t>
      </w:r>
      <w:r w:rsidR="00601EEE">
        <w:t>ranemu migrantu težje najti zaposlitev, ki bi prinašalo zadostno plačilo</w:t>
      </w:r>
      <w:r w:rsidR="004D47CB">
        <w:t>.</w:t>
      </w:r>
      <w:proofErr w:type="gramEnd"/>
    </w:p>
    <w:p w:rsidR="00F31F56" w:rsidRDefault="004D47CB" w:rsidP="009C0194">
      <w:pPr>
        <w:jc w:val="both"/>
      </w:pPr>
      <w:r>
        <w:lastRenderedPageBreak/>
        <w:t xml:space="preserve">Meh nadaljuje, da </w:t>
      </w:r>
    </w:p>
    <w:p w:rsidR="004D47CB" w:rsidRPr="00F31F56" w:rsidRDefault="004D47CB" w:rsidP="009C0194">
      <w:pPr>
        <w:ind w:left="709" w:right="709"/>
        <w:jc w:val="both"/>
        <w:rPr>
          <w:rFonts w:cs="Times New Roman"/>
          <w:color w:val="000000" w:themeColor="text1"/>
          <w:sz w:val="22"/>
          <w:szCs w:val="24"/>
        </w:rPr>
      </w:pPr>
      <w:r w:rsidRPr="00F31F56">
        <w:rPr>
          <w:sz w:val="22"/>
        </w:rPr>
        <w:t>»</w:t>
      </w:r>
      <w:r w:rsidRPr="00F31F56">
        <w:rPr>
          <w:i/>
          <w:sz w:val="22"/>
        </w:rPr>
        <w:t>k</w:t>
      </w:r>
      <w:r w:rsidR="00676ADC" w:rsidRPr="00F31F56">
        <w:rPr>
          <w:i/>
          <w:sz w:val="22"/>
        </w:rPr>
        <w:t>er niso imeli denarja poleg tega pa bi bilo zelo težko potovati z večimi majhnimi otroki,</w:t>
      </w:r>
      <w:r w:rsidRPr="00F31F56">
        <w:rPr>
          <w:i/>
          <w:sz w:val="22"/>
        </w:rPr>
        <w:t xml:space="preserve"> </w:t>
      </w:r>
      <w:r w:rsidR="00676ADC" w:rsidRPr="00F31F56">
        <w:rPr>
          <w:i/>
          <w:sz w:val="22"/>
        </w:rPr>
        <w:t>so se odloč</w:t>
      </w:r>
      <w:r w:rsidR="00601EEE" w:rsidRPr="00F31F56">
        <w:rPr>
          <w:i/>
          <w:sz w:val="22"/>
        </w:rPr>
        <w:t>ili</w:t>
      </w:r>
      <w:r w:rsidR="00676ADC" w:rsidRPr="00F31F56">
        <w:rPr>
          <w:i/>
          <w:sz w:val="22"/>
        </w:rPr>
        <w:t xml:space="preserve">, da bodo </w:t>
      </w:r>
      <w:proofErr w:type="gramStart"/>
      <w:r w:rsidR="00676ADC" w:rsidRPr="00F31F56">
        <w:rPr>
          <w:i/>
          <w:sz w:val="22"/>
        </w:rPr>
        <w:t>na</w:t>
      </w:r>
      <w:proofErr w:type="gramEnd"/>
      <w:r w:rsidR="00676ADC" w:rsidRPr="00F31F56">
        <w:rPr>
          <w:i/>
          <w:sz w:val="22"/>
        </w:rPr>
        <w:t xml:space="preserve"> pot do Nemčije poslali najstarejšo hčero, ki je bila stara le sedem let, </w:t>
      </w:r>
      <w:r w:rsidR="00601EEE" w:rsidRPr="00F31F56">
        <w:rPr>
          <w:i/>
          <w:sz w:val="22"/>
        </w:rPr>
        <w:t>v spremstvu</w:t>
      </w:r>
      <w:r w:rsidRPr="00F31F56">
        <w:rPr>
          <w:i/>
          <w:sz w:val="22"/>
        </w:rPr>
        <w:t xml:space="preserve"> </w:t>
      </w:r>
      <w:r w:rsidR="00601EEE" w:rsidRPr="00F31F56">
        <w:rPr>
          <w:i/>
          <w:sz w:val="22"/>
        </w:rPr>
        <w:t>dveh sedemnajstletnikov</w:t>
      </w:r>
      <w:r w:rsidR="00676ADC" w:rsidRPr="00F31F56">
        <w:rPr>
          <w:i/>
          <w:sz w:val="22"/>
        </w:rPr>
        <w:t xml:space="preserve">. </w:t>
      </w:r>
      <w:proofErr w:type="gramStart"/>
      <w:r w:rsidR="00676ADC" w:rsidRPr="00F31F56">
        <w:rPr>
          <w:i/>
          <w:sz w:val="22"/>
        </w:rPr>
        <w:t>Ko</w:t>
      </w:r>
      <w:proofErr w:type="gramEnd"/>
      <w:r w:rsidR="00676ADC" w:rsidRPr="00F31F56">
        <w:rPr>
          <w:i/>
          <w:sz w:val="22"/>
        </w:rPr>
        <w:t xml:space="preserve"> bi dosegli Nemčijo, bi začeli s postopkom, ki združi družine, tako da bi </w:t>
      </w:r>
      <w:r w:rsidR="00601EEE" w:rsidRPr="00F31F56">
        <w:rPr>
          <w:i/>
          <w:sz w:val="22"/>
        </w:rPr>
        <w:t xml:space="preserve">se </w:t>
      </w:r>
      <w:r w:rsidR="00676ADC" w:rsidRPr="00F31F56">
        <w:rPr>
          <w:i/>
          <w:sz w:val="22"/>
        </w:rPr>
        <w:t>lahko</w:t>
      </w:r>
      <w:r w:rsidRPr="00F31F56">
        <w:rPr>
          <w:i/>
          <w:sz w:val="22"/>
        </w:rPr>
        <w:t xml:space="preserve"> cela družina preselila </w:t>
      </w:r>
      <w:r w:rsidR="00676ADC" w:rsidRPr="00F31F56">
        <w:rPr>
          <w:i/>
          <w:sz w:val="22"/>
        </w:rPr>
        <w:t xml:space="preserve">v Nemčijo. Ker je </w:t>
      </w:r>
      <w:r w:rsidRPr="00F31F56">
        <w:rPr>
          <w:i/>
          <w:sz w:val="22"/>
        </w:rPr>
        <w:t xml:space="preserve">imela </w:t>
      </w:r>
      <w:r w:rsidR="00601EEE" w:rsidRPr="00F31F56">
        <w:rPr>
          <w:i/>
          <w:sz w:val="22"/>
        </w:rPr>
        <w:t>družina</w:t>
      </w:r>
      <w:r w:rsidR="00676ADC" w:rsidRPr="00F31F56">
        <w:rPr>
          <w:i/>
          <w:sz w:val="22"/>
        </w:rPr>
        <w:t xml:space="preserve"> </w:t>
      </w:r>
      <w:r w:rsidR="00601EEE" w:rsidRPr="00F31F56">
        <w:rPr>
          <w:i/>
          <w:sz w:val="22"/>
        </w:rPr>
        <w:t>pre</w:t>
      </w:r>
      <w:r w:rsidR="00676ADC" w:rsidRPr="00F31F56">
        <w:rPr>
          <w:i/>
          <w:sz w:val="22"/>
        </w:rPr>
        <w:t xml:space="preserve">malo denarja, da bi lahko investirala v potovanje, sta fanta </w:t>
      </w:r>
      <w:r w:rsidRPr="00F31F56">
        <w:rPr>
          <w:i/>
          <w:sz w:val="22"/>
        </w:rPr>
        <w:t>prevzela odgovornost, da sta</w:t>
      </w:r>
      <w:r w:rsidR="00676ADC" w:rsidRPr="00F31F56">
        <w:rPr>
          <w:i/>
          <w:sz w:val="22"/>
        </w:rPr>
        <w:t xml:space="preserve"> uporabljala navigacijo </w:t>
      </w:r>
      <w:proofErr w:type="gramStart"/>
      <w:r w:rsidR="00676ADC" w:rsidRPr="00F31F56">
        <w:rPr>
          <w:i/>
          <w:sz w:val="22"/>
        </w:rPr>
        <w:t>na</w:t>
      </w:r>
      <w:proofErr w:type="gramEnd"/>
      <w:r w:rsidR="00676ADC" w:rsidRPr="00F31F56">
        <w:rPr>
          <w:i/>
          <w:sz w:val="22"/>
        </w:rPr>
        <w:t xml:space="preserve"> njunih mobilnih telefoni</w:t>
      </w:r>
      <w:r w:rsidRPr="00F31F56">
        <w:rPr>
          <w:i/>
          <w:sz w:val="22"/>
        </w:rPr>
        <w:t xml:space="preserve">h. </w:t>
      </w:r>
      <w:proofErr w:type="gramStart"/>
      <w:r w:rsidR="00601EEE" w:rsidRPr="00F31F56">
        <w:rPr>
          <w:i/>
          <w:sz w:val="22"/>
        </w:rPr>
        <w:t>O</w:t>
      </w:r>
      <w:r w:rsidR="00676ADC" w:rsidRPr="00F31F56">
        <w:rPr>
          <w:i/>
          <w:sz w:val="22"/>
        </w:rPr>
        <w:t xml:space="preserve">dločili </w:t>
      </w:r>
      <w:r w:rsidR="00601EEE" w:rsidRPr="00F31F56">
        <w:rPr>
          <w:i/>
          <w:sz w:val="22"/>
        </w:rPr>
        <w:t xml:space="preserve">so se, </w:t>
      </w:r>
      <w:r w:rsidR="00676ADC" w:rsidRPr="00F31F56">
        <w:rPr>
          <w:i/>
          <w:sz w:val="22"/>
        </w:rPr>
        <w:t>da bodo prepešačili balkanske meje.</w:t>
      </w:r>
      <w:proofErr w:type="gramEnd"/>
      <w:r w:rsidR="00676ADC" w:rsidRPr="00F31F56">
        <w:rPr>
          <w:i/>
          <w:sz w:val="22"/>
        </w:rPr>
        <w:t xml:space="preserve"> </w:t>
      </w:r>
      <w:proofErr w:type="gramStart"/>
      <w:r w:rsidR="00601EEE" w:rsidRPr="00F31F56">
        <w:rPr>
          <w:i/>
          <w:sz w:val="22"/>
        </w:rPr>
        <w:t>Potovanje je</w:t>
      </w:r>
      <w:r w:rsidR="00676ADC" w:rsidRPr="00F31F56">
        <w:rPr>
          <w:i/>
          <w:sz w:val="22"/>
        </w:rPr>
        <w:t xml:space="preserve"> bilo </w:t>
      </w:r>
      <w:r w:rsidR="00601EEE" w:rsidRPr="00F31F56">
        <w:rPr>
          <w:i/>
          <w:sz w:val="22"/>
        </w:rPr>
        <w:t xml:space="preserve">izjemno </w:t>
      </w:r>
      <w:r w:rsidR="00676ADC" w:rsidRPr="00F31F56">
        <w:rPr>
          <w:i/>
          <w:sz w:val="22"/>
        </w:rPr>
        <w:t xml:space="preserve">dolgo in fizično </w:t>
      </w:r>
      <w:r w:rsidRPr="00F31F56">
        <w:rPr>
          <w:i/>
          <w:sz w:val="22"/>
        </w:rPr>
        <w:t>naporno.</w:t>
      </w:r>
      <w:proofErr w:type="gramEnd"/>
      <w:r w:rsidRPr="00F31F56">
        <w:rPr>
          <w:i/>
          <w:sz w:val="22"/>
        </w:rPr>
        <w:t xml:space="preserve"> </w:t>
      </w:r>
      <w:proofErr w:type="gramStart"/>
      <w:r w:rsidRPr="00F31F56">
        <w:rPr>
          <w:i/>
          <w:sz w:val="22"/>
        </w:rPr>
        <w:t>Deklici</w:t>
      </w:r>
      <w:r w:rsidR="00676ADC" w:rsidRPr="00F31F56">
        <w:rPr>
          <w:i/>
          <w:sz w:val="22"/>
        </w:rPr>
        <w:t xml:space="preserve"> je bilo prepovedano jokati in čeprav sta fanta prio</w:t>
      </w:r>
      <w:r w:rsidR="00601EEE" w:rsidRPr="00F31F56">
        <w:rPr>
          <w:i/>
          <w:sz w:val="22"/>
        </w:rPr>
        <w:t>ri</w:t>
      </w:r>
      <w:r w:rsidR="00676ADC" w:rsidRPr="00F31F56">
        <w:rPr>
          <w:i/>
          <w:sz w:val="22"/>
        </w:rPr>
        <w:t>tizirala njeno dobrobit pred svojo, je bilo potovanje za majhno deklico</w:t>
      </w:r>
      <w:r w:rsidR="00601EEE" w:rsidRPr="00F31F56">
        <w:rPr>
          <w:i/>
          <w:sz w:val="22"/>
        </w:rPr>
        <w:t xml:space="preserve"> prenaporno</w:t>
      </w:r>
      <w:r w:rsidR="00676ADC" w:rsidRPr="00F31F56">
        <w:rPr>
          <w:i/>
          <w:sz w:val="22"/>
        </w:rPr>
        <w:t>.</w:t>
      </w:r>
      <w:proofErr w:type="gramEnd"/>
      <w:r w:rsidR="00676ADC" w:rsidRPr="00F31F56">
        <w:rPr>
          <w:i/>
          <w:sz w:val="22"/>
        </w:rPr>
        <w:t xml:space="preserve"> </w:t>
      </w:r>
      <w:proofErr w:type="gramStart"/>
      <w:r w:rsidR="00676ADC" w:rsidRPr="00F31F56">
        <w:rPr>
          <w:i/>
          <w:sz w:val="22"/>
        </w:rPr>
        <w:t>Ko</w:t>
      </w:r>
      <w:proofErr w:type="gramEnd"/>
      <w:r w:rsidR="00676ADC" w:rsidRPr="00F31F56">
        <w:rPr>
          <w:i/>
          <w:sz w:val="22"/>
        </w:rPr>
        <w:t xml:space="preserve"> so prišli v Srbijo, so želeli nadaljevati pot proti Hrvaški. </w:t>
      </w:r>
      <w:proofErr w:type="gramStart"/>
      <w:r w:rsidR="00676ADC" w:rsidRPr="00F31F56">
        <w:rPr>
          <w:i/>
          <w:sz w:val="22"/>
        </w:rPr>
        <w:t>Imeli so nekaj denarja, tako da so uporabili poceni javno prevozno sredstvo do srbsko-hrvaške meje.</w:t>
      </w:r>
      <w:proofErr w:type="gramEnd"/>
      <w:r w:rsidR="00676ADC" w:rsidRPr="00F31F56">
        <w:rPr>
          <w:i/>
          <w:sz w:val="22"/>
        </w:rPr>
        <w:t xml:space="preserve"> </w:t>
      </w:r>
      <w:proofErr w:type="gramStart"/>
      <w:r w:rsidR="00676ADC" w:rsidRPr="00F31F56">
        <w:rPr>
          <w:i/>
          <w:sz w:val="22"/>
        </w:rPr>
        <w:t>Ko</w:t>
      </w:r>
      <w:proofErr w:type="gramEnd"/>
      <w:r w:rsidR="00676ADC" w:rsidRPr="00F31F56">
        <w:rPr>
          <w:i/>
          <w:sz w:val="22"/>
        </w:rPr>
        <w:t xml:space="preserve"> so prispeli do meje, so sledili</w:t>
      </w:r>
      <w:r w:rsidR="00601EEE" w:rsidRPr="00F31F56">
        <w:rPr>
          <w:i/>
          <w:sz w:val="22"/>
        </w:rPr>
        <w:t xml:space="preserve"> tračnicam, ki</w:t>
      </w:r>
      <w:r w:rsidR="00676ADC" w:rsidRPr="00F31F56">
        <w:rPr>
          <w:i/>
          <w:sz w:val="22"/>
        </w:rPr>
        <w:t xml:space="preserve"> je pogost način prečkanja t.</w:t>
      </w:r>
      <w:r w:rsidR="00601EEE" w:rsidRPr="00F31F56">
        <w:rPr>
          <w:i/>
          <w:sz w:val="22"/>
        </w:rPr>
        <w:t xml:space="preserve"> </w:t>
      </w:r>
      <w:r w:rsidR="00676ADC" w:rsidRPr="00F31F56">
        <w:rPr>
          <w:i/>
          <w:sz w:val="22"/>
        </w:rPr>
        <w:t>i. zelenih evropskih m</w:t>
      </w:r>
      <w:r w:rsidR="00601EEE" w:rsidRPr="00F31F56">
        <w:rPr>
          <w:i/>
          <w:sz w:val="22"/>
        </w:rPr>
        <w:t>eja</w:t>
      </w:r>
      <w:r w:rsidR="00CD5B8E" w:rsidRPr="00F31F56">
        <w:rPr>
          <w:i/>
          <w:sz w:val="22"/>
        </w:rPr>
        <w:t>. Pri tem</w:t>
      </w:r>
      <w:r w:rsidR="00676ADC" w:rsidRPr="00F31F56">
        <w:rPr>
          <w:i/>
          <w:sz w:val="22"/>
        </w:rPr>
        <w:t xml:space="preserve"> so se zanašali zgolj </w:t>
      </w:r>
      <w:proofErr w:type="gramStart"/>
      <w:r w:rsidR="00676ADC" w:rsidRPr="00F31F56">
        <w:rPr>
          <w:i/>
          <w:sz w:val="22"/>
        </w:rPr>
        <w:t>na</w:t>
      </w:r>
      <w:proofErr w:type="gramEnd"/>
      <w:r w:rsidR="00676ADC" w:rsidRPr="00F31F56">
        <w:rPr>
          <w:i/>
          <w:sz w:val="22"/>
        </w:rPr>
        <w:t xml:space="preserve"> navigacijo na mobilnih telefonih. To je delovalo precej </w:t>
      </w:r>
      <w:proofErr w:type="gramStart"/>
      <w:r w:rsidR="00676ADC" w:rsidRPr="00F31F56">
        <w:rPr>
          <w:i/>
          <w:sz w:val="22"/>
        </w:rPr>
        <w:t>dobro</w:t>
      </w:r>
      <w:proofErr w:type="gramEnd"/>
      <w:r w:rsidR="00CD5B8E" w:rsidRPr="00F31F56">
        <w:rPr>
          <w:i/>
          <w:sz w:val="22"/>
        </w:rPr>
        <w:t xml:space="preserve">, </w:t>
      </w:r>
      <w:r w:rsidR="00676ADC" w:rsidRPr="00F31F56">
        <w:rPr>
          <w:i/>
          <w:sz w:val="22"/>
        </w:rPr>
        <w:t xml:space="preserve">dokler </w:t>
      </w:r>
      <w:r w:rsidRPr="00F31F56">
        <w:rPr>
          <w:i/>
          <w:sz w:val="22"/>
        </w:rPr>
        <w:t xml:space="preserve">se niso izgubili. </w:t>
      </w:r>
      <w:proofErr w:type="gramStart"/>
      <w:r w:rsidR="00676ADC" w:rsidRPr="00F31F56">
        <w:rPr>
          <w:rFonts w:cs="Times New Roman"/>
          <w:i/>
          <w:color w:val="000000" w:themeColor="text1"/>
          <w:sz w:val="22"/>
          <w:szCs w:val="24"/>
        </w:rPr>
        <w:t>Po pomoti so sledili starim tračnicam, tako da jih je pot peljala v napačno smer.</w:t>
      </w:r>
      <w:proofErr w:type="gramEnd"/>
      <w:r w:rsidR="00676ADC" w:rsidRPr="00F31F56">
        <w:rPr>
          <w:rFonts w:cs="Times New Roman"/>
          <w:i/>
          <w:color w:val="000000" w:themeColor="text1"/>
          <w:sz w:val="22"/>
          <w:szCs w:val="24"/>
        </w:rPr>
        <w:t xml:space="preserve"> </w:t>
      </w:r>
      <w:proofErr w:type="gramStart"/>
      <w:r w:rsidR="00676ADC" w:rsidRPr="00F31F56">
        <w:rPr>
          <w:rFonts w:cs="Times New Roman"/>
          <w:i/>
          <w:color w:val="000000" w:themeColor="text1"/>
          <w:sz w:val="22"/>
          <w:szCs w:val="24"/>
        </w:rPr>
        <w:t>Hodili so celo noč in bili popolnoma izmučeni.</w:t>
      </w:r>
      <w:proofErr w:type="gramEnd"/>
      <w:r w:rsidR="00676ADC" w:rsidRPr="00F31F56">
        <w:rPr>
          <w:rFonts w:cs="Times New Roman"/>
          <w:i/>
          <w:color w:val="000000" w:themeColor="text1"/>
          <w:sz w:val="22"/>
          <w:szCs w:val="24"/>
        </w:rPr>
        <w:t xml:space="preserve"> Bil je </w:t>
      </w:r>
      <w:proofErr w:type="gramStart"/>
      <w:r w:rsidR="00676ADC" w:rsidRPr="00F31F56">
        <w:rPr>
          <w:rFonts w:cs="Times New Roman"/>
          <w:i/>
          <w:color w:val="000000" w:themeColor="text1"/>
          <w:sz w:val="22"/>
          <w:szCs w:val="24"/>
        </w:rPr>
        <w:t>november</w:t>
      </w:r>
      <w:proofErr w:type="gramEnd"/>
      <w:r w:rsidR="00676ADC" w:rsidRPr="00F31F56">
        <w:rPr>
          <w:rFonts w:cs="Times New Roman"/>
          <w:i/>
          <w:color w:val="000000" w:themeColor="text1"/>
          <w:sz w:val="22"/>
          <w:szCs w:val="24"/>
        </w:rPr>
        <w:t xml:space="preserve">, tako </w:t>
      </w:r>
      <w:r w:rsidR="00CD5B8E" w:rsidRPr="00F31F56">
        <w:rPr>
          <w:rFonts w:cs="Times New Roman"/>
          <w:i/>
          <w:color w:val="000000" w:themeColor="text1"/>
          <w:sz w:val="22"/>
          <w:szCs w:val="24"/>
        </w:rPr>
        <w:t xml:space="preserve">da </w:t>
      </w:r>
      <w:r w:rsidR="00676ADC" w:rsidRPr="00F31F56">
        <w:rPr>
          <w:rFonts w:cs="Times New Roman"/>
          <w:i/>
          <w:color w:val="000000" w:themeColor="text1"/>
          <w:sz w:val="22"/>
          <w:szCs w:val="24"/>
        </w:rPr>
        <w:t xml:space="preserve">je bilo že zelo mrzlo. </w:t>
      </w:r>
      <w:proofErr w:type="gramStart"/>
      <w:r w:rsidR="00676ADC" w:rsidRPr="00F31F56">
        <w:rPr>
          <w:rFonts w:cs="Times New Roman"/>
          <w:i/>
          <w:color w:val="000000" w:themeColor="text1"/>
          <w:sz w:val="22"/>
          <w:szCs w:val="24"/>
        </w:rPr>
        <w:t xml:space="preserve">Končno so uspeli prečkati </w:t>
      </w:r>
      <w:r w:rsidRPr="00F31F56">
        <w:rPr>
          <w:rFonts w:cs="Times New Roman"/>
          <w:i/>
          <w:color w:val="000000" w:themeColor="text1"/>
          <w:sz w:val="22"/>
          <w:szCs w:val="24"/>
        </w:rPr>
        <w:t>hrvaško mejo.</w:t>
      </w:r>
      <w:proofErr w:type="gramEnd"/>
      <w:r w:rsidRPr="00F31F56">
        <w:rPr>
          <w:rFonts w:cs="Times New Roman"/>
          <w:i/>
          <w:color w:val="000000" w:themeColor="text1"/>
          <w:sz w:val="22"/>
          <w:szCs w:val="24"/>
        </w:rPr>
        <w:t xml:space="preserve"> </w:t>
      </w:r>
      <w:proofErr w:type="gramStart"/>
      <w:r w:rsidRPr="00F31F56">
        <w:rPr>
          <w:rFonts w:cs="Times New Roman"/>
          <w:i/>
          <w:color w:val="000000" w:themeColor="text1"/>
          <w:sz w:val="22"/>
          <w:szCs w:val="24"/>
        </w:rPr>
        <w:t>Po prečkanju</w:t>
      </w:r>
      <w:r w:rsidR="00676ADC" w:rsidRPr="00F31F56">
        <w:rPr>
          <w:rFonts w:cs="Times New Roman"/>
          <w:i/>
          <w:color w:val="000000" w:themeColor="text1"/>
          <w:sz w:val="22"/>
          <w:szCs w:val="24"/>
        </w:rPr>
        <w:t xml:space="preserve"> jih je zajela hrvaška policija.</w:t>
      </w:r>
      <w:proofErr w:type="gramEnd"/>
      <w:r w:rsidR="00676ADC" w:rsidRPr="00F31F56">
        <w:rPr>
          <w:rFonts w:cs="Times New Roman"/>
          <w:i/>
          <w:color w:val="000000" w:themeColor="text1"/>
          <w:sz w:val="22"/>
          <w:szCs w:val="24"/>
        </w:rPr>
        <w:t xml:space="preserve"> </w:t>
      </w:r>
      <w:proofErr w:type="gramStart"/>
      <w:r w:rsidR="00676ADC" w:rsidRPr="00F31F56">
        <w:rPr>
          <w:rFonts w:cs="Times New Roman"/>
          <w:i/>
          <w:color w:val="000000" w:themeColor="text1"/>
          <w:sz w:val="22"/>
          <w:szCs w:val="24"/>
        </w:rPr>
        <w:t xml:space="preserve">Na policijski postaji, </w:t>
      </w:r>
      <w:r w:rsidRPr="00F31F56">
        <w:rPr>
          <w:rFonts w:cs="Times New Roman"/>
          <w:i/>
          <w:color w:val="000000" w:themeColor="text1"/>
          <w:sz w:val="22"/>
          <w:szCs w:val="24"/>
        </w:rPr>
        <w:t xml:space="preserve">kjer </w:t>
      </w:r>
      <w:r w:rsidR="00CD5B8E" w:rsidRPr="00F31F56">
        <w:rPr>
          <w:rFonts w:cs="Times New Roman"/>
          <w:i/>
          <w:color w:val="000000" w:themeColor="text1"/>
          <w:sz w:val="22"/>
          <w:szCs w:val="24"/>
        </w:rPr>
        <w:t>so</w:t>
      </w:r>
      <w:r w:rsidR="00676ADC" w:rsidRPr="00F31F56">
        <w:rPr>
          <w:rFonts w:cs="Times New Roman"/>
          <w:i/>
          <w:color w:val="000000" w:themeColor="text1"/>
          <w:sz w:val="22"/>
          <w:szCs w:val="24"/>
        </w:rPr>
        <w:t xml:space="preserve"> </w:t>
      </w:r>
      <w:r w:rsidR="00CD5B8E" w:rsidRPr="00F31F56">
        <w:rPr>
          <w:rFonts w:cs="Times New Roman"/>
          <w:i/>
          <w:color w:val="000000" w:themeColor="text1"/>
          <w:sz w:val="22"/>
          <w:szCs w:val="24"/>
        </w:rPr>
        <w:t>v joku</w:t>
      </w:r>
      <w:r w:rsidR="00676ADC" w:rsidRPr="00F31F56">
        <w:rPr>
          <w:rFonts w:cs="Times New Roman"/>
          <w:i/>
          <w:color w:val="000000" w:themeColor="text1"/>
          <w:sz w:val="22"/>
          <w:szCs w:val="24"/>
        </w:rPr>
        <w:t xml:space="preserve"> razlag</w:t>
      </w:r>
      <w:r w:rsidR="00CD5B8E" w:rsidRPr="00F31F56">
        <w:rPr>
          <w:rFonts w:cs="Times New Roman"/>
          <w:i/>
          <w:color w:val="000000" w:themeColor="text1"/>
          <w:sz w:val="22"/>
          <w:szCs w:val="24"/>
        </w:rPr>
        <w:t>a</w:t>
      </w:r>
      <w:r w:rsidR="00676ADC" w:rsidRPr="00F31F56">
        <w:rPr>
          <w:rFonts w:cs="Times New Roman"/>
          <w:i/>
          <w:color w:val="000000" w:themeColor="text1"/>
          <w:sz w:val="22"/>
          <w:szCs w:val="24"/>
        </w:rPr>
        <w:t>li policistom, da želijo Hrvaško le pr</w:t>
      </w:r>
      <w:r w:rsidRPr="00F31F56">
        <w:rPr>
          <w:rFonts w:cs="Times New Roman"/>
          <w:i/>
          <w:color w:val="000000" w:themeColor="text1"/>
          <w:sz w:val="22"/>
          <w:szCs w:val="24"/>
        </w:rPr>
        <w:t>ečkati ter jih ob tem naprošali</w:t>
      </w:r>
      <w:r w:rsidR="00676ADC" w:rsidRPr="00F31F56">
        <w:rPr>
          <w:rFonts w:cs="Times New Roman"/>
          <w:i/>
          <w:color w:val="000000" w:themeColor="text1"/>
          <w:sz w:val="22"/>
          <w:szCs w:val="24"/>
        </w:rPr>
        <w:t>, naj zatisne</w:t>
      </w:r>
      <w:r w:rsidR="00CD5B8E" w:rsidRPr="00F31F56">
        <w:rPr>
          <w:rFonts w:cs="Times New Roman"/>
          <w:i/>
          <w:color w:val="000000" w:themeColor="text1"/>
          <w:sz w:val="22"/>
          <w:szCs w:val="24"/>
        </w:rPr>
        <w:t>jo</w:t>
      </w:r>
      <w:r w:rsidR="00676ADC" w:rsidRPr="00F31F56">
        <w:rPr>
          <w:rFonts w:cs="Times New Roman"/>
          <w:i/>
          <w:color w:val="000000" w:themeColor="text1"/>
          <w:sz w:val="22"/>
          <w:szCs w:val="24"/>
        </w:rPr>
        <w:t xml:space="preserve"> oči in jih spusti</w:t>
      </w:r>
      <w:r w:rsidR="00CD5B8E" w:rsidRPr="00F31F56">
        <w:rPr>
          <w:rFonts w:cs="Times New Roman"/>
          <w:i/>
          <w:color w:val="000000" w:themeColor="text1"/>
          <w:sz w:val="22"/>
          <w:szCs w:val="24"/>
        </w:rPr>
        <w:t>jo</w:t>
      </w:r>
      <w:r w:rsidR="00676ADC" w:rsidRPr="00F31F56">
        <w:rPr>
          <w:rFonts w:cs="Times New Roman"/>
          <w:i/>
          <w:color w:val="000000" w:themeColor="text1"/>
          <w:sz w:val="22"/>
          <w:szCs w:val="24"/>
        </w:rPr>
        <w:t xml:space="preserve"> naprej.</w:t>
      </w:r>
      <w:proofErr w:type="gramEnd"/>
      <w:r w:rsidR="00676ADC" w:rsidRPr="00F31F56">
        <w:rPr>
          <w:rFonts w:cs="Times New Roman"/>
          <w:i/>
          <w:color w:val="000000" w:themeColor="text1"/>
          <w:sz w:val="22"/>
          <w:szCs w:val="24"/>
        </w:rPr>
        <w:t xml:space="preserve"> </w:t>
      </w:r>
      <w:r w:rsidR="00CC33A2" w:rsidRPr="00F31F56">
        <w:rPr>
          <w:rFonts w:cs="Times New Roman"/>
          <w:i/>
          <w:color w:val="000000" w:themeColor="text1"/>
          <w:sz w:val="22"/>
          <w:szCs w:val="24"/>
        </w:rPr>
        <w:t xml:space="preserve">Policija jih je </w:t>
      </w:r>
      <w:r w:rsidR="00676ADC" w:rsidRPr="00F31F56">
        <w:rPr>
          <w:rFonts w:cs="Times New Roman"/>
          <w:i/>
          <w:color w:val="000000" w:themeColor="text1"/>
          <w:sz w:val="22"/>
          <w:szCs w:val="24"/>
        </w:rPr>
        <w:t>deportirala nazaj v Srbijo, brez obzira</w:t>
      </w:r>
      <w:r w:rsidR="004E6444" w:rsidRPr="00F31F56">
        <w:rPr>
          <w:rFonts w:cs="Times New Roman"/>
          <w:i/>
          <w:color w:val="000000" w:themeColor="text1"/>
          <w:sz w:val="22"/>
          <w:szCs w:val="24"/>
        </w:rPr>
        <w:t xml:space="preserve"> </w:t>
      </w:r>
      <w:proofErr w:type="gramStart"/>
      <w:r w:rsidR="004E6444" w:rsidRPr="00F31F56">
        <w:rPr>
          <w:rFonts w:cs="Times New Roman"/>
          <w:i/>
          <w:color w:val="000000" w:themeColor="text1"/>
          <w:sz w:val="22"/>
          <w:szCs w:val="24"/>
        </w:rPr>
        <w:t>na</w:t>
      </w:r>
      <w:proofErr w:type="gramEnd"/>
      <w:r w:rsidR="004E6444" w:rsidRPr="00F31F56">
        <w:rPr>
          <w:rFonts w:cs="Times New Roman"/>
          <w:i/>
          <w:color w:val="000000" w:themeColor="text1"/>
          <w:sz w:val="22"/>
          <w:szCs w:val="24"/>
        </w:rPr>
        <w:t xml:space="preserve"> prošnje</w:t>
      </w:r>
      <w:r w:rsidR="004E6444" w:rsidRPr="00F31F56">
        <w:rPr>
          <w:rFonts w:cs="Times New Roman"/>
          <w:color w:val="000000" w:themeColor="text1"/>
          <w:sz w:val="22"/>
          <w:szCs w:val="24"/>
        </w:rPr>
        <w:t xml:space="preserve">« (Meh 2016: </w:t>
      </w:r>
      <w:r w:rsidR="0041429C" w:rsidRPr="00F31F56">
        <w:rPr>
          <w:rFonts w:cs="Times New Roman"/>
          <w:color w:val="000000" w:themeColor="text1"/>
          <w:sz w:val="22"/>
          <w:szCs w:val="24"/>
        </w:rPr>
        <w:t>b. n. s.</w:t>
      </w:r>
      <w:r w:rsidR="004E6444" w:rsidRPr="00F31F56">
        <w:rPr>
          <w:rFonts w:cs="Times New Roman"/>
          <w:color w:val="000000" w:themeColor="text1"/>
          <w:sz w:val="22"/>
          <w:szCs w:val="24"/>
        </w:rPr>
        <w:t>).</w:t>
      </w:r>
    </w:p>
    <w:p w:rsidR="00F31F56" w:rsidRDefault="004D47CB" w:rsidP="009C0194">
      <w:pPr>
        <w:jc w:val="both"/>
        <w:rPr>
          <w:rFonts w:cs="Times New Roman"/>
          <w:color w:val="000000" w:themeColor="text1"/>
          <w:szCs w:val="24"/>
        </w:rPr>
      </w:pPr>
      <w:r>
        <w:rPr>
          <w:rFonts w:cs="Times New Roman"/>
          <w:color w:val="000000" w:themeColor="text1"/>
          <w:szCs w:val="24"/>
        </w:rPr>
        <w:t>»</w:t>
      </w:r>
      <w:r w:rsidR="00CC33A2">
        <w:rPr>
          <w:rFonts w:cs="Times New Roman"/>
          <w:color w:val="000000" w:themeColor="text1"/>
          <w:szCs w:val="24"/>
        </w:rPr>
        <w:t xml:space="preserve">Mladoletniki torej </w:t>
      </w:r>
      <w:r w:rsidR="00F31F56">
        <w:rPr>
          <w:rFonts w:cs="Times New Roman"/>
          <w:color w:val="000000" w:themeColor="text1"/>
          <w:szCs w:val="24"/>
        </w:rPr>
        <w:t>niso bili upoštevani,</w:t>
      </w:r>
      <w:r w:rsidR="00676ADC" w:rsidRPr="00676ADC">
        <w:rPr>
          <w:rFonts w:cs="Times New Roman"/>
          <w:color w:val="000000" w:themeColor="text1"/>
          <w:szCs w:val="24"/>
        </w:rPr>
        <w:t xml:space="preserve"> </w:t>
      </w:r>
      <w:r w:rsidR="00F31F56">
        <w:rPr>
          <w:rFonts w:cs="Times New Roman"/>
          <w:color w:val="000000" w:themeColor="text1"/>
          <w:szCs w:val="24"/>
        </w:rPr>
        <w:t xml:space="preserve">avtoritetam </w:t>
      </w:r>
      <w:r w:rsidR="00676ADC" w:rsidRPr="00676ADC">
        <w:rPr>
          <w:rFonts w:cs="Times New Roman"/>
          <w:color w:val="000000" w:themeColor="text1"/>
          <w:szCs w:val="24"/>
        </w:rPr>
        <w:t xml:space="preserve">njihova volja </w:t>
      </w:r>
      <w:proofErr w:type="gramStart"/>
      <w:r w:rsidR="00F31F56">
        <w:rPr>
          <w:rFonts w:cs="Times New Roman"/>
          <w:color w:val="000000" w:themeColor="text1"/>
          <w:szCs w:val="24"/>
        </w:rPr>
        <w:t>ni</w:t>
      </w:r>
      <w:proofErr w:type="gramEnd"/>
      <w:r w:rsidR="00676ADC" w:rsidRPr="00676ADC">
        <w:rPr>
          <w:rFonts w:cs="Times New Roman"/>
          <w:color w:val="000000" w:themeColor="text1"/>
          <w:szCs w:val="24"/>
        </w:rPr>
        <w:t xml:space="preserve"> pomenil</w:t>
      </w:r>
      <w:r w:rsidR="00F31F56">
        <w:rPr>
          <w:rFonts w:cs="Times New Roman"/>
          <w:color w:val="000000" w:themeColor="text1"/>
          <w:szCs w:val="24"/>
        </w:rPr>
        <w:t>a nič</w:t>
      </w:r>
      <w:r w:rsidR="00CC33A2">
        <w:rPr>
          <w:rFonts w:cs="Times New Roman"/>
          <w:color w:val="000000" w:themeColor="text1"/>
          <w:szCs w:val="24"/>
        </w:rPr>
        <w:t xml:space="preserve">. Pridržani so </w:t>
      </w:r>
      <w:r w:rsidR="00676ADC" w:rsidRPr="00676ADC">
        <w:rPr>
          <w:rFonts w:cs="Times New Roman"/>
          <w:color w:val="000000" w:themeColor="text1"/>
          <w:szCs w:val="24"/>
        </w:rPr>
        <w:t xml:space="preserve">bili </w:t>
      </w:r>
      <w:proofErr w:type="gramStart"/>
      <w:r w:rsidR="00676ADC" w:rsidRPr="00676ADC">
        <w:rPr>
          <w:rFonts w:cs="Times New Roman"/>
          <w:color w:val="000000" w:themeColor="text1"/>
          <w:szCs w:val="24"/>
        </w:rPr>
        <w:t>na</w:t>
      </w:r>
      <w:proofErr w:type="gramEnd"/>
      <w:r w:rsidR="00676ADC" w:rsidRPr="00676ADC">
        <w:rPr>
          <w:rFonts w:cs="Times New Roman"/>
          <w:color w:val="000000" w:themeColor="text1"/>
          <w:szCs w:val="24"/>
        </w:rPr>
        <w:t xml:space="preserve"> srbsko-hrvaški meji v Šidu, </w:t>
      </w:r>
      <w:r w:rsidR="00CD5B8E">
        <w:rPr>
          <w:rFonts w:cs="Times New Roman"/>
          <w:color w:val="000000" w:themeColor="text1"/>
          <w:szCs w:val="24"/>
        </w:rPr>
        <w:t xml:space="preserve">na policijski postaji. </w:t>
      </w:r>
      <w:proofErr w:type="gramStart"/>
      <w:r w:rsidR="00CD5B8E">
        <w:rPr>
          <w:rFonts w:cs="Times New Roman"/>
          <w:color w:val="000000" w:themeColor="text1"/>
          <w:szCs w:val="24"/>
        </w:rPr>
        <w:t>Ko</w:t>
      </w:r>
      <w:proofErr w:type="gramEnd"/>
      <w:r w:rsidR="00CD5B8E">
        <w:rPr>
          <w:rFonts w:cs="Times New Roman"/>
          <w:color w:val="000000" w:themeColor="text1"/>
          <w:szCs w:val="24"/>
        </w:rPr>
        <w:t xml:space="preserve"> so jih</w:t>
      </w:r>
      <w:r w:rsidR="00676ADC" w:rsidRPr="00676ADC">
        <w:rPr>
          <w:rFonts w:cs="Times New Roman"/>
          <w:color w:val="000000" w:themeColor="text1"/>
          <w:szCs w:val="24"/>
        </w:rPr>
        <w:t xml:space="preserve"> izpustili, </w:t>
      </w:r>
      <w:r w:rsidR="00CD5B8E">
        <w:rPr>
          <w:rFonts w:cs="Times New Roman"/>
          <w:color w:val="000000" w:themeColor="text1"/>
          <w:szCs w:val="24"/>
        </w:rPr>
        <w:t xml:space="preserve">so </w:t>
      </w:r>
      <w:r w:rsidR="00676ADC" w:rsidRPr="00676ADC">
        <w:rPr>
          <w:rFonts w:cs="Times New Roman"/>
          <w:color w:val="000000" w:themeColor="text1"/>
          <w:szCs w:val="24"/>
        </w:rPr>
        <w:t xml:space="preserve">mladoletniki brez </w:t>
      </w:r>
      <w:r w:rsidR="00CD5B8E">
        <w:rPr>
          <w:rFonts w:cs="Times New Roman"/>
          <w:color w:val="000000" w:themeColor="text1"/>
          <w:szCs w:val="24"/>
        </w:rPr>
        <w:t xml:space="preserve">spremstva </w:t>
      </w:r>
      <w:r w:rsidR="00CC33A2">
        <w:rPr>
          <w:rFonts w:cs="Times New Roman"/>
          <w:color w:val="000000" w:themeColor="text1"/>
          <w:szCs w:val="24"/>
        </w:rPr>
        <w:t xml:space="preserve">nadaljevali pot </w:t>
      </w:r>
      <w:r w:rsidR="00676ADC" w:rsidRPr="00676ADC">
        <w:rPr>
          <w:rFonts w:cs="Times New Roman"/>
          <w:color w:val="000000" w:themeColor="text1"/>
          <w:szCs w:val="24"/>
        </w:rPr>
        <w:t xml:space="preserve">z vlakom do Beograda. Takrat nihče </w:t>
      </w:r>
      <w:proofErr w:type="gramStart"/>
      <w:r w:rsidR="00676ADC" w:rsidRPr="00676ADC">
        <w:rPr>
          <w:rFonts w:cs="Times New Roman"/>
          <w:color w:val="000000" w:themeColor="text1"/>
          <w:szCs w:val="24"/>
        </w:rPr>
        <w:t>ni</w:t>
      </w:r>
      <w:proofErr w:type="gramEnd"/>
      <w:r w:rsidR="00676ADC" w:rsidRPr="00676ADC">
        <w:rPr>
          <w:rFonts w:cs="Times New Roman"/>
          <w:color w:val="000000" w:themeColor="text1"/>
          <w:szCs w:val="24"/>
        </w:rPr>
        <w:t xml:space="preserve"> </w:t>
      </w:r>
      <w:r w:rsidR="005D2766">
        <w:rPr>
          <w:rFonts w:cs="Times New Roman"/>
          <w:color w:val="000000" w:themeColor="text1"/>
          <w:szCs w:val="24"/>
        </w:rPr>
        <w:t>klical soci</w:t>
      </w:r>
      <w:r w:rsidR="00CC33A2">
        <w:rPr>
          <w:rFonts w:cs="Times New Roman"/>
          <w:color w:val="000000" w:themeColor="text1"/>
          <w:szCs w:val="24"/>
        </w:rPr>
        <w:t xml:space="preserve">alnih služb, čeprav </w:t>
      </w:r>
      <w:r w:rsidR="00676ADC" w:rsidRPr="00676ADC">
        <w:rPr>
          <w:rFonts w:cs="Times New Roman"/>
          <w:color w:val="000000" w:themeColor="text1"/>
          <w:szCs w:val="24"/>
        </w:rPr>
        <w:t>se je šlo za sedemletno dek</w:t>
      </w:r>
      <w:r w:rsidR="00CC33A2">
        <w:rPr>
          <w:rFonts w:cs="Times New Roman"/>
          <w:color w:val="000000" w:themeColor="text1"/>
          <w:szCs w:val="24"/>
        </w:rPr>
        <w:t>lico in dva mladoletna f</w:t>
      </w:r>
      <w:r w:rsidR="0041429C">
        <w:rPr>
          <w:rFonts w:cs="Times New Roman"/>
          <w:color w:val="000000" w:themeColor="text1"/>
          <w:szCs w:val="24"/>
        </w:rPr>
        <w:t>anta« (Meh 2016: b. n. s.</w:t>
      </w:r>
      <w:r w:rsidR="00F31F56">
        <w:rPr>
          <w:rFonts w:cs="Times New Roman"/>
          <w:color w:val="000000" w:themeColor="text1"/>
          <w:szCs w:val="24"/>
        </w:rPr>
        <w:t xml:space="preserve">). Mladoletniki torej niso želeli ostati </w:t>
      </w:r>
      <w:proofErr w:type="gramStart"/>
      <w:r w:rsidR="00F31F56">
        <w:rPr>
          <w:rFonts w:cs="Times New Roman"/>
          <w:color w:val="000000" w:themeColor="text1"/>
          <w:szCs w:val="24"/>
        </w:rPr>
        <w:t>na</w:t>
      </w:r>
      <w:proofErr w:type="gramEnd"/>
      <w:r w:rsidR="00F31F56">
        <w:rPr>
          <w:rFonts w:cs="Times New Roman"/>
          <w:color w:val="000000" w:themeColor="text1"/>
          <w:szCs w:val="24"/>
        </w:rPr>
        <w:t xml:space="preserve"> Hrvaškem, temveč so hoteli nadaljevati pot</w:t>
      </w:r>
      <w:r w:rsidR="00953B77">
        <w:rPr>
          <w:rFonts w:cs="Times New Roman"/>
          <w:color w:val="000000" w:themeColor="text1"/>
          <w:szCs w:val="24"/>
        </w:rPr>
        <w:t xml:space="preserve">. Na vprašanje, </w:t>
      </w:r>
      <w:proofErr w:type="gramStart"/>
      <w:r w:rsidR="00953B77">
        <w:rPr>
          <w:rFonts w:cs="Times New Roman"/>
          <w:color w:val="000000" w:themeColor="text1"/>
          <w:szCs w:val="24"/>
        </w:rPr>
        <w:t>ali</w:t>
      </w:r>
      <w:proofErr w:type="gramEnd"/>
      <w:r w:rsidR="00953B77">
        <w:rPr>
          <w:rFonts w:cs="Times New Roman"/>
          <w:color w:val="000000" w:themeColor="text1"/>
          <w:szCs w:val="24"/>
        </w:rPr>
        <w:t xml:space="preserve"> bi bilo bolje, če bi omenjenim mladoletnikom dovolili z nadaljevanjem poti, je nemogoče odgovoriti. </w:t>
      </w:r>
      <w:proofErr w:type="gramStart"/>
      <w:r w:rsidR="00953B77">
        <w:rPr>
          <w:rFonts w:cs="Times New Roman"/>
          <w:color w:val="000000" w:themeColor="text1"/>
          <w:szCs w:val="24"/>
        </w:rPr>
        <w:t>Vsekakor pa so policisti kršili Konvencijo Združenih narodov o otrokovih pravicah, ker niso poklicali socialnih služb, ki so bile pristojne za mladoletnike brez spremstva.</w:t>
      </w:r>
      <w:proofErr w:type="gramEnd"/>
    </w:p>
    <w:p w:rsidR="005D2766" w:rsidRPr="00CD5B8E" w:rsidRDefault="00953B77" w:rsidP="009C0194">
      <w:pPr>
        <w:tabs>
          <w:tab w:val="left" w:pos="2220"/>
        </w:tabs>
        <w:ind w:left="709" w:right="709"/>
        <w:jc w:val="both"/>
        <w:rPr>
          <w:rFonts w:cs="Times New Roman"/>
          <w:color w:val="000000" w:themeColor="text1"/>
          <w:sz w:val="22"/>
          <w:szCs w:val="24"/>
        </w:rPr>
      </w:pPr>
      <w:r w:rsidRPr="00CD5B8E">
        <w:rPr>
          <w:rFonts w:cs="Times New Roman"/>
          <w:color w:val="000000" w:themeColor="text1"/>
          <w:sz w:val="22"/>
          <w:szCs w:val="24"/>
        </w:rPr>
        <w:t xml:space="preserve"> </w:t>
      </w:r>
      <w:proofErr w:type="gramStart"/>
      <w:r w:rsidR="005D2766" w:rsidRPr="00CD5B8E">
        <w:rPr>
          <w:rFonts w:cs="Times New Roman"/>
          <w:color w:val="000000" w:themeColor="text1"/>
          <w:sz w:val="22"/>
          <w:szCs w:val="24"/>
        </w:rPr>
        <w:t>»Dvojna dimenzija avtonomije migracij je najlepše prikazana skozi simbolni primer ilegalnega prečkanja meje.</w:t>
      </w:r>
      <w:proofErr w:type="gramEnd"/>
      <w:r w:rsidR="005D2766" w:rsidRPr="00CD5B8E">
        <w:rPr>
          <w:rFonts w:cs="Times New Roman"/>
          <w:color w:val="000000" w:themeColor="text1"/>
          <w:sz w:val="22"/>
          <w:szCs w:val="24"/>
        </w:rPr>
        <w:t xml:space="preserve"> Iz </w:t>
      </w:r>
      <w:proofErr w:type="gramStart"/>
      <w:r w:rsidR="005D2766" w:rsidRPr="00CD5B8E">
        <w:rPr>
          <w:rFonts w:cs="Times New Roman"/>
          <w:color w:val="000000" w:themeColor="text1"/>
          <w:sz w:val="22"/>
          <w:szCs w:val="24"/>
        </w:rPr>
        <w:t>te</w:t>
      </w:r>
      <w:proofErr w:type="gramEnd"/>
      <w:r w:rsidR="005D2766" w:rsidRPr="00CD5B8E">
        <w:rPr>
          <w:rFonts w:cs="Times New Roman"/>
          <w:color w:val="000000" w:themeColor="text1"/>
          <w:sz w:val="22"/>
          <w:szCs w:val="24"/>
        </w:rPr>
        <w:t xml:space="preserve"> perspektive lahko analiziramo mobilnost, ki se izjalovi iz državljanstva in je iz njega izključena. Kadar so migrantje dojemani kot »nepravi državljani</w:t>
      </w:r>
      <w:proofErr w:type="gramStart"/>
      <w:r w:rsidR="005D2766" w:rsidRPr="00CD5B8E">
        <w:rPr>
          <w:rFonts w:cs="Times New Roman"/>
          <w:color w:val="000000" w:themeColor="text1"/>
          <w:sz w:val="22"/>
          <w:szCs w:val="24"/>
        </w:rPr>
        <w:t>,«</w:t>
      </w:r>
      <w:proofErr w:type="gramEnd"/>
      <w:r w:rsidR="005D2766" w:rsidRPr="00CD5B8E">
        <w:rPr>
          <w:rFonts w:cs="Times New Roman"/>
          <w:color w:val="000000" w:themeColor="text1"/>
          <w:sz w:val="22"/>
          <w:szCs w:val="24"/>
        </w:rPr>
        <w:t xml:space="preserve"> se njihove izbire gibljejo med kriminalnimi dejanji ali pa </w:t>
      </w:r>
      <w:r w:rsidR="005D2766" w:rsidRPr="00CD5B8E">
        <w:rPr>
          <w:rFonts w:cs="Times New Roman"/>
          <w:color w:val="000000" w:themeColor="text1"/>
          <w:sz w:val="22"/>
          <w:szCs w:val="24"/>
        </w:rPr>
        <w:lastRenderedPageBreak/>
        <w:t>selitvijo v drug prostor, saj v tem okolju nimajo možnosti kreirati lastne realnosti in življenja«</w:t>
      </w:r>
      <w:r w:rsidR="00CD5B8E">
        <w:rPr>
          <w:rFonts w:cs="Times New Roman"/>
          <w:color w:val="000000" w:themeColor="text1"/>
          <w:sz w:val="22"/>
          <w:szCs w:val="24"/>
        </w:rPr>
        <w:t xml:space="preserve"> (Papado</w:t>
      </w:r>
      <w:r w:rsidR="005D2766" w:rsidRPr="00CD5B8E">
        <w:rPr>
          <w:rFonts w:cs="Times New Roman"/>
          <w:color w:val="000000" w:themeColor="text1"/>
          <w:sz w:val="22"/>
          <w:szCs w:val="24"/>
        </w:rPr>
        <w:t>polous: 185).</w:t>
      </w:r>
    </w:p>
    <w:p w:rsidR="000979A9" w:rsidRDefault="005D2766" w:rsidP="009C0194">
      <w:pPr>
        <w:tabs>
          <w:tab w:val="left" w:pos="2220"/>
        </w:tabs>
        <w:jc w:val="both"/>
        <w:rPr>
          <w:rFonts w:cs="Times New Roman"/>
          <w:color w:val="000000" w:themeColor="text1"/>
          <w:szCs w:val="24"/>
        </w:rPr>
      </w:pPr>
      <w:r>
        <w:rPr>
          <w:rFonts w:cs="Times New Roman"/>
          <w:color w:val="000000" w:themeColor="text1"/>
          <w:szCs w:val="24"/>
        </w:rPr>
        <w:t xml:space="preserve">Če se odločijo, da bodo ostali </w:t>
      </w:r>
      <w:proofErr w:type="gramStart"/>
      <w:r>
        <w:rPr>
          <w:rFonts w:cs="Times New Roman"/>
          <w:color w:val="000000" w:themeColor="text1"/>
          <w:szCs w:val="24"/>
        </w:rPr>
        <w:t>na</w:t>
      </w:r>
      <w:proofErr w:type="gramEnd"/>
      <w:r>
        <w:rPr>
          <w:rFonts w:cs="Times New Roman"/>
          <w:color w:val="000000" w:themeColor="text1"/>
          <w:szCs w:val="24"/>
        </w:rPr>
        <w:t xml:space="preserve"> določenem prostoru, kjer niso dokumentirani, se </w:t>
      </w:r>
      <w:r w:rsidR="000979A9">
        <w:rPr>
          <w:rFonts w:cs="Times New Roman"/>
          <w:color w:val="000000" w:themeColor="text1"/>
          <w:szCs w:val="24"/>
        </w:rPr>
        <w:t>pogosto zatekajo k kriminalni</w:t>
      </w:r>
      <w:r w:rsidR="008D4C4C">
        <w:rPr>
          <w:rFonts w:cs="Times New Roman"/>
          <w:color w:val="000000" w:themeColor="text1"/>
          <w:szCs w:val="24"/>
        </w:rPr>
        <w:t>m dejanjem, saj je to</w:t>
      </w:r>
      <w:r w:rsidR="000979A9">
        <w:rPr>
          <w:rFonts w:cs="Times New Roman"/>
          <w:color w:val="000000" w:themeColor="text1"/>
          <w:szCs w:val="24"/>
        </w:rPr>
        <w:t xml:space="preserve"> edina možnost</w:t>
      </w:r>
      <w:r w:rsidR="008D4C4C">
        <w:rPr>
          <w:rFonts w:cs="Times New Roman"/>
          <w:color w:val="000000" w:themeColor="text1"/>
          <w:szCs w:val="24"/>
        </w:rPr>
        <w:t xml:space="preserve"> preživetja</w:t>
      </w:r>
      <w:r w:rsidR="000979A9">
        <w:rPr>
          <w:rFonts w:cs="Times New Roman"/>
          <w:color w:val="000000" w:themeColor="text1"/>
          <w:szCs w:val="24"/>
        </w:rPr>
        <w:t xml:space="preserve">. </w:t>
      </w:r>
      <w:proofErr w:type="gramStart"/>
      <w:r w:rsidR="005708C3">
        <w:rPr>
          <w:rFonts w:cs="Times New Roman"/>
          <w:color w:val="000000" w:themeColor="text1"/>
          <w:szCs w:val="24"/>
        </w:rPr>
        <w:t>Tako se sklene krog zlorab, izkoriščanja in revščine.</w:t>
      </w:r>
      <w:proofErr w:type="gramEnd"/>
    </w:p>
    <w:p w:rsidR="001505DD" w:rsidRDefault="004E6444" w:rsidP="009C0194">
      <w:pPr>
        <w:jc w:val="both"/>
        <w:rPr>
          <w:color w:val="FF0000"/>
        </w:rPr>
      </w:pPr>
      <w:proofErr w:type="gramStart"/>
      <w:r>
        <w:t>Ena izmed posledic ilegaliziranosti</w:t>
      </w:r>
      <w:r w:rsidR="001505DD">
        <w:t xml:space="preserve"> mladoletnikov brez spremstva v Grč</w:t>
      </w:r>
      <w:r>
        <w:t>iji je prostitucija.</w:t>
      </w:r>
      <w:proofErr w:type="gramEnd"/>
      <w:r>
        <w:t xml:space="preserve"> </w:t>
      </w:r>
      <w:proofErr w:type="gramStart"/>
      <w:r>
        <w:t>V</w:t>
      </w:r>
      <w:r w:rsidR="001505DD">
        <w:t xml:space="preserve"> enem izmed večjih </w:t>
      </w:r>
      <w:r>
        <w:t xml:space="preserve">atenskih parkov, </w:t>
      </w:r>
      <w:r w:rsidR="001505DD">
        <w:t>Pedion tou Areos, so se med preprodajalci drog in narkomani znašli mladoletniki brez spremstva.</w:t>
      </w:r>
      <w:proofErr w:type="gramEnd"/>
      <w:r w:rsidR="001505DD">
        <w:t xml:space="preserve"> Glede na to, da se nekateri izogibajo legitimizaciji, ker ne želijo ostati v Grčiji, kot državi, kjer bi bili prvotno legimitizirani, drugi pa zaradi zaprtja mej nimajo denarja za nadaljevanje poti, so se prim</w:t>
      </w:r>
      <w:r>
        <w:t>orani skrivati in služiti denar (po Howden 2016: b. n. s.).</w:t>
      </w:r>
    </w:p>
    <w:p w:rsidR="005D2766" w:rsidRPr="00953B77" w:rsidRDefault="005D2766" w:rsidP="009C0194">
      <w:pPr>
        <w:jc w:val="both"/>
      </w:pPr>
      <w:r w:rsidRPr="00953B77">
        <w:t xml:space="preserve">Čeprav so države članice Evropske unije zakonsko vezane na pomoč mladoletnikom brez spremstva, pa na spletni strani Ministrstva za notranje zadeve Republike Slovenija piše, da »v letu 2015 mednarodna zaščita ni bila priznana nobenemu mladoletniku brez spremstva, v letu 2016 (do 22. februarja 2016) pa je bila priznana dvema« (MNZ 2016), kar je jasen pokazatelj, da legalizacija mladoletnika brez spremstva ni lahek proces in da je za posameznika zelo težko biti 'legalen'. Pri tem je zelo pomembno dodati, da so postopki za mladoletnika lahko še dodatno oteženi </w:t>
      </w:r>
      <w:proofErr w:type="gramStart"/>
      <w:r w:rsidRPr="00953B77">
        <w:t>na</w:t>
      </w:r>
      <w:proofErr w:type="gramEnd"/>
      <w:r w:rsidRPr="00953B77">
        <w:t xml:space="preserve"> več načinov. Eden izmed njih je </w:t>
      </w:r>
      <w:proofErr w:type="gramStart"/>
      <w:r w:rsidRPr="00953B77">
        <w:t>na</w:t>
      </w:r>
      <w:proofErr w:type="gramEnd"/>
      <w:r w:rsidRPr="00953B77">
        <w:t xml:space="preserve"> primer praksa, da se mladoletnika zadržuje v postopku do polnoletnosti, saj z osemnajstim letom izgubi nekatere pravice in je obravnavan kot odrasel.</w:t>
      </w:r>
    </w:p>
    <w:p w:rsidR="007C6B49" w:rsidRDefault="007C6B49" w:rsidP="009C0194">
      <w:pPr>
        <w:tabs>
          <w:tab w:val="left" w:pos="2220"/>
        </w:tabs>
        <w:jc w:val="both"/>
        <w:rPr>
          <w:rFonts w:cs="Times New Roman"/>
          <w:color w:val="000000" w:themeColor="text1"/>
          <w:szCs w:val="24"/>
        </w:rPr>
      </w:pPr>
      <w:r>
        <w:rPr>
          <w:rFonts w:cs="Times New Roman"/>
          <w:color w:val="000000" w:themeColor="text1"/>
          <w:szCs w:val="24"/>
        </w:rPr>
        <w:t>V mnogih državah EU se</w:t>
      </w:r>
      <w:r w:rsidR="006C7BF0">
        <w:rPr>
          <w:rFonts w:cs="Times New Roman"/>
          <w:color w:val="000000" w:themeColor="text1"/>
          <w:szCs w:val="24"/>
        </w:rPr>
        <w:t xml:space="preserve"> </w:t>
      </w:r>
      <w:r>
        <w:rPr>
          <w:rFonts w:cs="Times New Roman"/>
          <w:color w:val="000000" w:themeColor="text1"/>
          <w:szCs w:val="24"/>
        </w:rPr>
        <w:t xml:space="preserve">denimo </w:t>
      </w:r>
      <w:r w:rsidR="006C7BF0">
        <w:rPr>
          <w:rFonts w:cs="Times New Roman"/>
          <w:color w:val="000000" w:themeColor="text1"/>
          <w:szCs w:val="24"/>
        </w:rPr>
        <w:t>poslužujejo postopka ug</w:t>
      </w:r>
      <w:r>
        <w:rPr>
          <w:rFonts w:cs="Times New Roman"/>
          <w:color w:val="000000" w:themeColor="text1"/>
          <w:szCs w:val="24"/>
        </w:rPr>
        <w:t xml:space="preserve">otavljanja in preverjanja, </w:t>
      </w:r>
      <w:proofErr w:type="gramStart"/>
      <w:r>
        <w:rPr>
          <w:rFonts w:cs="Times New Roman"/>
          <w:color w:val="000000" w:themeColor="text1"/>
          <w:szCs w:val="24"/>
        </w:rPr>
        <w:t>ali</w:t>
      </w:r>
      <w:proofErr w:type="gramEnd"/>
      <w:r w:rsidR="006C7BF0">
        <w:rPr>
          <w:rFonts w:cs="Times New Roman"/>
          <w:color w:val="000000" w:themeColor="text1"/>
          <w:szCs w:val="24"/>
        </w:rPr>
        <w:t xml:space="preserve"> je mlado</w:t>
      </w:r>
      <w:r w:rsidR="005D2766">
        <w:rPr>
          <w:rFonts w:cs="Times New Roman"/>
          <w:color w:val="000000" w:themeColor="text1"/>
          <w:szCs w:val="24"/>
        </w:rPr>
        <w:t>letnik res mlado</w:t>
      </w:r>
      <w:r w:rsidR="005512FB">
        <w:rPr>
          <w:rFonts w:cs="Times New Roman"/>
          <w:color w:val="000000" w:themeColor="text1"/>
          <w:szCs w:val="24"/>
        </w:rPr>
        <w:t>leten.</w:t>
      </w:r>
    </w:p>
    <w:p w:rsidR="009F29CA" w:rsidRPr="004F7D9D" w:rsidRDefault="005D2766" w:rsidP="009C0194">
      <w:pPr>
        <w:tabs>
          <w:tab w:val="left" w:pos="2220"/>
        </w:tabs>
        <w:ind w:left="709" w:right="709"/>
        <w:jc w:val="both"/>
        <w:rPr>
          <w:rFonts w:cs="Times New Roman"/>
          <w:i/>
          <w:color w:val="000000" w:themeColor="text1"/>
          <w:sz w:val="22"/>
          <w:szCs w:val="24"/>
        </w:rPr>
      </w:pPr>
      <w:r>
        <w:rPr>
          <w:rFonts w:cs="Times New Roman"/>
          <w:i/>
          <w:color w:val="000000" w:themeColor="text1"/>
          <w:sz w:val="22"/>
          <w:szCs w:val="24"/>
        </w:rPr>
        <w:t xml:space="preserve">Tako se več evropskih vlad </w:t>
      </w:r>
      <w:r w:rsidR="00C93A9B" w:rsidRPr="007C6B49">
        <w:rPr>
          <w:rFonts w:cs="Times New Roman"/>
          <w:i/>
          <w:color w:val="000000" w:themeColor="text1"/>
          <w:sz w:val="22"/>
          <w:szCs w:val="24"/>
        </w:rPr>
        <w:t xml:space="preserve"> zaradi pomankanja tako imenovane »papirnate sledi«, ki pomeni, da je oseba brez dokumentov iz države rojstva, začelo z različnimi ukrep</w:t>
      </w:r>
      <w:r w:rsidR="007C6B49" w:rsidRPr="007C6B49">
        <w:rPr>
          <w:rFonts w:cs="Times New Roman"/>
          <w:i/>
          <w:color w:val="000000" w:themeColor="text1"/>
          <w:sz w:val="22"/>
          <w:szCs w:val="24"/>
        </w:rPr>
        <w:t>i, da bi preverile mladoletnost</w:t>
      </w:r>
      <w:r w:rsidR="00C93A9B" w:rsidRPr="007C6B49">
        <w:rPr>
          <w:rFonts w:cs="Times New Roman"/>
          <w:i/>
          <w:color w:val="000000" w:themeColor="text1"/>
          <w:sz w:val="22"/>
          <w:szCs w:val="24"/>
        </w:rPr>
        <w:t>.</w:t>
      </w:r>
      <w:r w:rsidR="007C6B49" w:rsidRPr="007C6B49">
        <w:rPr>
          <w:rFonts w:cs="Times New Roman"/>
          <w:i/>
          <w:color w:val="000000" w:themeColor="text1"/>
          <w:sz w:val="22"/>
          <w:szCs w:val="24"/>
        </w:rPr>
        <w:t xml:space="preserve"> […] </w:t>
      </w:r>
      <w:proofErr w:type="gramStart"/>
      <w:r w:rsidR="009F29CA" w:rsidRPr="007C6B49">
        <w:rPr>
          <w:rFonts w:cs="Times New Roman"/>
          <w:i/>
          <w:color w:val="000000" w:themeColor="text1"/>
          <w:sz w:val="22"/>
          <w:szCs w:val="24"/>
        </w:rPr>
        <w:t>Dokaj redko se zgodi, da v Slovenijo vstopi mladoleten tuj državlja</w:t>
      </w:r>
      <w:r>
        <w:rPr>
          <w:rFonts w:cs="Times New Roman"/>
          <w:i/>
          <w:color w:val="000000" w:themeColor="text1"/>
          <w:sz w:val="22"/>
          <w:szCs w:val="24"/>
        </w:rPr>
        <w:t>n brez osebnih dokumentov.</w:t>
      </w:r>
      <w:proofErr w:type="gramEnd"/>
      <w:r>
        <w:rPr>
          <w:rFonts w:cs="Times New Roman"/>
          <w:i/>
          <w:color w:val="000000" w:themeColor="text1"/>
          <w:sz w:val="22"/>
          <w:szCs w:val="24"/>
        </w:rPr>
        <w:t xml:space="preserve"> </w:t>
      </w:r>
      <w:r w:rsidR="009F29CA" w:rsidRPr="007C6B49">
        <w:rPr>
          <w:rFonts w:cs="Times New Roman"/>
          <w:i/>
          <w:color w:val="000000" w:themeColor="text1"/>
          <w:sz w:val="22"/>
          <w:szCs w:val="24"/>
        </w:rPr>
        <w:t xml:space="preserve">Kadar je </w:t>
      </w:r>
      <w:proofErr w:type="gramStart"/>
      <w:r w:rsidR="009F29CA" w:rsidRPr="007C6B49">
        <w:rPr>
          <w:rFonts w:cs="Times New Roman"/>
          <w:i/>
          <w:color w:val="000000" w:themeColor="text1"/>
          <w:sz w:val="22"/>
          <w:szCs w:val="24"/>
        </w:rPr>
        <w:t>na</w:t>
      </w:r>
      <w:proofErr w:type="gramEnd"/>
      <w:r w:rsidR="009F29CA" w:rsidRPr="007C6B49">
        <w:rPr>
          <w:rFonts w:cs="Times New Roman"/>
          <w:i/>
          <w:color w:val="000000" w:themeColor="text1"/>
          <w:sz w:val="22"/>
          <w:szCs w:val="24"/>
        </w:rPr>
        <w:t xml:space="preserve"> prvi pogled jasno, da gre za mladoletnika, mu v skladu z mednarodnimi konvencijami pripada večja stopnja zaščite kot polnoletnemu prosilcu za azil. </w:t>
      </w:r>
      <w:proofErr w:type="gramStart"/>
      <w:r w:rsidR="009F29CA" w:rsidRPr="007C6B49">
        <w:rPr>
          <w:rFonts w:cs="Times New Roman"/>
          <w:i/>
          <w:color w:val="000000" w:themeColor="text1"/>
          <w:sz w:val="22"/>
          <w:szCs w:val="24"/>
        </w:rPr>
        <w:t>Mladoletniki so recimo nameščeni v oddelek, kjer je bolje poskrbljeno za njihovo varnost.</w:t>
      </w:r>
      <w:proofErr w:type="gramEnd"/>
      <w:r w:rsidR="009F29CA" w:rsidRPr="007C6B49">
        <w:rPr>
          <w:rFonts w:cs="Times New Roman"/>
          <w:i/>
          <w:color w:val="000000" w:themeColor="text1"/>
          <w:sz w:val="22"/>
          <w:szCs w:val="24"/>
        </w:rPr>
        <w:t xml:space="preserve"> In </w:t>
      </w:r>
      <w:proofErr w:type="gramStart"/>
      <w:r w:rsidR="009F29CA" w:rsidRPr="007C6B49">
        <w:rPr>
          <w:rFonts w:cs="Times New Roman"/>
          <w:i/>
          <w:color w:val="000000" w:themeColor="text1"/>
          <w:sz w:val="22"/>
          <w:szCs w:val="24"/>
        </w:rPr>
        <w:t>če</w:t>
      </w:r>
      <w:proofErr w:type="gramEnd"/>
      <w:r w:rsidR="009F29CA" w:rsidRPr="007C6B49">
        <w:rPr>
          <w:rFonts w:cs="Times New Roman"/>
          <w:i/>
          <w:color w:val="000000" w:themeColor="text1"/>
          <w:sz w:val="22"/>
          <w:szCs w:val="24"/>
        </w:rPr>
        <w:t xml:space="preserve"> ne drugega, je vsaj za čas trajanja njegove mladoletnosti dejansko onemogočena izročitev v državo izvora. </w:t>
      </w:r>
      <w:proofErr w:type="gramStart"/>
      <w:r w:rsidR="009F29CA" w:rsidRPr="007C6B49">
        <w:rPr>
          <w:rFonts w:cs="Times New Roman"/>
          <w:i/>
          <w:color w:val="000000" w:themeColor="text1"/>
          <w:sz w:val="22"/>
          <w:szCs w:val="24"/>
        </w:rPr>
        <w:t>Bolje je biti mladoletni prosilec za azil kot pa polnoletni.</w:t>
      </w:r>
      <w:proofErr w:type="gramEnd"/>
      <w:r w:rsidR="009F29CA" w:rsidRPr="007C6B49">
        <w:rPr>
          <w:rFonts w:cs="Times New Roman"/>
          <w:i/>
          <w:color w:val="000000" w:themeColor="text1"/>
          <w:sz w:val="22"/>
          <w:szCs w:val="24"/>
        </w:rPr>
        <w:t xml:space="preserve"> Zato država, </w:t>
      </w:r>
      <w:proofErr w:type="gramStart"/>
      <w:r w:rsidR="009F29CA" w:rsidRPr="007C6B49">
        <w:rPr>
          <w:rFonts w:cs="Times New Roman"/>
          <w:i/>
          <w:color w:val="000000" w:themeColor="text1"/>
          <w:sz w:val="22"/>
          <w:szCs w:val="24"/>
        </w:rPr>
        <w:t>kadar</w:t>
      </w:r>
      <w:proofErr w:type="gramEnd"/>
      <w:r w:rsidR="009F29CA" w:rsidRPr="007C6B49">
        <w:rPr>
          <w:rFonts w:cs="Times New Roman"/>
          <w:i/>
          <w:color w:val="000000" w:themeColor="text1"/>
          <w:sz w:val="22"/>
          <w:szCs w:val="24"/>
        </w:rPr>
        <w:t xml:space="preserve"> je v dvomu o starosti </w:t>
      </w:r>
      <w:r w:rsidR="009F29CA" w:rsidRPr="007C6B49">
        <w:rPr>
          <w:rFonts w:cs="Times New Roman"/>
          <w:i/>
          <w:color w:val="000000" w:themeColor="text1"/>
          <w:sz w:val="22"/>
          <w:szCs w:val="24"/>
        </w:rPr>
        <w:lastRenderedPageBreak/>
        <w:t>prosilca za azil, odredi »medicinski pregle</w:t>
      </w:r>
      <w:r w:rsidR="004F7D9D">
        <w:rPr>
          <w:rFonts w:cs="Times New Roman"/>
          <w:i/>
          <w:color w:val="000000" w:themeColor="text1"/>
          <w:sz w:val="22"/>
          <w:szCs w:val="24"/>
        </w:rPr>
        <w:t>d«, ki naj bi ta dvom odstranil</w:t>
      </w:r>
      <w:r w:rsidR="004F7D9D" w:rsidRPr="004F7D9D">
        <w:rPr>
          <w:rFonts w:cs="Times New Roman"/>
          <w:color w:val="000000" w:themeColor="text1"/>
          <w:sz w:val="22"/>
          <w:szCs w:val="24"/>
        </w:rPr>
        <w:t>«</w:t>
      </w:r>
      <w:r w:rsidR="004F7D9D">
        <w:rPr>
          <w:rFonts w:cs="Times New Roman"/>
          <w:color w:val="000000" w:themeColor="text1"/>
          <w:sz w:val="22"/>
          <w:szCs w:val="24"/>
        </w:rPr>
        <w:t xml:space="preserve"> (Petrovčič 2015: b. n. s.).</w:t>
      </w:r>
    </w:p>
    <w:p w:rsidR="001D04F2" w:rsidRDefault="00035D92" w:rsidP="009C0194">
      <w:pPr>
        <w:tabs>
          <w:tab w:val="left" w:pos="2220"/>
        </w:tabs>
        <w:jc w:val="both"/>
        <w:rPr>
          <w:rFonts w:cs="Times New Roman"/>
          <w:color w:val="000000" w:themeColor="text1"/>
          <w:szCs w:val="24"/>
        </w:rPr>
      </w:pPr>
      <w:r>
        <w:rPr>
          <w:rFonts w:cs="Times New Roman"/>
          <w:color w:val="000000" w:themeColor="text1"/>
          <w:szCs w:val="24"/>
        </w:rPr>
        <w:t xml:space="preserve">Medicinski pregled, </w:t>
      </w:r>
      <w:r w:rsidR="006C7BF0">
        <w:rPr>
          <w:rFonts w:cs="Times New Roman"/>
          <w:color w:val="000000" w:themeColor="text1"/>
          <w:szCs w:val="24"/>
        </w:rPr>
        <w:t xml:space="preserve">ki </w:t>
      </w:r>
      <w:r>
        <w:rPr>
          <w:rFonts w:cs="Times New Roman"/>
          <w:color w:val="000000" w:themeColor="text1"/>
          <w:szCs w:val="24"/>
        </w:rPr>
        <w:t xml:space="preserve">ne samo da </w:t>
      </w:r>
      <w:r w:rsidR="006C7BF0">
        <w:rPr>
          <w:rFonts w:cs="Times New Roman"/>
          <w:color w:val="000000" w:themeColor="text1"/>
          <w:szCs w:val="24"/>
        </w:rPr>
        <w:t>lahko mladoletnim, ki so v preteklosti bili žrtve spolne zlora</w:t>
      </w:r>
      <w:r>
        <w:rPr>
          <w:rFonts w:cs="Times New Roman"/>
          <w:color w:val="000000" w:themeColor="text1"/>
          <w:szCs w:val="24"/>
        </w:rPr>
        <w:t xml:space="preserve">be, povzroči še dodatne travme, ampak dehumanizira mladoletnika, je </w:t>
      </w:r>
      <w:proofErr w:type="gramStart"/>
      <w:r>
        <w:rPr>
          <w:rFonts w:cs="Times New Roman"/>
          <w:color w:val="000000" w:themeColor="text1"/>
          <w:szCs w:val="24"/>
        </w:rPr>
        <w:t>popolnoma  sporen</w:t>
      </w:r>
      <w:proofErr w:type="gramEnd"/>
      <w:r>
        <w:rPr>
          <w:rFonts w:cs="Times New Roman"/>
          <w:color w:val="000000" w:themeColor="text1"/>
          <w:szCs w:val="24"/>
        </w:rPr>
        <w:t xml:space="preserve"> in diskriminatoren.</w:t>
      </w:r>
    </w:p>
    <w:p w:rsidR="001D04F2" w:rsidRPr="009932E4" w:rsidRDefault="001D04F2" w:rsidP="009C0194">
      <w:pPr>
        <w:tabs>
          <w:tab w:val="left" w:pos="2220"/>
        </w:tabs>
        <w:ind w:left="709" w:right="709"/>
        <w:jc w:val="both"/>
        <w:rPr>
          <w:rFonts w:cs="Times New Roman"/>
          <w:i/>
          <w:color w:val="000000" w:themeColor="text1"/>
          <w:sz w:val="22"/>
          <w:szCs w:val="24"/>
        </w:rPr>
      </w:pPr>
      <w:proofErr w:type="gramStart"/>
      <w:r w:rsidRPr="009932E4">
        <w:rPr>
          <w:rFonts w:cs="Times New Roman"/>
          <w:color w:val="000000"/>
          <w:sz w:val="22"/>
          <w:szCs w:val="24"/>
          <w:shd w:val="clear" w:color="auto" w:fill="FFFFFF"/>
        </w:rPr>
        <w:t>»</w:t>
      </w:r>
      <w:r w:rsidRPr="009932E4">
        <w:rPr>
          <w:rFonts w:cs="Times New Roman"/>
          <w:i/>
          <w:color w:val="000000"/>
          <w:sz w:val="22"/>
          <w:szCs w:val="24"/>
          <w:shd w:val="clear" w:color="auto" w:fill="FFFFFF"/>
        </w:rPr>
        <w:t>Medicinska sestra jih najprej stehta, izmeri višino in pritisk.</w:t>
      </w:r>
      <w:proofErr w:type="gramEnd"/>
      <w:r w:rsidRPr="009932E4">
        <w:rPr>
          <w:rFonts w:cs="Times New Roman"/>
          <w:i/>
          <w:color w:val="000000"/>
          <w:sz w:val="22"/>
          <w:szCs w:val="24"/>
          <w:shd w:val="clear" w:color="auto" w:fill="FFFFFF"/>
        </w:rPr>
        <w:t xml:space="preserve"> Sledi pogovor, kjer jih zdravnica sprašuje o njihovi družini, šolanju, pa kolikokrat </w:t>
      </w:r>
      <w:proofErr w:type="gramStart"/>
      <w:r w:rsidRPr="009932E4">
        <w:rPr>
          <w:rFonts w:cs="Times New Roman"/>
          <w:i/>
          <w:color w:val="000000"/>
          <w:sz w:val="22"/>
          <w:szCs w:val="24"/>
          <w:shd w:val="clear" w:color="auto" w:fill="FFFFFF"/>
        </w:rPr>
        <w:t>na</w:t>
      </w:r>
      <w:proofErr w:type="gramEnd"/>
      <w:r w:rsidRPr="009932E4">
        <w:rPr>
          <w:rFonts w:cs="Times New Roman"/>
          <w:i/>
          <w:color w:val="000000"/>
          <w:sz w:val="22"/>
          <w:szCs w:val="24"/>
          <w:shd w:val="clear" w:color="auto" w:fill="FFFFFF"/>
        </w:rPr>
        <w:t xml:space="preserve"> teden se brijejo, preveri poraščenost telesa, prešteje zobe, preveri velikost testisov… Slednje poteka tako, da imajo </w:t>
      </w:r>
      <w:proofErr w:type="gramStart"/>
      <w:r w:rsidRPr="009932E4">
        <w:rPr>
          <w:rFonts w:cs="Times New Roman"/>
          <w:i/>
          <w:color w:val="000000"/>
          <w:sz w:val="22"/>
          <w:szCs w:val="24"/>
          <w:shd w:val="clear" w:color="auto" w:fill="FFFFFF"/>
        </w:rPr>
        <w:t>na</w:t>
      </w:r>
      <w:proofErr w:type="gramEnd"/>
      <w:r w:rsidRPr="009932E4">
        <w:rPr>
          <w:rFonts w:cs="Times New Roman"/>
          <w:i/>
          <w:color w:val="000000"/>
          <w:sz w:val="22"/>
          <w:szCs w:val="24"/>
          <w:shd w:val="clear" w:color="auto" w:fill="FFFFFF"/>
        </w:rPr>
        <w:t xml:space="preserve"> vrvico navezane različno velike kroglice, ki jih potem zdravnica primerja z velikostjo testisov prosilca za azil. Na podlagi tega oceni starost</w:t>
      </w:r>
      <w:proofErr w:type="gramStart"/>
      <w:r w:rsidRPr="009932E4">
        <w:rPr>
          <w:rFonts w:cs="Times New Roman"/>
          <w:i/>
          <w:color w:val="000000"/>
          <w:sz w:val="22"/>
          <w:szCs w:val="24"/>
          <w:shd w:val="clear" w:color="auto" w:fill="FFFFFF"/>
        </w:rPr>
        <w:t>,«</w:t>
      </w:r>
      <w:proofErr w:type="gramEnd"/>
      <w:r w:rsidRPr="009932E4">
        <w:rPr>
          <w:rFonts w:cs="Times New Roman"/>
          <w:i/>
          <w:color w:val="000000"/>
          <w:sz w:val="22"/>
          <w:szCs w:val="24"/>
          <w:shd w:val="clear" w:color="auto" w:fill="FFFFFF"/>
        </w:rPr>
        <w:t xml:space="preserve"> pojasnjuje Marina Uzelac, ki je na Slovenski filantropiji pristojna za področje mladoletnih migrantov in mladoletnikov brez spremstva. »To se nam v osnovi zdi etično sporno in nesprejemljivo, saj ljudi </w:t>
      </w:r>
      <w:proofErr w:type="gramStart"/>
      <w:r w:rsidRPr="009932E4">
        <w:rPr>
          <w:rFonts w:cs="Times New Roman"/>
          <w:i/>
          <w:color w:val="000000"/>
          <w:sz w:val="22"/>
          <w:szCs w:val="24"/>
          <w:shd w:val="clear" w:color="auto" w:fill="FFFFFF"/>
        </w:rPr>
        <w:t>na</w:t>
      </w:r>
      <w:proofErr w:type="gramEnd"/>
      <w:r w:rsidRPr="009932E4">
        <w:rPr>
          <w:rFonts w:cs="Times New Roman"/>
          <w:i/>
          <w:color w:val="000000"/>
          <w:sz w:val="22"/>
          <w:szCs w:val="24"/>
          <w:shd w:val="clear" w:color="auto" w:fill="FFFFFF"/>
        </w:rPr>
        <w:t xml:space="preserve"> ta način dehumanizirajo. Ob tem je pomembno poudariti, da </w:t>
      </w:r>
      <w:proofErr w:type="gramStart"/>
      <w:r w:rsidRPr="009932E4">
        <w:rPr>
          <w:rFonts w:cs="Times New Roman"/>
          <w:i/>
          <w:color w:val="000000"/>
          <w:sz w:val="22"/>
          <w:szCs w:val="24"/>
          <w:shd w:val="clear" w:color="auto" w:fill="FFFFFF"/>
        </w:rPr>
        <w:t>na</w:t>
      </w:r>
      <w:proofErr w:type="gramEnd"/>
      <w:r w:rsidRPr="009932E4">
        <w:rPr>
          <w:rFonts w:cs="Times New Roman"/>
          <w:i/>
          <w:color w:val="000000"/>
          <w:sz w:val="22"/>
          <w:szCs w:val="24"/>
          <w:shd w:val="clear" w:color="auto" w:fill="FFFFFF"/>
        </w:rPr>
        <w:t xml:space="preserve"> podlagi medicinskega pregleda ni mogoče nedvoumno določiti starosti določene oseb</w:t>
      </w:r>
      <w:r w:rsidR="009932E4" w:rsidRPr="009932E4">
        <w:rPr>
          <w:rFonts w:cs="Times New Roman"/>
          <w:i/>
          <w:color w:val="000000"/>
          <w:sz w:val="22"/>
          <w:szCs w:val="24"/>
          <w:shd w:val="clear" w:color="auto" w:fill="FFFFFF"/>
        </w:rPr>
        <w:t>e, gre lahko za več let razlike</w:t>
      </w:r>
      <w:r w:rsidRPr="009932E4">
        <w:rPr>
          <w:rFonts w:cs="Times New Roman"/>
          <w:color w:val="000000"/>
          <w:sz w:val="22"/>
          <w:szCs w:val="24"/>
          <w:shd w:val="clear" w:color="auto" w:fill="FFFFFF"/>
        </w:rPr>
        <w:t>«</w:t>
      </w:r>
      <w:r w:rsidR="009932E4" w:rsidRPr="009932E4">
        <w:rPr>
          <w:rFonts w:cs="Times New Roman"/>
          <w:color w:val="000000"/>
          <w:sz w:val="22"/>
          <w:szCs w:val="24"/>
          <w:shd w:val="clear" w:color="auto" w:fill="FFFFFF"/>
        </w:rPr>
        <w:t>.</w:t>
      </w:r>
      <w:r w:rsidR="009932E4">
        <w:rPr>
          <w:rFonts w:cs="Times New Roman"/>
          <w:color w:val="000000"/>
          <w:sz w:val="22"/>
          <w:szCs w:val="24"/>
          <w:shd w:val="clear" w:color="auto" w:fill="FFFFFF"/>
        </w:rPr>
        <w:t xml:space="preserve"> (Petrovčič 2015: b. n. s.)</w:t>
      </w:r>
    </w:p>
    <w:p w:rsidR="00285926" w:rsidRPr="009C0194" w:rsidRDefault="007C6B49" w:rsidP="00500FFA">
      <w:pPr>
        <w:tabs>
          <w:tab w:val="left" w:pos="2220"/>
        </w:tabs>
        <w:jc w:val="both"/>
        <w:rPr>
          <w:rFonts w:cs="Times New Roman"/>
          <w:szCs w:val="24"/>
        </w:rPr>
      </w:pPr>
      <w:r>
        <w:rPr>
          <w:rFonts w:cs="Times New Roman"/>
          <w:color w:val="000000" w:themeColor="text1"/>
          <w:szCs w:val="24"/>
        </w:rPr>
        <w:t>Mladoletniki so tudi zatrjeva</w:t>
      </w:r>
      <w:r w:rsidR="009932E4">
        <w:rPr>
          <w:rFonts w:cs="Times New Roman"/>
          <w:color w:val="000000" w:themeColor="text1"/>
          <w:szCs w:val="24"/>
        </w:rPr>
        <w:t>li, da je obstajala še</w:t>
      </w:r>
      <w:r w:rsidR="006C7BF0">
        <w:rPr>
          <w:rFonts w:cs="Times New Roman"/>
          <w:color w:val="000000" w:themeColor="text1"/>
          <w:szCs w:val="24"/>
        </w:rPr>
        <w:t xml:space="preserve"> </w:t>
      </w:r>
      <w:r w:rsidR="009932E4">
        <w:rPr>
          <w:rFonts w:cs="Times New Roman"/>
          <w:color w:val="000000" w:themeColor="text1"/>
          <w:szCs w:val="24"/>
        </w:rPr>
        <w:t>ena metoda, ki tudi</w:t>
      </w:r>
      <w:r w:rsidR="00676ADC">
        <w:rPr>
          <w:rFonts w:cs="Times New Roman"/>
          <w:color w:val="000000" w:themeColor="text1"/>
          <w:szCs w:val="24"/>
        </w:rPr>
        <w:t xml:space="preserve"> </w:t>
      </w:r>
      <w:proofErr w:type="gramStart"/>
      <w:r w:rsidR="00676ADC">
        <w:rPr>
          <w:rFonts w:cs="Times New Roman"/>
          <w:color w:val="000000" w:themeColor="text1"/>
          <w:szCs w:val="24"/>
        </w:rPr>
        <w:t>ni</w:t>
      </w:r>
      <w:proofErr w:type="gramEnd"/>
      <w:r w:rsidR="00676ADC">
        <w:rPr>
          <w:rFonts w:cs="Times New Roman"/>
          <w:color w:val="000000" w:themeColor="text1"/>
          <w:szCs w:val="24"/>
        </w:rPr>
        <w:t xml:space="preserve"> </w:t>
      </w:r>
      <w:r w:rsidR="009932E4">
        <w:rPr>
          <w:rFonts w:cs="Times New Roman"/>
          <w:color w:val="000000" w:themeColor="text1"/>
          <w:szCs w:val="24"/>
        </w:rPr>
        <w:t>bila zanesljiva.</w:t>
      </w:r>
      <w:r w:rsidR="00676ADC">
        <w:rPr>
          <w:rFonts w:cs="Times New Roman"/>
          <w:color w:val="000000" w:themeColor="text1"/>
          <w:szCs w:val="24"/>
        </w:rPr>
        <w:t xml:space="preserve"> </w:t>
      </w:r>
      <w:r w:rsidR="009932E4">
        <w:rPr>
          <w:rFonts w:cs="Times New Roman"/>
          <w:color w:val="000000" w:themeColor="text1"/>
          <w:szCs w:val="24"/>
        </w:rPr>
        <w:t xml:space="preserve">Po tej metodi naj bi ocenili starost mladoletnika glede </w:t>
      </w:r>
      <w:proofErr w:type="gramStart"/>
      <w:r w:rsidR="009932E4">
        <w:rPr>
          <w:rFonts w:cs="Times New Roman"/>
          <w:color w:val="000000" w:themeColor="text1"/>
          <w:szCs w:val="24"/>
        </w:rPr>
        <w:t>na</w:t>
      </w:r>
      <w:proofErr w:type="gramEnd"/>
      <w:r w:rsidR="009932E4">
        <w:rPr>
          <w:rFonts w:cs="Times New Roman"/>
          <w:color w:val="000000" w:themeColor="text1"/>
          <w:szCs w:val="24"/>
        </w:rPr>
        <w:t xml:space="preserve"> njegovo</w:t>
      </w:r>
      <w:r w:rsidR="00C93A9B">
        <w:rPr>
          <w:rFonts w:cs="Times New Roman"/>
          <w:color w:val="000000" w:themeColor="text1"/>
          <w:szCs w:val="24"/>
        </w:rPr>
        <w:t xml:space="preserve"> obnaša</w:t>
      </w:r>
      <w:r w:rsidR="009932E4">
        <w:rPr>
          <w:rFonts w:cs="Times New Roman"/>
          <w:color w:val="000000" w:themeColor="text1"/>
          <w:szCs w:val="24"/>
        </w:rPr>
        <w:t>nje</w:t>
      </w:r>
      <w:r w:rsidR="00C93A9B">
        <w:rPr>
          <w:rFonts w:cs="Times New Roman"/>
          <w:color w:val="000000" w:themeColor="text1"/>
          <w:szCs w:val="24"/>
        </w:rPr>
        <w:t xml:space="preserve"> in </w:t>
      </w:r>
      <w:r w:rsidR="009932E4">
        <w:rPr>
          <w:rFonts w:cs="Times New Roman"/>
          <w:color w:val="000000" w:themeColor="text1"/>
          <w:szCs w:val="24"/>
        </w:rPr>
        <w:t>fizični</w:t>
      </w:r>
      <w:r w:rsidR="005512FB">
        <w:rPr>
          <w:rFonts w:cs="Times New Roman"/>
          <w:color w:val="000000" w:themeColor="text1"/>
          <w:szCs w:val="24"/>
        </w:rPr>
        <w:t xml:space="preserve"> izgled</w:t>
      </w:r>
      <w:r w:rsidR="00C93A9B">
        <w:rPr>
          <w:rFonts w:cs="Times New Roman"/>
          <w:color w:val="000000" w:themeColor="text1"/>
          <w:szCs w:val="24"/>
        </w:rPr>
        <w:t xml:space="preserve">. </w:t>
      </w:r>
      <w:r w:rsidR="009932E4">
        <w:rPr>
          <w:rFonts w:cs="Times New Roman"/>
          <w:color w:val="000000" w:themeColor="text1"/>
          <w:szCs w:val="24"/>
        </w:rPr>
        <w:t xml:space="preserve">Že prej </w:t>
      </w:r>
      <w:proofErr w:type="gramStart"/>
      <w:r w:rsidR="009932E4">
        <w:rPr>
          <w:rFonts w:cs="Times New Roman"/>
          <w:color w:val="000000" w:themeColor="text1"/>
          <w:szCs w:val="24"/>
        </w:rPr>
        <w:t>sem</w:t>
      </w:r>
      <w:proofErr w:type="gramEnd"/>
      <w:r w:rsidR="009932E4">
        <w:rPr>
          <w:rFonts w:cs="Times New Roman"/>
          <w:color w:val="000000" w:themeColor="text1"/>
          <w:szCs w:val="24"/>
        </w:rPr>
        <w:t xml:space="preserve"> razpravljala</w:t>
      </w:r>
      <w:r w:rsidR="00C93A9B">
        <w:rPr>
          <w:rFonts w:cs="Times New Roman"/>
          <w:color w:val="000000" w:themeColor="text1"/>
          <w:szCs w:val="24"/>
        </w:rPr>
        <w:t xml:space="preserve">, da so mladoletniki brez spremstva </w:t>
      </w:r>
      <w:r w:rsidR="00C93A9B" w:rsidRPr="009B1513">
        <w:rPr>
          <w:rFonts w:cs="Times New Roman"/>
          <w:szCs w:val="24"/>
        </w:rPr>
        <w:t>šli</w:t>
      </w:r>
      <w:r w:rsidR="00C93A9B">
        <w:rPr>
          <w:rFonts w:cs="Times New Roman"/>
          <w:color w:val="000000" w:themeColor="text1"/>
          <w:szCs w:val="24"/>
        </w:rPr>
        <w:t xml:space="preserve"> </w:t>
      </w:r>
      <w:r w:rsidR="009B1513">
        <w:rPr>
          <w:rFonts w:cs="Times New Roman"/>
          <w:color w:val="000000" w:themeColor="text1"/>
          <w:szCs w:val="24"/>
        </w:rPr>
        <w:t>skozi</w:t>
      </w:r>
      <w:r w:rsidR="00C93A9B">
        <w:rPr>
          <w:rFonts w:cs="Times New Roman"/>
          <w:color w:val="000000" w:themeColor="text1"/>
          <w:szCs w:val="24"/>
        </w:rPr>
        <w:t xml:space="preserve"> ritual prehoda</w:t>
      </w:r>
      <w:r w:rsidR="009932E4">
        <w:rPr>
          <w:rFonts w:cs="Times New Roman"/>
          <w:color w:val="000000" w:themeColor="text1"/>
          <w:szCs w:val="24"/>
        </w:rPr>
        <w:t xml:space="preserve"> otroštva, zaradi česar sta lahko</w:t>
      </w:r>
      <w:r w:rsidR="009B1513">
        <w:rPr>
          <w:rFonts w:cs="Times New Roman"/>
          <w:color w:val="000000" w:themeColor="text1"/>
          <w:szCs w:val="24"/>
        </w:rPr>
        <w:t xml:space="preserve"> njihovo obnašanje in fizič</w:t>
      </w:r>
      <w:r w:rsidR="00C93A9B">
        <w:rPr>
          <w:rFonts w:cs="Times New Roman"/>
          <w:color w:val="000000" w:themeColor="text1"/>
          <w:szCs w:val="24"/>
        </w:rPr>
        <w:t>n</w:t>
      </w:r>
      <w:r w:rsidR="009B1513">
        <w:rPr>
          <w:rFonts w:cs="Times New Roman"/>
          <w:color w:val="000000" w:themeColor="text1"/>
          <w:szCs w:val="24"/>
        </w:rPr>
        <w:t>i izgled</w:t>
      </w:r>
      <w:r w:rsidR="00C93A9B">
        <w:rPr>
          <w:rFonts w:cs="Times New Roman"/>
          <w:color w:val="000000" w:themeColor="text1"/>
          <w:szCs w:val="24"/>
        </w:rPr>
        <w:t xml:space="preserve"> varljiv</w:t>
      </w:r>
      <w:r w:rsidR="009932E4">
        <w:rPr>
          <w:rFonts w:cs="Times New Roman"/>
          <w:color w:val="000000" w:themeColor="text1"/>
          <w:szCs w:val="24"/>
        </w:rPr>
        <w:t>a</w:t>
      </w:r>
      <w:r w:rsidR="00C93A9B">
        <w:rPr>
          <w:rFonts w:cs="Times New Roman"/>
          <w:color w:val="000000" w:themeColor="text1"/>
          <w:szCs w:val="24"/>
        </w:rPr>
        <w:t xml:space="preserve">. </w:t>
      </w:r>
      <w:r w:rsidR="005512FB">
        <w:rPr>
          <w:rFonts w:cs="Times New Roman"/>
          <w:color w:val="000000" w:themeColor="text1"/>
          <w:szCs w:val="24"/>
        </w:rPr>
        <w:t xml:space="preserve">O tem je pisala tudi Ela Meh (2016: b. n. s.), ki pravi, da </w:t>
      </w:r>
      <w:r w:rsidR="00953B77">
        <w:rPr>
          <w:rFonts w:cs="Times New Roman"/>
          <w:color w:val="000000" w:themeColor="text1"/>
          <w:szCs w:val="24"/>
        </w:rPr>
        <w:t>je po</w:t>
      </w:r>
      <w:r w:rsidR="00C93A9B">
        <w:rPr>
          <w:rFonts w:cs="Times New Roman"/>
          <w:color w:val="000000" w:themeColor="text1"/>
          <w:szCs w:val="24"/>
        </w:rPr>
        <w:t xml:space="preserve"> </w:t>
      </w:r>
      <w:r w:rsidR="005512FB">
        <w:rPr>
          <w:rFonts w:cs="Times New Roman"/>
          <w:color w:val="000000" w:themeColor="text1"/>
          <w:szCs w:val="24"/>
        </w:rPr>
        <w:t>navedbah ljudi, ki so se ukvarjali z mladoletniki brez spremstva</w:t>
      </w:r>
      <w:r w:rsidR="00953B77">
        <w:rPr>
          <w:rFonts w:cs="Times New Roman"/>
          <w:color w:val="000000" w:themeColor="text1"/>
          <w:szCs w:val="24"/>
        </w:rPr>
        <w:t xml:space="preserve">, nemogoče ugotoviti, kdo je zares mladoleten in kdo ne, saj se mnogi mladoletniki brez spremstva obnašajo bolj zrelo, kot bi od njega pričakovali, </w:t>
      </w:r>
      <w:r w:rsidR="00953B77" w:rsidRPr="009C0194">
        <w:rPr>
          <w:rFonts w:cs="Times New Roman"/>
          <w:szCs w:val="24"/>
        </w:rPr>
        <w:t xml:space="preserve">in </w:t>
      </w:r>
      <w:r w:rsidR="00C93A9B" w:rsidRPr="009C0194">
        <w:rPr>
          <w:rFonts w:cs="Times New Roman"/>
          <w:szCs w:val="24"/>
        </w:rPr>
        <w:t>da je ocena starosti po</w:t>
      </w:r>
      <w:r w:rsidR="00953B77" w:rsidRPr="009C0194">
        <w:rPr>
          <w:rFonts w:cs="Times New Roman"/>
          <w:szCs w:val="24"/>
        </w:rPr>
        <w:t xml:space="preserve"> kriteriju</w:t>
      </w:r>
      <w:r w:rsidR="00C93A9B" w:rsidRPr="009C0194">
        <w:rPr>
          <w:rFonts w:cs="Times New Roman"/>
          <w:szCs w:val="24"/>
        </w:rPr>
        <w:t xml:space="preserve"> </w:t>
      </w:r>
      <w:r w:rsidR="00953B77" w:rsidRPr="009C0194">
        <w:rPr>
          <w:rFonts w:cs="Times New Roman"/>
          <w:szCs w:val="24"/>
        </w:rPr>
        <w:t xml:space="preserve">obnašanja in fizičnega izgleda </w:t>
      </w:r>
      <w:r w:rsidR="00C93A9B" w:rsidRPr="009C0194">
        <w:rPr>
          <w:rFonts w:cs="Times New Roman"/>
          <w:szCs w:val="24"/>
        </w:rPr>
        <w:t>povsem nesmiselna.</w:t>
      </w:r>
      <w:r w:rsidR="006E5E2F" w:rsidRPr="009C0194">
        <w:rPr>
          <w:rFonts w:cs="Times New Roman"/>
          <w:szCs w:val="24"/>
        </w:rPr>
        <w:t xml:space="preserve"> </w:t>
      </w:r>
      <w:r w:rsidR="00953B77" w:rsidRPr="009C0194">
        <w:rPr>
          <w:rFonts w:cs="Times New Roman"/>
          <w:szCs w:val="24"/>
        </w:rPr>
        <w:t>V</w:t>
      </w:r>
      <w:r w:rsidR="009C0194" w:rsidRPr="009C0194">
        <w:rPr>
          <w:rFonts w:cs="Times New Roman"/>
          <w:szCs w:val="24"/>
        </w:rPr>
        <w:t xml:space="preserve"> takih primerih</w:t>
      </w:r>
      <w:r w:rsidR="006E5E2F" w:rsidRPr="009C0194">
        <w:rPr>
          <w:rFonts w:cs="Times New Roman"/>
          <w:szCs w:val="24"/>
        </w:rPr>
        <w:t xml:space="preserve"> mladoletnik</w:t>
      </w:r>
      <w:r w:rsidR="009C0194" w:rsidRPr="009C0194">
        <w:rPr>
          <w:rFonts w:cs="Times New Roman"/>
          <w:szCs w:val="24"/>
        </w:rPr>
        <w:t xml:space="preserve"> lahko celo</w:t>
      </w:r>
      <w:r w:rsidR="006E5E2F" w:rsidRPr="009C0194">
        <w:rPr>
          <w:rFonts w:cs="Times New Roman"/>
          <w:szCs w:val="24"/>
        </w:rPr>
        <w:t xml:space="preserve"> </w:t>
      </w:r>
      <w:proofErr w:type="gramStart"/>
      <w:r w:rsidR="006E5E2F" w:rsidRPr="009C0194">
        <w:rPr>
          <w:rFonts w:cs="Times New Roman"/>
          <w:szCs w:val="24"/>
        </w:rPr>
        <w:t>ni</w:t>
      </w:r>
      <w:proofErr w:type="gramEnd"/>
      <w:r w:rsidR="006E5E2F" w:rsidRPr="009C0194">
        <w:rPr>
          <w:rFonts w:cs="Times New Roman"/>
          <w:szCs w:val="24"/>
        </w:rPr>
        <w:t xml:space="preserve"> upravičen do pravic, ki mu pripadajo. To pomeni, da </w:t>
      </w:r>
      <w:r w:rsidR="009B1513" w:rsidRPr="009C0194">
        <w:rPr>
          <w:rFonts w:cs="Times New Roman"/>
          <w:szCs w:val="24"/>
        </w:rPr>
        <w:t>država, v kateri prosi za azil,</w:t>
      </w:r>
      <w:r w:rsidR="006E5E2F" w:rsidRPr="009C0194">
        <w:rPr>
          <w:rFonts w:cs="Times New Roman"/>
          <w:szCs w:val="24"/>
        </w:rPr>
        <w:t xml:space="preserve"> krši njegove pravice </w:t>
      </w:r>
      <w:proofErr w:type="gramStart"/>
      <w:r w:rsidR="006E5E2F" w:rsidRPr="009C0194">
        <w:rPr>
          <w:rFonts w:cs="Times New Roman"/>
          <w:szCs w:val="24"/>
        </w:rPr>
        <w:t>ali</w:t>
      </w:r>
      <w:proofErr w:type="gramEnd"/>
      <w:r w:rsidR="006E5E2F" w:rsidRPr="009C0194">
        <w:rPr>
          <w:rFonts w:cs="Times New Roman"/>
          <w:szCs w:val="24"/>
        </w:rPr>
        <w:t xml:space="preserve"> ovira postopek.</w:t>
      </w:r>
    </w:p>
    <w:p w:rsidR="00500FFA" w:rsidRDefault="00285926" w:rsidP="00500FFA">
      <w:pPr>
        <w:jc w:val="both"/>
      </w:pPr>
      <w:r w:rsidRPr="00D23206">
        <w:t xml:space="preserve">Na eni strani </w:t>
      </w:r>
      <w:r w:rsidR="009B1513">
        <w:t>restriktivne politike</w:t>
      </w:r>
      <w:r w:rsidRPr="00D23206">
        <w:t xml:space="preserve"> držav, ki nočejo sprejeti beguncev, na drugi strani pa nadaljnje oženje in zapiranje legalnih poti, po katerih bi ljudje pribegnili v EU, ustvarja prostor za rast tiste industrije, ki omogoča, da ljudje prihajajo v EU neopazno, neuradno. </w:t>
      </w:r>
      <w:proofErr w:type="gramStart"/>
      <w:r w:rsidRPr="00D23206">
        <w:t>Tihotapska industrija je stvaritev EU.</w:t>
      </w:r>
      <w:proofErr w:type="gramEnd"/>
      <w:r w:rsidRPr="00D23206">
        <w:t xml:space="preserve"> </w:t>
      </w:r>
      <w:proofErr w:type="gramStart"/>
      <w:r w:rsidRPr="00D23206">
        <w:t>Raste, postaja vedno bolj sofisticirana in okrutna skupaj in vzporedno z rastjo ter</w:t>
      </w:r>
      <w:r>
        <w:t xml:space="preserve"> širitvijo militariziranih mej (Božič 2016: </w:t>
      </w:r>
      <w:r w:rsidRPr="00D23206">
        <w:t>243)</w:t>
      </w:r>
      <w:r>
        <w:t>.</w:t>
      </w:r>
      <w:proofErr w:type="gramEnd"/>
    </w:p>
    <w:p w:rsidR="00500FFA" w:rsidRDefault="00500FFA" w:rsidP="00500FFA">
      <w:pPr>
        <w:jc w:val="both"/>
      </w:pPr>
      <w:r w:rsidRPr="00500FFA">
        <w:t xml:space="preserve">Začaran krog ilegalizacije vodi mladoletnike brez spremstva </w:t>
      </w:r>
      <w:proofErr w:type="gramStart"/>
      <w:r w:rsidRPr="00500FFA">
        <w:t>na</w:t>
      </w:r>
      <w:proofErr w:type="gramEnd"/>
      <w:r w:rsidRPr="00500FFA">
        <w:t xml:space="preserve"> pot revščine in kriminala, saj brez ustreznih dokumentov ne morejo dostopati do trga dela oziroma do legalne zaposlitve. </w:t>
      </w:r>
      <w:r w:rsidRPr="00500FFA">
        <w:lastRenderedPageBreak/>
        <w:t xml:space="preserve">Edini možnosti, ki </w:t>
      </w:r>
      <w:proofErr w:type="gramStart"/>
      <w:r w:rsidRPr="00500FFA">
        <w:t>jim</w:t>
      </w:r>
      <w:proofErr w:type="gramEnd"/>
      <w:r w:rsidRPr="00500FFA">
        <w:t xml:space="preserve"> preostaneta, sta delo na črno, kjer prevladuje izkoriščanje delovne sile, in vključitev v kriminalna dejanja. Dohodek pa </w:t>
      </w:r>
      <w:proofErr w:type="gramStart"/>
      <w:r w:rsidRPr="00500FFA">
        <w:t>jim</w:t>
      </w:r>
      <w:proofErr w:type="gramEnd"/>
      <w:r w:rsidRPr="00500FFA">
        <w:t xml:space="preserve"> kljub vsemu ne predstavlja dovolj ekonomske varnosti, da bi se izkopali iz situacije, v kateri so se znašli.</w:t>
      </w:r>
    </w:p>
    <w:p w:rsidR="00B82A42" w:rsidRPr="00EF78A4" w:rsidRDefault="00B82A42" w:rsidP="00500FFA">
      <w:pPr>
        <w:pStyle w:val="Heading1"/>
      </w:pPr>
      <w:bookmarkStart w:id="15" w:name="_Toc462926498"/>
      <w:r>
        <w:rPr>
          <w:rStyle w:val="Heading1Char"/>
          <w:b/>
          <w:bCs/>
        </w:rPr>
        <w:t>6.</w:t>
      </w:r>
      <w:r w:rsidR="00C10F04">
        <w:rPr>
          <w:rStyle w:val="Heading1Char"/>
          <w:b/>
          <w:bCs/>
        </w:rPr>
        <w:t xml:space="preserve"> </w:t>
      </w:r>
      <w:r w:rsidR="001505DD">
        <w:rPr>
          <w:rStyle w:val="Heading1Char"/>
          <w:b/>
          <w:bCs/>
        </w:rPr>
        <w:t>4</w:t>
      </w:r>
      <w:r w:rsidR="001B1EC8" w:rsidRPr="006C7BF0">
        <w:rPr>
          <w:rStyle w:val="Heading1Char"/>
          <w:b/>
          <w:bCs/>
        </w:rPr>
        <w:t xml:space="preserve"> AVTONOMIJA</w:t>
      </w:r>
      <w:bookmarkEnd w:id="15"/>
    </w:p>
    <w:p w:rsidR="005D3439" w:rsidRPr="007458D9" w:rsidRDefault="00B82A42" w:rsidP="009C0194">
      <w:pPr>
        <w:jc w:val="both"/>
        <w:rPr>
          <w:color w:val="000000" w:themeColor="text1"/>
        </w:rPr>
      </w:pPr>
      <w:r>
        <w:t xml:space="preserve">V pristopu do avtonomije migracij </w:t>
      </w:r>
      <w:proofErr w:type="gramStart"/>
      <w:r>
        <w:t>n</w:t>
      </w:r>
      <w:r w:rsidRPr="00DB63E3">
        <w:t>i</w:t>
      </w:r>
      <w:proofErr w:type="gramEnd"/>
      <w:r w:rsidRPr="00DB63E3">
        <w:t xml:space="preserve"> prostora za romantiziranje </w:t>
      </w:r>
      <w:r w:rsidRPr="000209E0">
        <w:t>nomadiz</w:t>
      </w:r>
      <w:r>
        <w:t>ma in migracij</w:t>
      </w:r>
      <w:r w:rsidR="00EB6A2E">
        <w:t xml:space="preserve">. </w:t>
      </w:r>
      <w:proofErr w:type="gramStart"/>
      <w:r w:rsidR="00EB6A2E">
        <w:t>Migracije se spopadajo s</w:t>
      </w:r>
      <w:r w:rsidRPr="000209E0">
        <w:t xml:space="preserve"> kruto, trdo in pogosto smrtonosn</w:t>
      </w:r>
      <w:r w:rsidR="00EB6A2E">
        <w:t>o realnostjo nadzora.</w:t>
      </w:r>
      <w:proofErr w:type="gramEnd"/>
      <w:r w:rsidR="00EB6A2E">
        <w:t xml:space="preserve"> Migranti </w:t>
      </w:r>
      <w:r w:rsidRPr="000209E0">
        <w:t>znotraj nadzora ustvarijo novo</w:t>
      </w:r>
      <w:r w:rsidR="00FC47BD">
        <w:t xml:space="preserve"> realnost, ki </w:t>
      </w:r>
      <w:proofErr w:type="gramStart"/>
      <w:r w:rsidR="00FC47BD">
        <w:t>jim</w:t>
      </w:r>
      <w:proofErr w:type="gramEnd"/>
      <w:r w:rsidR="00FC47BD">
        <w:t xml:space="preserve"> dovoljuje</w:t>
      </w:r>
      <w:r w:rsidRPr="000209E0">
        <w:t xml:space="preserve"> prilagoditev svoje mobilnosti onstran obstoječega nadzora. V tem smislu je pomen avtonomije migrac</w:t>
      </w:r>
      <w:r w:rsidR="00FC47BD">
        <w:t>ij treniranje čutov, videnje</w:t>
      </w:r>
      <w:r w:rsidR="00156C07">
        <w:t>,</w:t>
      </w:r>
      <w:r w:rsidRPr="000209E0">
        <w:t xml:space="preserve"> premikanje pred kapitalom,</w:t>
      </w:r>
      <w:r w:rsidR="005D3439">
        <w:t xml:space="preserve"> vendar ne neodvisno </w:t>
      </w:r>
      <w:proofErr w:type="gramStart"/>
      <w:r w:rsidR="005D3439">
        <w:t>od</w:t>
      </w:r>
      <w:proofErr w:type="gramEnd"/>
      <w:r w:rsidR="005D3439">
        <w:t xml:space="preserve"> njega ter po drugi strani</w:t>
      </w:r>
      <w:r w:rsidRPr="000209E0">
        <w:t xml:space="preserve"> gibanje pred kontrolo, vend</w:t>
      </w:r>
      <w:r>
        <w:t>ar ne odrezano od nje (</w:t>
      </w:r>
      <w:r w:rsidR="00862904">
        <w:t xml:space="preserve">po </w:t>
      </w:r>
      <w:r>
        <w:t>Papadopo</w:t>
      </w:r>
      <w:r w:rsidRPr="000209E0">
        <w:t>lo</w:t>
      </w:r>
      <w:r>
        <w:t>u</w:t>
      </w:r>
      <w:r w:rsidRPr="000209E0">
        <w:t>s 2013: 184).</w:t>
      </w:r>
      <w:r w:rsidR="005D3439">
        <w:t xml:space="preserve"> </w:t>
      </w:r>
      <w:proofErr w:type="gramStart"/>
      <w:r w:rsidR="00FC47BD">
        <w:t>»</w:t>
      </w:r>
      <w:r w:rsidR="005D3439">
        <w:t>Bolj kot govorimo o varnosti, bolj govorimo o državljanstvu.</w:t>
      </w:r>
      <w:proofErr w:type="gramEnd"/>
      <w:r w:rsidR="005D3439">
        <w:t xml:space="preserve"> </w:t>
      </w:r>
      <w:proofErr w:type="gramStart"/>
      <w:r w:rsidR="005D3439">
        <w:t>To je težava državljanstva.</w:t>
      </w:r>
      <w:proofErr w:type="gramEnd"/>
      <w:r w:rsidR="005D3439">
        <w:t xml:space="preserve"> </w:t>
      </w:r>
      <w:proofErr w:type="gramStart"/>
      <w:r w:rsidR="005D3439">
        <w:t>Hrani se iz moči nadvlade in vzdrževanja meja; meja, ki jih ne moremo popolnoma kontrolirati.</w:t>
      </w:r>
      <w:proofErr w:type="gramEnd"/>
      <w:r w:rsidR="005D3439">
        <w:t xml:space="preserve"> </w:t>
      </w:r>
      <w:proofErr w:type="gramStart"/>
      <w:r w:rsidR="005D3439">
        <w:t>Državljanstvo ne moremo misliti izven nadvlade in kontrole</w:t>
      </w:r>
      <w:r w:rsidR="00FC47BD">
        <w:t>«</w:t>
      </w:r>
      <w:r w:rsidR="00156C07">
        <w:t xml:space="preserve"> (Papadopolous 2013: 183).</w:t>
      </w:r>
      <w:proofErr w:type="gramEnd"/>
      <w:r w:rsidR="00FC47BD">
        <w:t xml:space="preserve"> </w:t>
      </w:r>
      <w:r w:rsidR="00FC47BD" w:rsidRPr="00FC47BD">
        <w:t>Ideološki</w:t>
      </w:r>
      <w:r w:rsidR="00FC47BD">
        <w:t xml:space="preserve"> aparati tako zagotavljajo</w:t>
      </w:r>
      <w:r w:rsidR="00FC47BD" w:rsidRPr="00FC47BD">
        <w:t xml:space="preserve"> notranjo legitimnost širitvi nadzora in ukrepov, ki so bili v preteklosti uporabljeni le zoper storilce kaznivih dejanj, </w:t>
      </w:r>
      <w:proofErr w:type="gramStart"/>
      <w:r w:rsidR="00FC47BD" w:rsidRPr="00FC47BD">
        <w:t>na</w:t>
      </w:r>
      <w:proofErr w:type="gramEnd"/>
      <w:r w:rsidR="00FC47BD" w:rsidRPr="00FC47BD">
        <w:t xml:space="preserve"> področje politike priseljevanj</w:t>
      </w:r>
      <w:r w:rsidR="00FC47BD">
        <w:t>a</w:t>
      </w:r>
      <w:r w:rsidR="00AF2B70">
        <w:t xml:space="preserve"> in azila (Bosworth po</w:t>
      </w:r>
      <w:r w:rsidR="00FC47BD">
        <w:t xml:space="preserve"> Bučar 2016</w:t>
      </w:r>
      <w:r w:rsidR="00AF2B70">
        <w:t>)</w:t>
      </w:r>
      <w:r w:rsidR="00FC47BD">
        <w:t xml:space="preserve">. </w:t>
      </w:r>
      <w:proofErr w:type="gramStart"/>
      <w:r w:rsidR="00AF2B70">
        <w:t xml:space="preserve">Oblasti večine držav EU migracijo povezujejo z </w:t>
      </w:r>
      <w:r w:rsidR="00720D81">
        <w:t>varnostn</w:t>
      </w:r>
      <w:r w:rsidR="00156C07">
        <w:t>im vprašanjem, migrante/begunce</w:t>
      </w:r>
      <w:r w:rsidR="00720D81">
        <w:t xml:space="preserve"> </w:t>
      </w:r>
      <w:r w:rsidR="00156C07">
        <w:t>(</w:t>
      </w:r>
      <w:r w:rsidR="00720D81">
        <w:t>vključno s pros</w:t>
      </w:r>
      <w:r w:rsidR="00EF78A4">
        <w:t>ilci za azil</w:t>
      </w:r>
      <w:r w:rsidR="00156C07">
        <w:t>)</w:t>
      </w:r>
      <w:r w:rsidR="00EF78A4">
        <w:t xml:space="preserve"> pa kriminalizirajo </w:t>
      </w:r>
      <w:r w:rsidR="00720D81">
        <w:t xml:space="preserve">oziroma obravnavajo kot </w:t>
      </w:r>
      <w:r w:rsidR="00FC47BD">
        <w:t>storilce kaznivih dejanj, saj so aparati za delo z njimi uperjeni v restrikcijo, n</w:t>
      </w:r>
      <w:r w:rsidR="0057062A">
        <w:t>adzor.</w:t>
      </w:r>
      <w:proofErr w:type="gramEnd"/>
      <w:r w:rsidR="0057062A">
        <w:t xml:space="preserve"> Že </w:t>
      </w:r>
      <w:proofErr w:type="gramStart"/>
      <w:r w:rsidR="0057062A">
        <w:t>sama</w:t>
      </w:r>
      <w:proofErr w:type="gramEnd"/>
      <w:r w:rsidR="0057062A">
        <w:t xml:space="preserve"> nastanitev</w:t>
      </w:r>
      <w:r w:rsidR="005D2766">
        <w:t xml:space="preserve"> je jasen pokazatelj tega, saj je večina migrantov in </w:t>
      </w:r>
      <w:r w:rsidR="005D2766" w:rsidRPr="007458D9">
        <w:rPr>
          <w:color w:val="000000" w:themeColor="text1"/>
        </w:rPr>
        <w:t xml:space="preserve">s tem tudi mladoletnikov brez spremstva nastanjena v domovih, ki so zaprtega tipa. </w:t>
      </w:r>
    </w:p>
    <w:p w:rsidR="00743201" w:rsidRPr="007458D9" w:rsidRDefault="005D2766" w:rsidP="009C0194">
      <w:pPr>
        <w:jc w:val="both"/>
        <w:rPr>
          <w:color w:val="000000" w:themeColor="text1"/>
        </w:rPr>
      </w:pPr>
      <w:r w:rsidRPr="007458D9">
        <w:rPr>
          <w:color w:val="000000" w:themeColor="text1"/>
        </w:rPr>
        <w:t>Zato lahko »široko</w:t>
      </w:r>
      <w:r w:rsidR="00743201" w:rsidRPr="007458D9">
        <w:rPr>
          <w:color w:val="000000" w:themeColor="text1"/>
        </w:rPr>
        <w:t xml:space="preserve"> </w:t>
      </w:r>
      <w:r w:rsidRPr="007458D9">
        <w:rPr>
          <w:color w:val="000000" w:themeColor="text1"/>
        </w:rPr>
        <w:t xml:space="preserve">in aktivno (odobravanje) </w:t>
      </w:r>
      <w:proofErr w:type="gramStart"/>
      <w:r w:rsidRPr="007458D9">
        <w:rPr>
          <w:color w:val="000000" w:themeColor="text1"/>
        </w:rPr>
        <w:t>ali</w:t>
      </w:r>
      <w:proofErr w:type="gramEnd"/>
      <w:r w:rsidRPr="007458D9">
        <w:rPr>
          <w:color w:val="000000" w:themeColor="text1"/>
        </w:rPr>
        <w:t xml:space="preserve"> pasivno (nenasprotovanje), torej </w:t>
      </w:r>
      <w:r w:rsidR="00743201" w:rsidRPr="007458D9">
        <w:rPr>
          <w:color w:val="000000" w:themeColor="text1"/>
        </w:rPr>
        <w:t>podpora javnosti restriktivnim ukrepom zoper soljudi, ki pa so »drugi« – v smislu nezaželenega tujca ali nezaželenega pripadnika etnične skupine – daje (lažno) legitimnost represivnim in izključevalnim ukrepom zoper priseljence in celo begunce</w:t>
      </w:r>
      <w:r w:rsidRPr="007458D9">
        <w:rPr>
          <w:color w:val="000000" w:themeColor="text1"/>
        </w:rPr>
        <w:t>«</w:t>
      </w:r>
      <w:r w:rsidR="00FC47BD" w:rsidRPr="007458D9">
        <w:rPr>
          <w:color w:val="000000" w:themeColor="text1"/>
        </w:rPr>
        <w:t xml:space="preserve"> (Bučar 2016: 16).</w:t>
      </w:r>
      <w:r w:rsidR="00743201" w:rsidRPr="007458D9">
        <w:rPr>
          <w:color w:val="000000" w:themeColor="text1"/>
        </w:rPr>
        <w:t xml:space="preserve"> </w:t>
      </w:r>
    </w:p>
    <w:p w:rsidR="00B82A42" w:rsidRPr="00B82A42" w:rsidRDefault="00EF78A4" w:rsidP="009C0194">
      <w:pPr>
        <w:tabs>
          <w:tab w:val="left" w:pos="2220"/>
        </w:tabs>
        <w:jc w:val="both"/>
        <w:rPr>
          <w:rFonts w:cs="Times New Roman"/>
          <w:color w:val="000000" w:themeColor="text1"/>
          <w:szCs w:val="24"/>
        </w:rPr>
      </w:pPr>
      <w:r>
        <w:rPr>
          <w:rFonts w:cs="Times New Roman"/>
          <w:color w:val="000000" w:themeColor="text1"/>
          <w:szCs w:val="24"/>
        </w:rPr>
        <w:t>Najpogostejša</w:t>
      </w:r>
      <w:r w:rsidR="00B82A42">
        <w:rPr>
          <w:rFonts w:cs="Times New Roman"/>
          <w:color w:val="000000" w:themeColor="text1"/>
          <w:szCs w:val="24"/>
        </w:rPr>
        <w:t xml:space="preserve"> kritika avtonomije migracij je mnenje, da nad</w:t>
      </w:r>
      <w:r w:rsidR="00EB2CA2">
        <w:rPr>
          <w:rFonts w:cs="Times New Roman"/>
          <w:color w:val="000000" w:themeColor="text1"/>
          <w:szCs w:val="24"/>
        </w:rPr>
        <w:t>omesti vse različne subjektivne</w:t>
      </w:r>
      <w:r w:rsidR="00B82A42">
        <w:rPr>
          <w:rFonts w:cs="Times New Roman"/>
          <w:color w:val="000000" w:themeColor="text1"/>
          <w:szCs w:val="24"/>
        </w:rPr>
        <w:t xml:space="preserve"> poglede </w:t>
      </w:r>
      <w:proofErr w:type="gramStart"/>
      <w:r w:rsidR="00B82A42">
        <w:rPr>
          <w:rFonts w:cs="Times New Roman"/>
          <w:color w:val="000000" w:themeColor="text1"/>
          <w:szCs w:val="24"/>
        </w:rPr>
        <w:t>na</w:t>
      </w:r>
      <w:proofErr w:type="gramEnd"/>
      <w:r w:rsidR="00B82A42">
        <w:rPr>
          <w:rFonts w:cs="Times New Roman"/>
          <w:color w:val="000000" w:themeColor="text1"/>
          <w:szCs w:val="24"/>
        </w:rPr>
        <w:t xml:space="preserve"> migracijo in raznolikost načina giba</w:t>
      </w:r>
      <w:r w:rsidR="00FC47BD">
        <w:rPr>
          <w:rFonts w:cs="Times New Roman"/>
          <w:color w:val="000000" w:themeColor="text1"/>
          <w:szCs w:val="24"/>
        </w:rPr>
        <w:t xml:space="preserve">nja v veliko zgodbo o migraciji. </w:t>
      </w:r>
      <w:r w:rsidR="00B82A42">
        <w:rPr>
          <w:rFonts w:cs="Times New Roman"/>
          <w:color w:val="000000" w:themeColor="text1"/>
          <w:szCs w:val="24"/>
        </w:rPr>
        <w:t>Termin migracij</w:t>
      </w:r>
      <w:r w:rsidR="0057062A">
        <w:rPr>
          <w:rFonts w:cs="Times New Roman"/>
          <w:color w:val="000000" w:themeColor="text1"/>
          <w:szCs w:val="24"/>
        </w:rPr>
        <w:t>a</w:t>
      </w:r>
      <w:r w:rsidR="00B82A42">
        <w:rPr>
          <w:rFonts w:cs="Times New Roman"/>
          <w:color w:val="000000" w:themeColor="text1"/>
          <w:szCs w:val="24"/>
        </w:rPr>
        <w:t xml:space="preserve"> naj bi tako homogeniziral in učinkovito izbrisal </w:t>
      </w:r>
      <w:r w:rsidR="00156C07">
        <w:rPr>
          <w:rFonts w:cs="Times New Roman"/>
          <w:color w:val="000000" w:themeColor="text1"/>
          <w:szCs w:val="24"/>
        </w:rPr>
        <w:t>raznolikost</w:t>
      </w:r>
      <w:r w:rsidR="00B82A42">
        <w:rPr>
          <w:rFonts w:cs="Times New Roman"/>
          <w:color w:val="000000" w:themeColor="text1"/>
          <w:szCs w:val="24"/>
        </w:rPr>
        <w:t xml:space="preserve"> živetih izkušenj migrantov v relaciji do države (Papadopolous 2013: 184).</w:t>
      </w:r>
    </w:p>
    <w:p w:rsidR="00B870CC" w:rsidRDefault="00156C07" w:rsidP="009C0194">
      <w:pPr>
        <w:tabs>
          <w:tab w:val="left" w:pos="2220"/>
        </w:tabs>
        <w:jc w:val="both"/>
        <w:rPr>
          <w:rFonts w:cs="Times New Roman"/>
          <w:color w:val="000000" w:themeColor="text1"/>
          <w:szCs w:val="24"/>
        </w:rPr>
      </w:pPr>
      <w:proofErr w:type="gramStart"/>
      <w:r>
        <w:rPr>
          <w:rFonts w:cs="Times New Roman"/>
          <w:color w:val="000000" w:themeColor="text1"/>
          <w:szCs w:val="24"/>
        </w:rPr>
        <w:t>Koliko besede ima</w:t>
      </w:r>
      <w:r w:rsidR="00B870CC">
        <w:rPr>
          <w:rFonts w:cs="Times New Roman"/>
          <w:color w:val="000000" w:themeColor="text1"/>
          <w:szCs w:val="24"/>
        </w:rPr>
        <w:t xml:space="preserve"> begun</w:t>
      </w:r>
      <w:r>
        <w:rPr>
          <w:rFonts w:cs="Times New Roman"/>
          <w:color w:val="000000" w:themeColor="text1"/>
          <w:szCs w:val="24"/>
        </w:rPr>
        <w:t>ec pri odločanju?</w:t>
      </w:r>
      <w:proofErr w:type="gramEnd"/>
      <w:r>
        <w:rPr>
          <w:rFonts w:cs="Times New Roman"/>
          <w:color w:val="000000" w:themeColor="text1"/>
          <w:szCs w:val="24"/>
        </w:rPr>
        <w:t xml:space="preserve"> </w:t>
      </w:r>
      <w:proofErr w:type="gramStart"/>
      <w:r w:rsidR="0057062A">
        <w:rPr>
          <w:rFonts w:cs="Times New Roman"/>
          <w:color w:val="000000" w:themeColor="text1"/>
          <w:szCs w:val="24"/>
        </w:rPr>
        <w:t>Oziroma natančneje</w:t>
      </w:r>
      <w:r>
        <w:rPr>
          <w:rFonts w:cs="Times New Roman"/>
          <w:color w:val="000000" w:themeColor="text1"/>
          <w:szCs w:val="24"/>
        </w:rPr>
        <w:t xml:space="preserve"> – koliko je</w:t>
      </w:r>
      <w:r w:rsidR="00B870CC">
        <w:rPr>
          <w:rFonts w:cs="Times New Roman"/>
          <w:color w:val="000000" w:themeColor="text1"/>
          <w:szCs w:val="24"/>
        </w:rPr>
        <w:t xml:space="preserve"> ima mladoletnik brez spremstva?</w:t>
      </w:r>
      <w:proofErr w:type="gramEnd"/>
      <w:r w:rsidR="00B870CC">
        <w:rPr>
          <w:rFonts w:cs="Times New Roman"/>
          <w:color w:val="000000" w:themeColor="text1"/>
          <w:szCs w:val="24"/>
        </w:rPr>
        <w:t xml:space="preserve"> </w:t>
      </w:r>
      <w:proofErr w:type="gramStart"/>
      <w:r w:rsidR="00B870CC">
        <w:rPr>
          <w:rFonts w:cs="Times New Roman"/>
          <w:color w:val="000000" w:themeColor="text1"/>
          <w:szCs w:val="24"/>
        </w:rPr>
        <w:t>K</w:t>
      </w:r>
      <w:r w:rsidR="00720D81">
        <w:rPr>
          <w:rFonts w:cs="Times New Roman"/>
          <w:color w:val="000000" w:themeColor="text1"/>
          <w:szCs w:val="24"/>
        </w:rPr>
        <w:t>l</w:t>
      </w:r>
      <w:r>
        <w:rPr>
          <w:rFonts w:cs="Times New Roman"/>
          <w:color w:val="000000" w:themeColor="text1"/>
          <w:szCs w:val="24"/>
        </w:rPr>
        <w:t xml:space="preserve">jučna težava je razčlovečenje </w:t>
      </w:r>
      <w:r w:rsidR="00B870CC">
        <w:rPr>
          <w:rFonts w:cs="Times New Roman"/>
          <w:color w:val="000000" w:themeColor="text1"/>
          <w:szCs w:val="24"/>
        </w:rPr>
        <w:t>pos</w:t>
      </w:r>
      <w:r>
        <w:rPr>
          <w:rFonts w:cs="Times New Roman"/>
          <w:color w:val="000000" w:themeColor="text1"/>
          <w:szCs w:val="24"/>
        </w:rPr>
        <w:t>ameznika</w:t>
      </w:r>
      <w:r w:rsidR="00720D81">
        <w:rPr>
          <w:rFonts w:cs="Times New Roman"/>
          <w:color w:val="000000" w:themeColor="text1"/>
          <w:szCs w:val="24"/>
        </w:rPr>
        <w:t xml:space="preserve">, </w:t>
      </w:r>
      <w:r>
        <w:rPr>
          <w:rFonts w:cs="Times New Roman"/>
          <w:color w:val="000000" w:themeColor="text1"/>
          <w:szCs w:val="24"/>
        </w:rPr>
        <w:t>ki postane</w:t>
      </w:r>
      <w:r w:rsidR="00720D81">
        <w:rPr>
          <w:rFonts w:cs="Times New Roman"/>
          <w:color w:val="000000" w:themeColor="text1"/>
          <w:szCs w:val="24"/>
        </w:rPr>
        <w:t xml:space="preserve"> </w:t>
      </w:r>
      <w:r>
        <w:rPr>
          <w:rFonts w:cs="Times New Roman"/>
          <w:color w:val="000000" w:themeColor="text1"/>
          <w:szCs w:val="24"/>
        </w:rPr>
        <w:t>zgolj</w:t>
      </w:r>
      <w:r w:rsidR="00720D81">
        <w:rPr>
          <w:rFonts w:cs="Times New Roman"/>
          <w:color w:val="000000" w:themeColor="text1"/>
          <w:szCs w:val="24"/>
        </w:rPr>
        <w:t xml:space="preserve"> begunec, </w:t>
      </w:r>
      <w:r w:rsidR="00477745">
        <w:rPr>
          <w:rFonts w:cs="Times New Roman"/>
          <w:color w:val="000000" w:themeColor="text1"/>
          <w:szCs w:val="24"/>
        </w:rPr>
        <w:t>objekt in breme.</w:t>
      </w:r>
      <w:proofErr w:type="gramEnd"/>
      <w:r w:rsidR="00477745">
        <w:rPr>
          <w:rFonts w:cs="Times New Roman"/>
          <w:color w:val="000000" w:themeColor="text1"/>
          <w:szCs w:val="24"/>
        </w:rPr>
        <w:t xml:space="preserve"> </w:t>
      </w:r>
      <w:r w:rsidR="00720D81">
        <w:rPr>
          <w:rFonts w:cs="Times New Roman"/>
          <w:color w:val="000000" w:themeColor="text1"/>
          <w:szCs w:val="24"/>
        </w:rPr>
        <w:t xml:space="preserve">Ela </w:t>
      </w:r>
      <w:proofErr w:type="gramStart"/>
      <w:r w:rsidR="00720D81">
        <w:rPr>
          <w:rFonts w:cs="Times New Roman"/>
          <w:color w:val="000000" w:themeColor="text1"/>
          <w:szCs w:val="24"/>
        </w:rPr>
        <w:t>Meh</w:t>
      </w:r>
      <w:r w:rsidR="00477745">
        <w:rPr>
          <w:rFonts w:cs="Times New Roman"/>
          <w:color w:val="000000" w:themeColor="text1"/>
          <w:szCs w:val="24"/>
        </w:rPr>
        <w:t xml:space="preserve"> </w:t>
      </w:r>
      <w:r w:rsidR="00720D81">
        <w:rPr>
          <w:rFonts w:cs="Times New Roman"/>
          <w:color w:val="000000" w:themeColor="text1"/>
          <w:szCs w:val="24"/>
        </w:rPr>
        <w:t>:</w:t>
      </w:r>
      <w:proofErr w:type="gramEnd"/>
      <w:r w:rsidR="00B870CC">
        <w:rPr>
          <w:rFonts w:cs="Times New Roman"/>
          <w:color w:val="000000" w:themeColor="text1"/>
          <w:szCs w:val="24"/>
        </w:rPr>
        <w:t xml:space="preserve"> </w:t>
      </w:r>
      <w:r w:rsidR="00BD3724">
        <w:rPr>
          <w:rFonts w:cs="Times New Roman"/>
          <w:color w:val="000000" w:themeColor="text1"/>
          <w:szCs w:val="24"/>
        </w:rPr>
        <w:t xml:space="preserve">»Največja težava za otroka je, da je smatran kot migrant preden je </w:t>
      </w:r>
      <w:r w:rsidR="00BD3724">
        <w:rPr>
          <w:rFonts w:cs="Times New Roman"/>
          <w:color w:val="000000" w:themeColor="text1"/>
          <w:szCs w:val="24"/>
        </w:rPr>
        <w:lastRenderedPageBreak/>
        <w:t>smatran kot otrok. To mu avtomatično zmanjša pravno zaščito«</w:t>
      </w:r>
      <w:r w:rsidR="00720D81">
        <w:rPr>
          <w:rFonts w:cs="Times New Roman"/>
          <w:color w:val="000000" w:themeColor="text1"/>
          <w:szCs w:val="24"/>
        </w:rPr>
        <w:t xml:space="preserve"> </w:t>
      </w:r>
      <w:r w:rsidR="00862904">
        <w:rPr>
          <w:rFonts w:cs="Times New Roman"/>
          <w:color w:val="000000" w:themeColor="text1"/>
          <w:szCs w:val="24"/>
        </w:rPr>
        <w:t>(Senovilla Hernandez in</w:t>
      </w:r>
      <w:r w:rsidR="00BD3724" w:rsidRPr="00BD3724">
        <w:rPr>
          <w:rFonts w:cs="Times New Roman"/>
          <w:color w:val="000000" w:themeColor="text1"/>
          <w:szCs w:val="24"/>
        </w:rPr>
        <w:t xml:space="preserve"> Touzenis </w:t>
      </w:r>
      <w:r w:rsidR="00862904">
        <w:rPr>
          <w:rFonts w:cs="Times New Roman"/>
          <w:color w:val="000000" w:themeColor="text1"/>
          <w:szCs w:val="24"/>
        </w:rPr>
        <w:t>po Meh 2016: b. n. s.)</w:t>
      </w:r>
      <w:r w:rsidR="00BD3724" w:rsidRPr="00BD3724">
        <w:rPr>
          <w:rFonts w:cs="Times New Roman"/>
          <w:color w:val="000000" w:themeColor="text1"/>
          <w:szCs w:val="24"/>
        </w:rPr>
        <w:t>.</w:t>
      </w:r>
    </w:p>
    <w:p w:rsidR="00477745" w:rsidRDefault="00051E44" w:rsidP="009C0194">
      <w:pPr>
        <w:tabs>
          <w:tab w:val="left" w:pos="2220"/>
        </w:tabs>
        <w:jc w:val="both"/>
        <w:rPr>
          <w:rFonts w:cs="Times New Roman"/>
          <w:color w:val="000000" w:themeColor="text1"/>
          <w:szCs w:val="24"/>
        </w:rPr>
      </w:pPr>
      <w:proofErr w:type="gramStart"/>
      <w:r>
        <w:rPr>
          <w:rFonts w:cs="Times New Roman"/>
          <w:color w:val="000000" w:themeColor="text1"/>
          <w:szCs w:val="24"/>
        </w:rPr>
        <w:t>Na kakšen način je zagotovljen</w:t>
      </w:r>
      <w:r w:rsidR="0057062A">
        <w:rPr>
          <w:rFonts w:cs="Times New Roman"/>
          <w:color w:val="000000" w:themeColor="text1"/>
          <w:szCs w:val="24"/>
        </w:rPr>
        <w:t>a zaščita mladoletnika in</w:t>
      </w:r>
      <w:r>
        <w:rPr>
          <w:rFonts w:cs="Times New Roman"/>
          <w:color w:val="000000" w:themeColor="text1"/>
          <w:szCs w:val="24"/>
        </w:rPr>
        <w:t xml:space="preserve"> kako vemo, kakšn</w:t>
      </w:r>
      <w:r w:rsidR="00720D81">
        <w:rPr>
          <w:rFonts w:cs="Times New Roman"/>
          <w:color w:val="000000" w:themeColor="text1"/>
          <w:szCs w:val="24"/>
        </w:rPr>
        <w:t>a</w:t>
      </w:r>
      <w:r>
        <w:rPr>
          <w:rFonts w:cs="Times New Roman"/>
          <w:color w:val="000000" w:themeColor="text1"/>
          <w:szCs w:val="24"/>
        </w:rPr>
        <w:t xml:space="preserve"> </w:t>
      </w:r>
      <w:r w:rsidR="00720D81">
        <w:rPr>
          <w:rFonts w:cs="Times New Roman"/>
          <w:color w:val="000000" w:themeColor="text1"/>
          <w:szCs w:val="24"/>
        </w:rPr>
        <w:t>vrsta zaščite je prava</w:t>
      </w:r>
      <w:r>
        <w:rPr>
          <w:rFonts w:cs="Times New Roman"/>
          <w:color w:val="000000" w:themeColor="text1"/>
          <w:szCs w:val="24"/>
        </w:rPr>
        <w:t>?</w:t>
      </w:r>
      <w:proofErr w:type="gramEnd"/>
      <w:r>
        <w:rPr>
          <w:rFonts w:cs="Times New Roman"/>
          <w:color w:val="000000" w:themeColor="text1"/>
          <w:szCs w:val="24"/>
        </w:rPr>
        <w:t xml:space="preserve"> </w:t>
      </w:r>
      <w:proofErr w:type="gramStart"/>
      <w:r w:rsidR="00477745">
        <w:rPr>
          <w:rFonts w:cs="Times New Roman"/>
          <w:color w:val="000000" w:themeColor="text1"/>
          <w:szCs w:val="24"/>
        </w:rPr>
        <w:t>J</w:t>
      </w:r>
      <w:r w:rsidR="00285926">
        <w:rPr>
          <w:rFonts w:cs="Times New Roman"/>
          <w:color w:val="000000" w:themeColor="text1"/>
          <w:szCs w:val="24"/>
        </w:rPr>
        <w:t xml:space="preserve">e </w:t>
      </w:r>
      <w:r>
        <w:rPr>
          <w:rFonts w:cs="Times New Roman"/>
          <w:color w:val="000000" w:themeColor="text1"/>
          <w:szCs w:val="24"/>
        </w:rPr>
        <w:t xml:space="preserve">res </w:t>
      </w:r>
      <w:r w:rsidR="00285926">
        <w:rPr>
          <w:rFonts w:cs="Times New Roman"/>
          <w:color w:val="000000" w:themeColor="text1"/>
          <w:szCs w:val="24"/>
        </w:rPr>
        <w:t xml:space="preserve">bolje, da </w:t>
      </w:r>
      <w:r>
        <w:rPr>
          <w:rFonts w:cs="Times New Roman"/>
          <w:color w:val="000000" w:themeColor="text1"/>
          <w:szCs w:val="24"/>
        </w:rPr>
        <w:t>mladoletnika iztrgamo iz skupine</w:t>
      </w:r>
      <w:r w:rsidR="00285926">
        <w:rPr>
          <w:rFonts w:cs="Times New Roman"/>
          <w:color w:val="000000" w:themeColor="text1"/>
          <w:szCs w:val="24"/>
        </w:rPr>
        <w:t xml:space="preserve">, s </w:t>
      </w:r>
      <w:r>
        <w:rPr>
          <w:rFonts w:cs="Times New Roman"/>
          <w:color w:val="000000" w:themeColor="text1"/>
          <w:szCs w:val="24"/>
        </w:rPr>
        <w:t>katero potuje</w:t>
      </w:r>
      <w:r w:rsidR="006D7F54">
        <w:rPr>
          <w:rFonts w:cs="Times New Roman"/>
          <w:color w:val="000000" w:themeColor="text1"/>
          <w:szCs w:val="24"/>
        </w:rPr>
        <w:t xml:space="preserve"> in ga umestimo v drugo okolje?</w:t>
      </w:r>
      <w:proofErr w:type="gramEnd"/>
      <w:r w:rsidR="006D7F54">
        <w:rPr>
          <w:rFonts w:cs="Times New Roman"/>
          <w:color w:val="000000" w:themeColor="text1"/>
          <w:szCs w:val="24"/>
        </w:rPr>
        <w:t xml:space="preserve"> </w:t>
      </w:r>
      <w:proofErr w:type="gramStart"/>
      <w:r w:rsidR="00720D81">
        <w:rPr>
          <w:rFonts w:cs="Times New Roman"/>
          <w:color w:val="000000" w:themeColor="text1"/>
          <w:szCs w:val="24"/>
        </w:rPr>
        <w:t>Ali pa dovolimo, da ostane s skupino in morda tvega različne oblike zlorabe?</w:t>
      </w:r>
      <w:proofErr w:type="gramEnd"/>
      <w:r w:rsidR="00720D81">
        <w:rPr>
          <w:rFonts w:cs="Times New Roman"/>
          <w:color w:val="000000" w:themeColor="text1"/>
          <w:szCs w:val="24"/>
        </w:rPr>
        <w:t xml:space="preserve"> </w:t>
      </w:r>
      <w:proofErr w:type="gramStart"/>
      <w:r>
        <w:rPr>
          <w:rFonts w:cs="Times New Roman"/>
          <w:color w:val="000000" w:themeColor="text1"/>
          <w:szCs w:val="24"/>
        </w:rPr>
        <w:t xml:space="preserve">Izolacija in ščitenje najboljšega interesa </w:t>
      </w:r>
      <w:r w:rsidR="0057062A">
        <w:rPr>
          <w:rFonts w:cs="Times New Roman"/>
          <w:color w:val="000000" w:themeColor="text1"/>
          <w:szCs w:val="24"/>
        </w:rPr>
        <w:t>otroka</w:t>
      </w:r>
      <w:r w:rsidR="006D7F54">
        <w:rPr>
          <w:rFonts w:cs="Times New Roman"/>
          <w:color w:val="000000" w:themeColor="text1"/>
          <w:szCs w:val="24"/>
        </w:rPr>
        <w:t xml:space="preserve"> nista vedno </w:t>
      </w:r>
      <w:r w:rsidR="009877F2">
        <w:rPr>
          <w:rFonts w:cs="Times New Roman"/>
          <w:color w:val="000000" w:themeColor="text1"/>
          <w:szCs w:val="24"/>
        </w:rPr>
        <w:t xml:space="preserve">med seboj </w:t>
      </w:r>
      <w:r w:rsidR="006D7F54">
        <w:rPr>
          <w:rFonts w:cs="Times New Roman"/>
          <w:color w:val="000000" w:themeColor="text1"/>
          <w:szCs w:val="24"/>
        </w:rPr>
        <w:t xml:space="preserve">povezana </w:t>
      </w:r>
      <w:r w:rsidR="00F323FD">
        <w:rPr>
          <w:rFonts w:cs="Times New Roman"/>
          <w:color w:val="000000" w:themeColor="text1"/>
          <w:szCs w:val="24"/>
        </w:rPr>
        <w:t>termina.</w:t>
      </w:r>
      <w:proofErr w:type="gramEnd"/>
    </w:p>
    <w:p w:rsidR="00051E44" w:rsidRDefault="00F323FD" w:rsidP="009C0194">
      <w:pPr>
        <w:tabs>
          <w:tab w:val="left" w:pos="2220"/>
        </w:tabs>
        <w:jc w:val="both"/>
        <w:rPr>
          <w:rFonts w:cs="Times New Roman"/>
          <w:color w:val="000000" w:themeColor="text1"/>
          <w:szCs w:val="24"/>
        </w:rPr>
      </w:pPr>
      <w:r>
        <w:rPr>
          <w:rFonts w:cs="Times New Roman"/>
          <w:color w:val="000000" w:themeColor="text1"/>
          <w:szCs w:val="24"/>
        </w:rPr>
        <w:t>Pri</w:t>
      </w:r>
      <w:r w:rsidR="000319ED">
        <w:rPr>
          <w:rFonts w:cs="Times New Roman"/>
          <w:color w:val="000000" w:themeColor="text1"/>
          <w:szCs w:val="24"/>
        </w:rPr>
        <w:t xml:space="preserve"> tem je pomembno omeniti, da</w:t>
      </w:r>
      <w:r>
        <w:rPr>
          <w:rFonts w:cs="Times New Roman"/>
          <w:color w:val="000000" w:themeColor="text1"/>
          <w:szCs w:val="24"/>
        </w:rPr>
        <w:t xml:space="preserve"> pri delu mladoletnikov brez spremstva </w:t>
      </w:r>
      <w:proofErr w:type="gramStart"/>
      <w:r>
        <w:rPr>
          <w:rFonts w:cs="Times New Roman"/>
          <w:color w:val="000000" w:themeColor="text1"/>
          <w:szCs w:val="24"/>
        </w:rPr>
        <w:t>ni</w:t>
      </w:r>
      <w:proofErr w:type="gramEnd"/>
      <w:r>
        <w:rPr>
          <w:rFonts w:cs="Times New Roman"/>
          <w:color w:val="000000" w:themeColor="text1"/>
          <w:szCs w:val="24"/>
        </w:rPr>
        <w:t xml:space="preserve"> problematičen le socialni sistem</w:t>
      </w:r>
      <w:r w:rsidR="006D7F54">
        <w:rPr>
          <w:rFonts w:cs="Times New Roman"/>
          <w:color w:val="000000" w:themeColor="text1"/>
          <w:szCs w:val="24"/>
        </w:rPr>
        <w:t xml:space="preserve">, </w:t>
      </w:r>
      <w:r>
        <w:rPr>
          <w:rFonts w:cs="Times New Roman"/>
          <w:color w:val="000000" w:themeColor="text1"/>
          <w:szCs w:val="24"/>
        </w:rPr>
        <w:t>ampak bi morali spremeniti in prenoviti celoten način</w:t>
      </w:r>
      <w:r w:rsidR="006D7F54">
        <w:rPr>
          <w:rFonts w:cs="Times New Roman"/>
          <w:color w:val="000000" w:themeColor="text1"/>
          <w:szCs w:val="24"/>
        </w:rPr>
        <w:t xml:space="preserve"> dela z migranti</w:t>
      </w:r>
      <w:r>
        <w:rPr>
          <w:rFonts w:cs="Times New Roman"/>
          <w:color w:val="000000" w:themeColor="text1"/>
          <w:szCs w:val="24"/>
        </w:rPr>
        <w:t xml:space="preserve"> (gl. Meh </w:t>
      </w:r>
      <w:r w:rsidR="005D3439">
        <w:rPr>
          <w:rFonts w:cs="Times New Roman"/>
          <w:color w:val="000000" w:themeColor="text1"/>
          <w:szCs w:val="24"/>
        </w:rPr>
        <w:t>2016: b.n.s.).</w:t>
      </w:r>
      <w:r>
        <w:rPr>
          <w:rFonts w:cs="Times New Roman"/>
          <w:color w:val="000000" w:themeColor="text1"/>
          <w:szCs w:val="24"/>
        </w:rPr>
        <w:t xml:space="preserve"> </w:t>
      </w:r>
      <w:proofErr w:type="gramStart"/>
      <w:r w:rsidR="00862904">
        <w:rPr>
          <w:rFonts w:cs="Times New Roman"/>
          <w:color w:val="000000" w:themeColor="text1"/>
          <w:szCs w:val="24"/>
        </w:rPr>
        <w:t>»</w:t>
      </w:r>
      <w:r w:rsidR="00637A4B">
        <w:rPr>
          <w:rFonts w:cs="Times New Roman"/>
          <w:color w:val="000000" w:themeColor="text1"/>
          <w:szCs w:val="24"/>
        </w:rPr>
        <w:t xml:space="preserve">Socialni sistemi in zaščita </w:t>
      </w:r>
      <w:r>
        <w:rPr>
          <w:rFonts w:cs="Times New Roman"/>
          <w:color w:val="000000" w:themeColor="text1"/>
          <w:szCs w:val="24"/>
        </w:rPr>
        <w:t xml:space="preserve">namreč </w:t>
      </w:r>
      <w:r w:rsidR="00637A4B">
        <w:rPr>
          <w:rFonts w:cs="Times New Roman"/>
          <w:color w:val="000000" w:themeColor="text1"/>
          <w:szCs w:val="24"/>
        </w:rPr>
        <w:t>niso zadostni, da bi lahko zadovoljili potrebe mladoletnika brez spremstva.</w:t>
      </w:r>
      <w:proofErr w:type="gramEnd"/>
      <w:r w:rsidR="00637A4B">
        <w:rPr>
          <w:rFonts w:cs="Times New Roman"/>
          <w:color w:val="000000" w:themeColor="text1"/>
          <w:szCs w:val="24"/>
        </w:rPr>
        <w:t xml:space="preserve"> Če se delovni okvir z migranti ne spremeni </w:t>
      </w:r>
      <w:proofErr w:type="gramStart"/>
      <w:r w:rsidR="00637A4B">
        <w:rPr>
          <w:rFonts w:cs="Times New Roman"/>
          <w:color w:val="000000" w:themeColor="text1"/>
          <w:szCs w:val="24"/>
        </w:rPr>
        <w:t>ali</w:t>
      </w:r>
      <w:proofErr w:type="gramEnd"/>
      <w:r w:rsidR="00637A4B">
        <w:rPr>
          <w:rFonts w:cs="Times New Roman"/>
          <w:color w:val="000000" w:themeColor="text1"/>
          <w:szCs w:val="24"/>
        </w:rPr>
        <w:t xml:space="preserve"> pa vsaj ta del, ki se ukvarja z mladoletniki, za najboljši interes otroka ni </w:t>
      </w:r>
      <w:r w:rsidR="006D7F54">
        <w:rPr>
          <w:rFonts w:cs="Times New Roman"/>
          <w:color w:val="000000" w:themeColor="text1"/>
          <w:szCs w:val="24"/>
        </w:rPr>
        <w:t>poskrbljeno</w:t>
      </w:r>
      <w:r w:rsidR="00862904">
        <w:rPr>
          <w:rFonts w:cs="Times New Roman"/>
          <w:color w:val="000000" w:themeColor="text1"/>
          <w:szCs w:val="24"/>
        </w:rPr>
        <w:t>«</w:t>
      </w:r>
      <w:r w:rsidR="006D7F54">
        <w:rPr>
          <w:rFonts w:cs="Times New Roman"/>
          <w:color w:val="000000" w:themeColor="text1"/>
          <w:szCs w:val="24"/>
        </w:rPr>
        <w:t xml:space="preserve"> </w:t>
      </w:r>
      <w:r w:rsidR="009A14B3">
        <w:rPr>
          <w:rFonts w:cs="Times New Roman"/>
          <w:color w:val="000000" w:themeColor="text1"/>
          <w:szCs w:val="24"/>
        </w:rPr>
        <w:t>(</w:t>
      </w:r>
      <w:r>
        <w:rPr>
          <w:rFonts w:cs="Times New Roman"/>
          <w:color w:val="000000" w:themeColor="text1"/>
          <w:szCs w:val="24"/>
        </w:rPr>
        <w:t>Meh</w:t>
      </w:r>
      <w:r w:rsidR="006D7F54">
        <w:rPr>
          <w:rFonts w:cs="Times New Roman"/>
          <w:color w:val="000000" w:themeColor="text1"/>
          <w:szCs w:val="24"/>
        </w:rPr>
        <w:t xml:space="preserve"> 2016: b.n.s.).</w:t>
      </w:r>
    </w:p>
    <w:p w:rsidR="00044C9C" w:rsidRDefault="00862904" w:rsidP="009C0194">
      <w:pPr>
        <w:jc w:val="both"/>
        <w:rPr>
          <w:rFonts w:cs="Times New Roman"/>
          <w:color w:val="000000" w:themeColor="text1"/>
          <w:szCs w:val="24"/>
        </w:rPr>
      </w:pPr>
      <w:proofErr w:type="gramStart"/>
      <w:r>
        <w:rPr>
          <w:rFonts w:cs="Times New Roman"/>
          <w:color w:val="000000" w:themeColor="text1"/>
          <w:szCs w:val="24"/>
        </w:rPr>
        <w:t xml:space="preserve">Kot kaže terenska raziskava Ele Meh </w:t>
      </w:r>
      <w:r w:rsidR="009C0194">
        <w:rPr>
          <w:rFonts w:cs="Times New Roman"/>
          <w:color w:val="000000" w:themeColor="text1"/>
          <w:szCs w:val="24"/>
        </w:rPr>
        <w:t xml:space="preserve">se </w:t>
      </w:r>
      <w:r w:rsidR="005D3439">
        <w:rPr>
          <w:rFonts w:cs="Times New Roman"/>
          <w:color w:val="000000" w:themeColor="text1"/>
          <w:szCs w:val="24"/>
        </w:rPr>
        <w:t xml:space="preserve">nekateri delavci </w:t>
      </w:r>
      <w:r w:rsidR="009C0194">
        <w:rPr>
          <w:rFonts w:cs="Times New Roman"/>
          <w:color w:val="000000" w:themeColor="text1"/>
          <w:szCs w:val="24"/>
        </w:rPr>
        <w:t xml:space="preserve">sicer </w:t>
      </w:r>
      <w:r w:rsidR="005D3439">
        <w:rPr>
          <w:rFonts w:cs="Times New Roman"/>
          <w:color w:val="000000" w:themeColor="text1"/>
          <w:szCs w:val="24"/>
        </w:rPr>
        <w:t xml:space="preserve">trudijo, da bi </w:t>
      </w:r>
      <w:r w:rsidR="00B80785">
        <w:rPr>
          <w:rFonts w:cs="Times New Roman"/>
          <w:color w:val="000000" w:themeColor="text1"/>
          <w:szCs w:val="24"/>
        </w:rPr>
        <w:t>mladoletnikom</w:t>
      </w:r>
      <w:r w:rsidR="005D3439">
        <w:rPr>
          <w:rFonts w:cs="Times New Roman"/>
          <w:color w:val="000000" w:themeColor="text1"/>
          <w:szCs w:val="24"/>
        </w:rPr>
        <w:t xml:space="preserve"> brez spremstva</w:t>
      </w:r>
      <w:r w:rsidR="001E0DE7">
        <w:rPr>
          <w:rFonts w:cs="Times New Roman"/>
          <w:color w:val="000000" w:themeColor="text1"/>
          <w:szCs w:val="24"/>
        </w:rPr>
        <w:t xml:space="preserve"> </w:t>
      </w:r>
      <w:r w:rsidR="0057062A">
        <w:rPr>
          <w:rFonts w:cs="Times New Roman"/>
          <w:color w:val="000000" w:themeColor="text1"/>
          <w:szCs w:val="24"/>
        </w:rPr>
        <w:t xml:space="preserve">omogočili </w:t>
      </w:r>
      <w:r w:rsidR="001E0DE7">
        <w:rPr>
          <w:rFonts w:cs="Times New Roman"/>
          <w:color w:val="000000" w:themeColor="text1"/>
          <w:szCs w:val="24"/>
        </w:rPr>
        <w:t>čim bolj kvalitetno</w:t>
      </w:r>
      <w:r w:rsidR="00B80785">
        <w:rPr>
          <w:rFonts w:cs="Times New Roman"/>
          <w:color w:val="000000" w:themeColor="text1"/>
          <w:szCs w:val="24"/>
        </w:rPr>
        <w:t xml:space="preserve"> bivanje</w:t>
      </w:r>
      <w:r w:rsidR="000319ED">
        <w:rPr>
          <w:rFonts w:cs="Times New Roman"/>
          <w:color w:val="000000" w:themeColor="text1"/>
          <w:szCs w:val="24"/>
        </w:rPr>
        <w:t xml:space="preserve">, </w:t>
      </w:r>
      <w:r w:rsidR="009C0194">
        <w:rPr>
          <w:rFonts w:cs="Times New Roman"/>
          <w:color w:val="000000" w:themeColor="text1"/>
          <w:szCs w:val="24"/>
        </w:rPr>
        <w:t xml:space="preserve">vendar </w:t>
      </w:r>
      <w:r w:rsidR="000319ED">
        <w:rPr>
          <w:rFonts w:cs="Times New Roman"/>
          <w:color w:val="000000" w:themeColor="text1"/>
          <w:szCs w:val="24"/>
        </w:rPr>
        <w:t>pa</w:t>
      </w:r>
      <w:r w:rsidR="0057062A">
        <w:rPr>
          <w:rFonts w:cs="Times New Roman"/>
          <w:color w:val="000000" w:themeColor="text1"/>
          <w:szCs w:val="24"/>
        </w:rPr>
        <w:t xml:space="preserve"> so nekateri</w:t>
      </w:r>
      <w:r w:rsidR="000319ED">
        <w:rPr>
          <w:rFonts w:cs="Times New Roman"/>
          <w:color w:val="000000" w:themeColor="text1"/>
          <w:szCs w:val="24"/>
        </w:rPr>
        <w:t xml:space="preserve"> k</w:t>
      </w:r>
      <w:r w:rsidR="001E0DE7">
        <w:rPr>
          <w:rFonts w:cs="Times New Roman"/>
          <w:color w:val="000000" w:themeColor="text1"/>
          <w:szCs w:val="24"/>
        </w:rPr>
        <w:t>l</w:t>
      </w:r>
      <w:r w:rsidR="000319ED">
        <w:rPr>
          <w:rFonts w:cs="Times New Roman"/>
          <w:color w:val="000000" w:themeColor="text1"/>
          <w:szCs w:val="24"/>
        </w:rPr>
        <w:t>jučni postopki</w:t>
      </w:r>
      <w:r w:rsidR="00B80785">
        <w:rPr>
          <w:rFonts w:cs="Times New Roman"/>
          <w:color w:val="000000" w:themeColor="text1"/>
          <w:szCs w:val="24"/>
        </w:rPr>
        <w:t xml:space="preserve"> </w:t>
      </w:r>
      <w:r w:rsidR="000319ED">
        <w:rPr>
          <w:rFonts w:cs="Times New Roman"/>
          <w:color w:val="000000" w:themeColor="text1"/>
          <w:szCs w:val="24"/>
        </w:rPr>
        <w:t xml:space="preserve">in zakoni </w:t>
      </w:r>
      <w:r w:rsidR="00B80785">
        <w:rPr>
          <w:rFonts w:cs="Times New Roman"/>
          <w:color w:val="000000" w:themeColor="text1"/>
          <w:szCs w:val="24"/>
        </w:rPr>
        <w:t>krivi, da se otrokov interes ne zaščiti</w:t>
      </w:r>
      <w:r w:rsidR="0057062A">
        <w:rPr>
          <w:rFonts w:cs="Times New Roman"/>
          <w:color w:val="000000" w:themeColor="text1"/>
          <w:szCs w:val="24"/>
        </w:rPr>
        <w:t xml:space="preserve"> oziroma upošteva</w:t>
      </w:r>
      <w:r w:rsidR="00B80785">
        <w:rPr>
          <w:rFonts w:cs="Times New Roman"/>
          <w:color w:val="000000" w:themeColor="text1"/>
          <w:szCs w:val="24"/>
        </w:rPr>
        <w:t>.</w:t>
      </w:r>
      <w:proofErr w:type="gramEnd"/>
      <w:r w:rsidR="00B80785">
        <w:rPr>
          <w:rFonts w:cs="Times New Roman"/>
          <w:color w:val="000000" w:themeColor="text1"/>
          <w:szCs w:val="24"/>
        </w:rPr>
        <w:t xml:space="preserve"> Primeri </w:t>
      </w:r>
      <w:r w:rsidR="001E0DE7">
        <w:rPr>
          <w:rFonts w:cs="Times New Roman"/>
          <w:color w:val="000000" w:themeColor="text1"/>
          <w:szCs w:val="24"/>
        </w:rPr>
        <w:t xml:space="preserve">iz terena </w:t>
      </w:r>
      <w:r w:rsidR="00B80785">
        <w:rPr>
          <w:rFonts w:cs="Times New Roman"/>
          <w:color w:val="000000" w:themeColor="text1"/>
          <w:szCs w:val="24"/>
        </w:rPr>
        <w:t xml:space="preserve">dajo jasen vpogled </w:t>
      </w:r>
      <w:r w:rsidR="0057062A">
        <w:rPr>
          <w:rFonts w:cs="Times New Roman"/>
          <w:color w:val="000000" w:themeColor="text1"/>
          <w:szCs w:val="24"/>
        </w:rPr>
        <w:t xml:space="preserve">v </w:t>
      </w:r>
      <w:r w:rsidR="001E0DE7">
        <w:rPr>
          <w:rFonts w:cs="Times New Roman"/>
          <w:color w:val="000000" w:themeColor="text1"/>
          <w:szCs w:val="24"/>
        </w:rPr>
        <w:t xml:space="preserve">šibkosti/težave </w:t>
      </w:r>
      <w:r w:rsidR="00B80785">
        <w:rPr>
          <w:rFonts w:cs="Times New Roman"/>
          <w:color w:val="000000" w:themeColor="text1"/>
          <w:szCs w:val="24"/>
        </w:rPr>
        <w:t>nekaterih mehanizmov »zaščite</w:t>
      </w:r>
      <w:proofErr w:type="gramStart"/>
      <w:r w:rsidR="001E0DE7">
        <w:rPr>
          <w:rFonts w:cs="Times New Roman"/>
          <w:color w:val="000000" w:themeColor="text1"/>
          <w:szCs w:val="24"/>
        </w:rPr>
        <w:t>,«</w:t>
      </w:r>
      <w:proofErr w:type="gramEnd"/>
      <w:r w:rsidR="00B80785">
        <w:rPr>
          <w:rFonts w:cs="Times New Roman"/>
          <w:color w:val="000000" w:themeColor="text1"/>
          <w:szCs w:val="24"/>
        </w:rPr>
        <w:t xml:space="preserve"> </w:t>
      </w:r>
      <w:r w:rsidR="000319ED">
        <w:rPr>
          <w:rFonts w:cs="Times New Roman"/>
          <w:color w:val="000000" w:themeColor="text1"/>
          <w:szCs w:val="24"/>
        </w:rPr>
        <w:t>ki mladoletnika le izolirajo in povzročijo</w:t>
      </w:r>
      <w:r w:rsidR="00B80785">
        <w:rPr>
          <w:rFonts w:cs="Times New Roman"/>
          <w:color w:val="000000" w:themeColor="text1"/>
          <w:szCs w:val="24"/>
        </w:rPr>
        <w:t xml:space="preserve"> še večjo škodo. Mladoletnik brez spremstva se tako počuti še bolj</w:t>
      </w:r>
      <w:r w:rsidR="001E0DE7">
        <w:rPr>
          <w:rFonts w:cs="Times New Roman"/>
          <w:color w:val="000000" w:themeColor="text1"/>
          <w:szCs w:val="24"/>
        </w:rPr>
        <w:t xml:space="preserve"> samega in ogroženega, še posebej</w:t>
      </w:r>
      <w:r w:rsidR="00B80785">
        <w:rPr>
          <w:rFonts w:cs="Times New Roman"/>
          <w:color w:val="000000" w:themeColor="text1"/>
          <w:szCs w:val="24"/>
        </w:rPr>
        <w:t xml:space="preserve"> </w:t>
      </w:r>
      <w:proofErr w:type="gramStart"/>
      <w:r w:rsidR="00B80785">
        <w:rPr>
          <w:rFonts w:cs="Times New Roman"/>
          <w:color w:val="000000" w:themeColor="text1"/>
          <w:szCs w:val="24"/>
        </w:rPr>
        <w:t>če</w:t>
      </w:r>
      <w:proofErr w:type="gramEnd"/>
      <w:r w:rsidR="00B80785">
        <w:rPr>
          <w:rFonts w:cs="Times New Roman"/>
          <w:color w:val="000000" w:themeColor="text1"/>
          <w:szCs w:val="24"/>
        </w:rPr>
        <w:t xml:space="preserve"> je v procesih izgubil nekoga, ki mu je na neki točki nadomestil družino ali skrbnika. </w:t>
      </w:r>
      <w:r w:rsidR="00013336" w:rsidRPr="001E0DE7">
        <w:rPr>
          <w:rFonts w:cs="Times New Roman"/>
          <w:szCs w:val="24"/>
        </w:rPr>
        <w:t>Ela</w:t>
      </w:r>
      <w:r w:rsidR="00013336">
        <w:rPr>
          <w:rFonts w:cs="Times New Roman"/>
          <w:color w:val="000000" w:themeColor="text1"/>
          <w:szCs w:val="24"/>
        </w:rPr>
        <w:t xml:space="preserve"> </w:t>
      </w:r>
      <w:r w:rsidR="001E0DE7">
        <w:rPr>
          <w:rFonts w:cs="Times New Roman"/>
          <w:color w:val="000000" w:themeColor="text1"/>
          <w:szCs w:val="24"/>
        </w:rPr>
        <w:t xml:space="preserve">Meh </w:t>
      </w:r>
      <w:r w:rsidR="00013336">
        <w:rPr>
          <w:rFonts w:cs="Times New Roman"/>
          <w:color w:val="000000" w:themeColor="text1"/>
          <w:szCs w:val="24"/>
        </w:rPr>
        <w:t xml:space="preserve">navaja, </w:t>
      </w:r>
      <w:r w:rsidR="001E0DE7">
        <w:rPr>
          <w:rFonts w:cs="Times New Roman"/>
          <w:color w:val="000000" w:themeColor="text1"/>
          <w:szCs w:val="24"/>
        </w:rPr>
        <w:t xml:space="preserve">da je </w:t>
      </w:r>
      <w:proofErr w:type="gramStart"/>
      <w:r w:rsidR="001E0DE7">
        <w:rPr>
          <w:rFonts w:cs="Times New Roman"/>
          <w:color w:val="000000" w:themeColor="text1"/>
          <w:szCs w:val="24"/>
        </w:rPr>
        <w:t>eden</w:t>
      </w:r>
      <w:proofErr w:type="gramEnd"/>
      <w:r w:rsidR="001E0DE7">
        <w:rPr>
          <w:rFonts w:cs="Times New Roman"/>
          <w:color w:val="000000" w:themeColor="text1"/>
          <w:szCs w:val="24"/>
        </w:rPr>
        <w:t xml:space="preserve"> od </w:t>
      </w:r>
      <w:r w:rsidR="00013336">
        <w:rPr>
          <w:rFonts w:cs="Times New Roman"/>
          <w:color w:val="000000" w:themeColor="text1"/>
          <w:szCs w:val="24"/>
        </w:rPr>
        <w:t>mladoletnikov brez spre</w:t>
      </w:r>
      <w:r w:rsidR="00A1633F">
        <w:rPr>
          <w:rFonts w:cs="Times New Roman"/>
          <w:color w:val="000000" w:themeColor="text1"/>
          <w:szCs w:val="24"/>
        </w:rPr>
        <w:t>m</w:t>
      </w:r>
      <w:r w:rsidR="00013336">
        <w:rPr>
          <w:rFonts w:cs="Times New Roman"/>
          <w:color w:val="000000" w:themeColor="text1"/>
          <w:szCs w:val="24"/>
        </w:rPr>
        <w:t xml:space="preserve">stva, </w:t>
      </w:r>
      <w:r w:rsidR="001E0DE7">
        <w:rPr>
          <w:rFonts w:cs="Times New Roman"/>
          <w:color w:val="000000" w:themeColor="text1"/>
          <w:szCs w:val="24"/>
        </w:rPr>
        <w:t xml:space="preserve">s </w:t>
      </w:r>
      <w:r w:rsidR="00013336">
        <w:rPr>
          <w:rFonts w:cs="Times New Roman"/>
          <w:color w:val="000000" w:themeColor="text1"/>
          <w:szCs w:val="24"/>
        </w:rPr>
        <w:t xml:space="preserve">katerim </w:t>
      </w:r>
      <w:r w:rsidR="001E0DE7">
        <w:rPr>
          <w:rFonts w:cs="Times New Roman"/>
          <w:color w:val="000000" w:themeColor="text1"/>
          <w:szCs w:val="24"/>
        </w:rPr>
        <w:t xml:space="preserve">je govorila, potoval iz Grčije s </w:t>
      </w:r>
      <w:r w:rsidR="00013336">
        <w:rPr>
          <w:rFonts w:cs="Times New Roman"/>
          <w:color w:val="000000" w:themeColor="text1"/>
          <w:szCs w:val="24"/>
        </w:rPr>
        <w:t>prijatelji. Na neki točki so začeli bežati pred po</w:t>
      </w:r>
      <w:r w:rsidR="00A1633F">
        <w:rPr>
          <w:rFonts w:cs="Times New Roman"/>
          <w:color w:val="000000" w:themeColor="text1"/>
          <w:szCs w:val="24"/>
        </w:rPr>
        <w:t xml:space="preserve">licijo in se pri tem </w:t>
      </w:r>
      <w:r w:rsidR="00F323FD">
        <w:rPr>
          <w:rFonts w:cs="Times New Roman"/>
          <w:color w:val="000000" w:themeColor="text1"/>
          <w:szCs w:val="24"/>
        </w:rPr>
        <w:t>po</w:t>
      </w:r>
      <w:r w:rsidR="00A1633F">
        <w:rPr>
          <w:rFonts w:cs="Times New Roman"/>
          <w:color w:val="000000" w:themeColor="text1"/>
          <w:szCs w:val="24"/>
        </w:rPr>
        <w:t>razgubili, tak</w:t>
      </w:r>
      <w:r w:rsidR="00F43375">
        <w:rPr>
          <w:rFonts w:cs="Times New Roman"/>
          <w:color w:val="000000" w:themeColor="text1"/>
          <w:szCs w:val="24"/>
        </w:rPr>
        <w:t>o da je pot</w:t>
      </w:r>
      <w:r w:rsidR="00A1633F">
        <w:rPr>
          <w:rFonts w:cs="Times New Roman"/>
          <w:color w:val="000000" w:themeColor="text1"/>
          <w:szCs w:val="24"/>
        </w:rPr>
        <w:t xml:space="preserve"> nada</w:t>
      </w:r>
      <w:r w:rsidR="00F43375">
        <w:rPr>
          <w:rFonts w:cs="Times New Roman"/>
          <w:color w:val="000000" w:themeColor="text1"/>
          <w:szCs w:val="24"/>
        </w:rPr>
        <w:t xml:space="preserve">ljeval sam. </w:t>
      </w:r>
      <w:proofErr w:type="gramStart"/>
      <w:r w:rsidR="008C21F3">
        <w:rPr>
          <w:rFonts w:cs="Times New Roman"/>
          <w:color w:val="000000" w:themeColor="text1"/>
          <w:szCs w:val="24"/>
        </w:rPr>
        <w:t>P</w:t>
      </w:r>
      <w:r w:rsidR="00F323FD">
        <w:rPr>
          <w:rFonts w:cs="Times New Roman"/>
          <w:color w:val="000000" w:themeColor="text1"/>
          <w:szCs w:val="24"/>
        </w:rPr>
        <w:t>ri tem ga je p</w:t>
      </w:r>
      <w:r w:rsidR="008C21F3">
        <w:rPr>
          <w:rFonts w:cs="Times New Roman"/>
          <w:color w:val="000000" w:themeColor="text1"/>
          <w:szCs w:val="24"/>
        </w:rPr>
        <w:t xml:space="preserve">olicija </w:t>
      </w:r>
      <w:r w:rsidR="00F323FD">
        <w:rPr>
          <w:rFonts w:cs="Times New Roman"/>
          <w:color w:val="000000" w:themeColor="text1"/>
          <w:szCs w:val="24"/>
        </w:rPr>
        <w:t>ujela.</w:t>
      </w:r>
      <w:proofErr w:type="gramEnd"/>
      <w:r w:rsidR="00F323FD">
        <w:rPr>
          <w:rFonts w:cs="Times New Roman"/>
          <w:color w:val="000000" w:themeColor="text1"/>
          <w:szCs w:val="24"/>
        </w:rPr>
        <w:t xml:space="preserve"> </w:t>
      </w:r>
      <w:proofErr w:type="gramStart"/>
      <w:r w:rsidR="00F323FD">
        <w:rPr>
          <w:rFonts w:cs="Times New Roman"/>
          <w:color w:val="000000" w:themeColor="text1"/>
          <w:szCs w:val="24"/>
        </w:rPr>
        <w:t>Ko</w:t>
      </w:r>
      <w:proofErr w:type="gramEnd"/>
      <w:r w:rsidR="00F323FD">
        <w:rPr>
          <w:rFonts w:cs="Times New Roman"/>
          <w:color w:val="000000" w:themeColor="text1"/>
          <w:szCs w:val="24"/>
        </w:rPr>
        <w:t xml:space="preserve"> so ugotovili</w:t>
      </w:r>
      <w:r w:rsidR="008C21F3">
        <w:rPr>
          <w:rFonts w:cs="Times New Roman"/>
          <w:color w:val="000000" w:themeColor="text1"/>
          <w:szCs w:val="24"/>
        </w:rPr>
        <w:t xml:space="preserve">, da je mladoleten in sam, </w:t>
      </w:r>
      <w:r w:rsidR="00F323FD">
        <w:rPr>
          <w:rFonts w:cs="Times New Roman"/>
          <w:color w:val="000000" w:themeColor="text1"/>
          <w:szCs w:val="24"/>
        </w:rPr>
        <w:t xml:space="preserve">je </w:t>
      </w:r>
      <w:r w:rsidR="008C21F3">
        <w:rPr>
          <w:rFonts w:cs="Times New Roman"/>
          <w:color w:val="000000" w:themeColor="text1"/>
          <w:szCs w:val="24"/>
        </w:rPr>
        <w:t>kont</w:t>
      </w:r>
      <w:r w:rsidR="00EE0EDD">
        <w:rPr>
          <w:rFonts w:cs="Times New Roman"/>
          <w:color w:val="000000" w:themeColor="text1"/>
          <w:szCs w:val="24"/>
        </w:rPr>
        <w:t>aktirala socialno službo, ki ga je</w:t>
      </w:r>
      <w:r w:rsidR="00A1633F">
        <w:rPr>
          <w:rFonts w:cs="Times New Roman"/>
          <w:color w:val="000000" w:themeColor="text1"/>
          <w:szCs w:val="24"/>
        </w:rPr>
        <w:t xml:space="preserve"> </w:t>
      </w:r>
      <w:r w:rsidR="00F051A2">
        <w:rPr>
          <w:rFonts w:cs="Times New Roman"/>
          <w:color w:val="000000" w:themeColor="text1"/>
          <w:szCs w:val="24"/>
        </w:rPr>
        <w:t>namestila v d</w:t>
      </w:r>
      <w:r w:rsidR="008C21F3">
        <w:rPr>
          <w:rFonts w:cs="Times New Roman"/>
          <w:color w:val="000000" w:themeColor="text1"/>
          <w:szCs w:val="24"/>
        </w:rPr>
        <w:t xml:space="preserve">om za </w:t>
      </w:r>
      <w:r w:rsidR="00EE0EDD">
        <w:rPr>
          <w:rFonts w:cs="Times New Roman"/>
          <w:color w:val="000000" w:themeColor="text1"/>
          <w:szCs w:val="24"/>
        </w:rPr>
        <w:t>mladoletnike brez spremstva (</w:t>
      </w:r>
      <w:r>
        <w:rPr>
          <w:rFonts w:cs="Times New Roman"/>
          <w:color w:val="000000" w:themeColor="text1"/>
          <w:szCs w:val="24"/>
        </w:rPr>
        <w:t xml:space="preserve">po </w:t>
      </w:r>
      <w:r w:rsidR="00EE0EDD">
        <w:rPr>
          <w:rFonts w:cs="Times New Roman"/>
          <w:color w:val="000000" w:themeColor="text1"/>
          <w:szCs w:val="24"/>
        </w:rPr>
        <w:t>Meh</w:t>
      </w:r>
      <w:r w:rsidR="008C21F3">
        <w:rPr>
          <w:rFonts w:cs="Times New Roman"/>
          <w:color w:val="000000" w:themeColor="text1"/>
          <w:szCs w:val="24"/>
        </w:rPr>
        <w:t xml:space="preserve"> 2016</w:t>
      </w:r>
      <w:r>
        <w:rPr>
          <w:rFonts w:cs="Times New Roman"/>
          <w:color w:val="000000" w:themeColor="text1"/>
          <w:szCs w:val="24"/>
        </w:rPr>
        <w:t>: b. n. s.</w:t>
      </w:r>
      <w:r w:rsidR="008C21F3">
        <w:rPr>
          <w:rFonts w:cs="Times New Roman"/>
          <w:color w:val="000000" w:themeColor="text1"/>
          <w:szCs w:val="24"/>
        </w:rPr>
        <w:t xml:space="preserve">). Iz </w:t>
      </w:r>
      <w:r w:rsidR="00EE0EDD">
        <w:rPr>
          <w:rFonts w:cs="Times New Roman"/>
          <w:color w:val="000000" w:themeColor="text1"/>
          <w:szCs w:val="24"/>
        </w:rPr>
        <w:t>tega</w:t>
      </w:r>
      <w:r w:rsidR="009C0194">
        <w:rPr>
          <w:rFonts w:cs="Times New Roman"/>
          <w:color w:val="000000" w:themeColor="text1"/>
          <w:szCs w:val="24"/>
        </w:rPr>
        <w:t xml:space="preserve"> primera je razvidno, da omenje</w:t>
      </w:r>
      <w:r w:rsidR="008C21F3">
        <w:rPr>
          <w:rFonts w:cs="Times New Roman"/>
          <w:color w:val="000000" w:themeColor="text1"/>
          <w:szCs w:val="24"/>
        </w:rPr>
        <w:t xml:space="preserve">ni fant </w:t>
      </w:r>
      <w:proofErr w:type="gramStart"/>
      <w:r w:rsidR="008C21F3">
        <w:rPr>
          <w:rFonts w:cs="Times New Roman"/>
          <w:color w:val="000000" w:themeColor="text1"/>
          <w:szCs w:val="24"/>
        </w:rPr>
        <w:t>ni</w:t>
      </w:r>
      <w:proofErr w:type="gramEnd"/>
      <w:r w:rsidR="008C21F3">
        <w:rPr>
          <w:rFonts w:cs="Times New Roman"/>
          <w:color w:val="000000" w:themeColor="text1"/>
          <w:szCs w:val="24"/>
        </w:rPr>
        <w:t xml:space="preserve"> imel možnosti izbire, njegov glas ni bil slišan. Njegova žel</w:t>
      </w:r>
      <w:r w:rsidR="00F051A2">
        <w:rPr>
          <w:rFonts w:cs="Times New Roman"/>
          <w:color w:val="000000" w:themeColor="text1"/>
          <w:szCs w:val="24"/>
        </w:rPr>
        <w:t xml:space="preserve">ja namreč </w:t>
      </w:r>
      <w:proofErr w:type="gramStart"/>
      <w:r w:rsidR="00F051A2">
        <w:rPr>
          <w:rFonts w:cs="Times New Roman"/>
          <w:color w:val="000000" w:themeColor="text1"/>
          <w:szCs w:val="24"/>
        </w:rPr>
        <w:t>ni</w:t>
      </w:r>
      <w:proofErr w:type="gramEnd"/>
      <w:r w:rsidR="00F051A2">
        <w:rPr>
          <w:rFonts w:cs="Times New Roman"/>
          <w:color w:val="000000" w:themeColor="text1"/>
          <w:szCs w:val="24"/>
        </w:rPr>
        <w:t xml:space="preserve"> bila, da ostane v d</w:t>
      </w:r>
      <w:r w:rsidR="008C21F3">
        <w:rPr>
          <w:rFonts w:cs="Times New Roman"/>
          <w:color w:val="000000" w:themeColor="text1"/>
          <w:szCs w:val="24"/>
        </w:rPr>
        <w:t xml:space="preserve">omu za mladoletnike, </w:t>
      </w:r>
      <w:r w:rsidR="00EE0EDD">
        <w:rPr>
          <w:rFonts w:cs="Times New Roman"/>
          <w:color w:val="000000" w:themeColor="text1"/>
          <w:szCs w:val="24"/>
        </w:rPr>
        <w:t>vendar zaradi odločitve pristojnih avtoritet</w:t>
      </w:r>
      <w:r w:rsidR="00F323FD">
        <w:rPr>
          <w:rFonts w:cs="Times New Roman"/>
          <w:color w:val="000000" w:themeColor="text1"/>
          <w:szCs w:val="24"/>
        </w:rPr>
        <w:t xml:space="preserve"> ni imel izbire. </w:t>
      </w:r>
      <w:proofErr w:type="gramStart"/>
      <w:r w:rsidR="00F323FD">
        <w:rPr>
          <w:rFonts w:cs="Times New Roman"/>
          <w:color w:val="000000" w:themeColor="text1"/>
          <w:szCs w:val="24"/>
        </w:rPr>
        <w:t>Mladoletniki</w:t>
      </w:r>
      <w:r w:rsidR="008C21F3">
        <w:rPr>
          <w:rFonts w:cs="Times New Roman"/>
          <w:color w:val="000000" w:themeColor="text1"/>
          <w:szCs w:val="24"/>
        </w:rPr>
        <w:t xml:space="preserve"> brez spremstva,</w:t>
      </w:r>
      <w:r w:rsidR="00F323FD">
        <w:rPr>
          <w:rFonts w:cs="Times New Roman"/>
          <w:color w:val="000000" w:themeColor="text1"/>
          <w:szCs w:val="24"/>
        </w:rPr>
        <w:t xml:space="preserve"> ki</w:t>
      </w:r>
      <w:r w:rsidR="008C21F3">
        <w:rPr>
          <w:rFonts w:cs="Times New Roman"/>
          <w:color w:val="000000" w:themeColor="text1"/>
          <w:szCs w:val="24"/>
        </w:rPr>
        <w:t xml:space="preserve"> želijo nadaljevati pot, </w:t>
      </w:r>
      <w:r w:rsidR="00F323FD">
        <w:rPr>
          <w:rFonts w:cs="Times New Roman"/>
          <w:color w:val="000000" w:themeColor="text1"/>
          <w:szCs w:val="24"/>
        </w:rPr>
        <w:t>torej nimajo</w:t>
      </w:r>
      <w:r w:rsidR="008C21F3">
        <w:rPr>
          <w:rFonts w:cs="Times New Roman"/>
          <w:color w:val="000000" w:themeColor="text1"/>
          <w:szCs w:val="24"/>
        </w:rPr>
        <w:t xml:space="preserve"> </w:t>
      </w:r>
      <w:r w:rsidR="00F323FD">
        <w:rPr>
          <w:rFonts w:cs="Times New Roman"/>
          <w:color w:val="000000" w:themeColor="text1"/>
          <w:szCs w:val="24"/>
        </w:rPr>
        <w:t>druge</w:t>
      </w:r>
      <w:r w:rsidR="008C21F3">
        <w:rPr>
          <w:rFonts w:cs="Times New Roman"/>
          <w:color w:val="000000" w:themeColor="text1"/>
          <w:szCs w:val="24"/>
        </w:rPr>
        <w:t xml:space="preserve"> izbire, kot da zbežijo in s tem kršijo zakon.</w:t>
      </w:r>
      <w:proofErr w:type="gramEnd"/>
    </w:p>
    <w:p w:rsidR="00477745" w:rsidRDefault="00F323FD" w:rsidP="009C0194">
      <w:pPr>
        <w:jc w:val="both"/>
        <w:rPr>
          <w:rFonts w:cs="Times New Roman"/>
          <w:color w:val="000000" w:themeColor="text1"/>
          <w:szCs w:val="24"/>
        </w:rPr>
      </w:pPr>
      <w:r>
        <w:rPr>
          <w:rFonts w:cs="Times New Roman"/>
          <w:color w:val="000000" w:themeColor="text1"/>
          <w:szCs w:val="24"/>
        </w:rPr>
        <w:t>Bučar pri</w:t>
      </w:r>
      <w:r w:rsidR="00477745">
        <w:rPr>
          <w:rFonts w:cs="Times New Roman"/>
          <w:color w:val="000000" w:themeColor="text1"/>
          <w:szCs w:val="24"/>
        </w:rPr>
        <w:t xml:space="preserve"> tem navaja, da</w:t>
      </w:r>
    </w:p>
    <w:p w:rsidR="00477745" w:rsidRPr="00477745" w:rsidRDefault="00FC47BD" w:rsidP="009C0194">
      <w:pPr>
        <w:ind w:left="709" w:right="709"/>
        <w:jc w:val="both"/>
        <w:rPr>
          <w:rFonts w:cs="Times New Roman"/>
          <w:color w:val="000000" w:themeColor="text1"/>
          <w:sz w:val="22"/>
          <w:szCs w:val="24"/>
        </w:rPr>
      </w:pPr>
      <w:r w:rsidRPr="00477745">
        <w:rPr>
          <w:rFonts w:cs="Times New Roman"/>
          <w:color w:val="000000" w:themeColor="text1"/>
          <w:sz w:val="22"/>
          <w:szCs w:val="24"/>
        </w:rPr>
        <w:t xml:space="preserve">»grobo in nasilno ravnanje oblastnikov evropskih držav z begunci iz držav, kjer divja vojna, njihovo izključevanje in izolacija z gradnjo ograj in nasiljem, kriminalizacija migracij in celo bega, neurejenost transporta in prepuščanje beguncev tihotapcem z ljudmi, so mogoči le ob soglasju ali celo zahtevah domačega prebivalstva, širše </w:t>
      </w:r>
      <w:r w:rsidRPr="00477745">
        <w:rPr>
          <w:rFonts w:cs="Times New Roman"/>
          <w:color w:val="000000" w:themeColor="text1"/>
          <w:sz w:val="22"/>
          <w:szCs w:val="24"/>
        </w:rPr>
        <w:lastRenderedPageBreak/>
        <w:t>mednarodne javnosti oziroma politične skupnosti, kot so EU oziroma močnih držav EU«</w:t>
      </w:r>
      <w:r w:rsidR="00477745" w:rsidRPr="00477745">
        <w:rPr>
          <w:rFonts w:cs="Times New Roman"/>
          <w:color w:val="000000" w:themeColor="text1"/>
          <w:sz w:val="22"/>
          <w:szCs w:val="24"/>
        </w:rPr>
        <w:t xml:space="preserve"> </w:t>
      </w:r>
      <w:r w:rsidRPr="00477745">
        <w:rPr>
          <w:rFonts w:cs="Times New Roman"/>
          <w:color w:val="000000" w:themeColor="text1"/>
          <w:sz w:val="22"/>
          <w:szCs w:val="24"/>
        </w:rPr>
        <w:t>(Bučar 2016: 16)</w:t>
      </w:r>
      <w:r w:rsidR="00477745" w:rsidRPr="00477745">
        <w:rPr>
          <w:rFonts w:cs="Times New Roman"/>
          <w:color w:val="000000" w:themeColor="text1"/>
          <w:sz w:val="22"/>
          <w:szCs w:val="24"/>
        </w:rPr>
        <w:t>.</w:t>
      </w:r>
    </w:p>
    <w:p w:rsidR="00FC47BD" w:rsidRDefault="00FC47BD" w:rsidP="009C0194">
      <w:pPr>
        <w:jc w:val="both"/>
        <w:rPr>
          <w:rFonts w:cs="Times New Roman"/>
          <w:color w:val="000000" w:themeColor="text1"/>
          <w:szCs w:val="24"/>
        </w:rPr>
      </w:pPr>
      <w:r w:rsidRPr="00FC47BD">
        <w:rPr>
          <w:rFonts w:cs="Times New Roman"/>
          <w:color w:val="000000" w:themeColor="text1"/>
          <w:szCs w:val="24"/>
        </w:rPr>
        <w:t xml:space="preserve">Nazoren primer </w:t>
      </w:r>
      <w:r w:rsidR="00F323FD">
        <w:rPr>
          <w:rFonts w:cs="Times New Roman"/>
          <w:color w:val="000000" w:themeColor="text1"/>
          <w:szCs w:val="24"/>
        </w:rPr>
        <w:t xml:space="preserve">takšnega ravnanja </w:t>
      </w:r>
      <w:r w:rsidRPr="00FC47BD">
        <w:rPr>
          <w:rFonts w:cs="Times New Roman"/>
          <w:color w:val="000000" w:themeColor="text1"/>
          <w:szCs w:val="24"/>
        </w:rPr>
        <w:t>je zap</w:t>
      </w:r>
      <w:r w:rsidR="00F323FD">
        <w:rPr>
          <w:rFonts w:cs="Times New Roman"/>
          <w:color w:val="000000" w:themeColor="text1"/>
          <w:szCs w:val="24"/>
        </w:rPr>
        <w:t>iranje ljudi v</w:t>
      </w:r>
      <w:r w:rsidRPr="00FC47BD">
        <w:rPr>
          <w:rFonts w:cs="Times New Roman"/>
          <w:color w:val="000000" w:themeColor="text1"/>
          <w:szCs w:val="24"/>
        </w:rPr>
        <w:t xml:space="preserve"> institucije (t. i. centre za tujce), pri čemer so standardi za odvzem prostosti oziroma omejitev gibanja tujcu, ki čaka na izgon, bistveno nižji, kot so standardi za odvzem prostosti ob morebitni obravnavi kaznivega dejanja (Bučar </w:t>
      </w:r>
      <w:proofErr w:type="gramStart"/>
      <w:r w:rsidRPr="00FC47BD">
        <w:rPr>
          <w:rFonts w:cs="Times New Roman"/>
          <w:color w:val="000000" w:themeColor="text1"/>
          <w:szCs w:val="24"/>
        </w:rPr>
        <w:t>2016 :</w:t>
      </w:r>
      <w:proofErr w:type="gramEnd"/>
      <w:r w:rsidRPr="00FC47BD">
        <w:rPr>
          <w:rFonts w:cs="Times New Roman"/>
          <w:color w:val="000000" w:themeColor="text1"/>
          <w:szCs w:val="24"/>
        </w:rPr>
        <w:t>16).</w:t>
      </w:r>
    </w:p>
    <w:p w:rsidR="000057A3" w:rsidRPr="00B8459D" w:rsidRDefault="00F16D09" w:rsidP="0064700B">
      <w:pPr>
        <w:pStyle w:val="Heading1"/>
        <w:rPr>
          <w:rFonts w:cs="Times New Roman"/>
          <w:szCs w:val="24"/>
        </w:rPr>
      </w:pPr>
      <w:bookmarkStart w:id="16" w:name="_Toc462926499"/>
      <w:r>
        <w:t>6. 5</w:t>
      </w:r>
      <w:r w:rsidR="006036F7" w:rsidRPr="00B8459D">
        <w:t xml:space="preserve"> VPRAŠANJE NAMESTITVE</w:t>
      </w:r>
      <w:bookmarkEnd w:id="16"/>
    </w:p>
    <w:p w:rsidR="006F5EB8" w:rsidRPr="00B8459D" w:rsidRDefault="000B25A7" w:rsidP="006F5EB8">
      <w:pPr>
        <w:rPr>
          <w:rFonts w:cs="Times New Roman"/>
          <w:iCs/>
          <w:szCs w:val="24"/>
        </w:rPr>
      </w:pPr>
      <w:r w:rsidRPr="00B8459D">
        <w:rPr>
          <w:rFonts w:cs="Times New Roman"/>
          <w:color w:val="000000" w:themeColor="text1"/>
          <w:szCs w:val="24"/>
        </w:rPr>
        <w:t>Grčij</w:t>
      </w:r>
      <w:r w:rsidR="0064700B">
        <w:rPr>
          <w:rFonts w:cs="Times New Roman"/>
          <w:color w:val="000000" w:themeColor="text1"/>
          <w:szCs w:val="24"/>
        </w:rPr>
        <w:t>a</w:t>
      </w:r>
      <w:r w:rsidRPr="00B8459D">
        <w:rPr>
          <w:rFonts w:cs="Times New Roman"/>
          <w:color w:val="000000" w:themeColor="text1"/>
          <w:szCs w:val="24"/>
        </w:rPr>
        <w:t xml:space="preserve"> </w:t>
      </w:r>
      <w:r w:rsidR="0064700B">
        <w:rPr>
          <w:rFonts w:cs="Times New Roman"/>
          <w:color w:val="000000" w:themeColor="text1"/>
          <w:szCs w:val="24"/>
        </w:rPr>
        <w:t>do februarja 2016</w:t>
      </w:r>
      <w:r w:rsidRPr="00B8459D">
        <w:rPr>
          <w:rFonts w:cs="Times New Roman"/>
          <w:color w:val="000000" w:themeColor="text1"/>
          <w:szCs w:val="24"/>
        </w:rPr>
        <w:t xml:space="preserve"> </w:t>
      </w:r>
      <w:proofErr w:type="gramStart"/>
      <w:r w:rsidRPr="00B8459D">
        <w:rPr>
          <w:rFonts w:cs="Times New Roman"/>
          <w:color w:val="000000" w:themeColor="text1"/>
          <w:szCs w:val="24"/>
        </w:rPr>
        <w:t>ni</w:t>
      </w:r>
      <w:proofErr w:type="gramEnd"/>
      <w:r w:rsidRPr="00B8459D">
        <w:rPr>
          <w:rFonts w:cs="Times New Roman"/>
          <w:color w:val="000000" w:themeColor="text1"/>
          <w:szCs w:val="24"/>
        </w:rPr>
        <w:t xml:space="preserve"> vzpostavila 30.000 dodatnih namestitvenih kapaci</w:t>
      </w:r>
      <w:r w:rsidR="00B8459D">
        <w:rPr>
          <w:rFonts w:cs="Times New Roman"/>
          <w:color w:val="000000" w:themeColor="text1"/>
          <w:szCs w:val="24"/>
        </w:rPr>
        <w:t>tet za begunce.</w:t>
      </w:r>
      <w:r w:rsidR="0064700B">
        <w:rPr>
          <w:rFonts w:cs="Times New Roman"/>
          <w:color w:val="000000" w:themeColor="text1"/>
          <w:szCs w:val="24"/>
        </w:rPr>
        <w:t xml:space="preserve"> N</w:t>
      </w:r>
      <w:r w:rsidR="00B8459D">
        <w:rPr>
          <w:rFonts w:cs="Times New Roman"/>
          <w:color w:val="000000" w:themeColor="text1"/>
          <w:szCs w:val="24"/>
        </w:rPr>
        <w:t xml:space="preserve">aknadno </w:t>
      </w:r>
      <w:r w:rsidR="0064700B">
        <w:rPr>
          <w:rFonts w:cs="Times New Roman"/>
          <w:color w:val="000000" w:themeColor="text1"/>
          <w:szCs w:val="24"/>
        </w:rPr>
        <w:t xml:space="preserve">je </w:t>
      </w:r>
      <w:r w:rsidRPr="00B8459D">
        <w:rPr>
          <w:rFonts w:cs="Times New Roman"/>
          <w:color w:val="000000" w:themeColor="text1"/>
          <w:szCs w:val="24"/>
        </w:rPr>
        <w:t xml:space="preserve">sicer izboljšala azilne postopke in nastanitvene kapacitete za begunce, potem </w:t>
      </w:r>
      <w:proofErr w:type="gramStart"/>
      <w:r w:rsidR="00B8459D">
        <w:rPr>
          <w:rFonts w:cs="Times New Roman"/>
          <w:color w:val="000000" w:themeColor="text1"/>
          <w:szCs w:val="24"/>
        </w:rPr>
        <w:t>ko</w:t>
      </w:r>
      <w:proofErr w:type="gramEnd"/>
      <w:r w:rsidR="00B8459D">
        <w:rPr>
          <w:rFonts w:cs="Times New Roman"/>
          <w:color w:val="000000" w:themeColor="text1"/>
          <w:szCs w:val="24"/>
        </w:rPr>
        <w:t xml:space="preserve"> je evropsko sodišče</w:t>
      </w:r>
      <w:r w:rsidRPr="00B8459D">
        <w:rPr>
          <w:rFonts w:cs="Times New Roman"/>
          <w:color w:val="000000" w:themeColor="text1"/>
          <w:szCs w:val="24"/>
        </w:rPr>
        <w:t xml:space="preserve"> presodilo, da se zaradi slabih razmer drugod v Evropi zavrnjenih b</w:t>
      </w:r>
      <w:r w:rsidR="00562265">
        <w:rPr>
          <w:rFonts w:cs="Times New Roman"/>
          <w:color w:val="000000" w:themeColor="text1"/>
          <w:szCs w:val="24"/>
        </w:rPr>
        <w:t>e</w:t>
      </w:r>
      <w:r w:rsidR="002158F2">
        <w:rPr>
          <w:rFonts w:cs="Times New Roman"/>
          <w:color w:val="000000" w:themeColor="text1"/>
          <w:szCs w:val="24"/>
        </w:rPr>
        <w:t>guncev ne sme vračati v Grčijo.</w:t>
      </w:r>
    </w:p>
    <w:p w:rsidR="00724E9D" w:rsidRPr="00B8459D" w:rsidRDefault="009877F2" w:rsidP="00F16D09">
      <w:pPr>
        <w:jc w:val="both"/>
        <w:rPr>
          <w:rFonts w:cs="Times New Roman"/>
          <w:iCs/>
          <w:szCs w:val="24"/>
        </w:rPr>
      </w:pPr>
      <w:proofErr w:type="gramStart"/>
      <w:r>
        <w:rPr>
          <w:rFonts w:cs="Times New Roman"/>
          <w:iCs/>
          <w:szCs w:val="24"/>
        </w:rPr>
        <w:t>Ob mejah se je pojavilo veliko ilegalnih taborišč, v katerih ljudje niso imeli niti minimalnih pogojev za življenje.</w:t>
      </w:r>
      <w:proofErr w:type="gramEnd"/>
      <w:r>
        <w:rPr>
          <w:rFonts w:cs="Times New Roman"/>
          <w:iCs/>
          <w:szCs w:val="24"/>
        </w:rPr>
        <w:t xml:space="preserve"> Eno imed teh je bil</w:t>
      </w:r>
      <w:r w:rsidR="006963D7">
        <w:rPr>
          <w:rFonts w:cs="Times New Roman"/>
          <w:iCs/>
          <w:szCs w:val="24"/>
        </w:rPr>
        <w:t>o begunsko taborišče</w:t>
      </w:r>
      <w:r>
        <w:rPr>
          <w:rFonts w:cs="Times New Roman"/>
          <w:iCs/>
          <w:szCs w:val="24"/>
        </w:rPr>
        <w:t xml:space="preserve"> </w:t>
      </w:r>
      <w:r w:rsidR="006F5EB8" w:rsidRPr="00B8459D">
        <w:rPr>
          <w:rFonts w:cs="Times New Roman"/>
          <w:iCs/>
          <w:szCs w:val="24"/>
        </w:rPr>
        <w:t>Idomeni</w:t>
      </w:r>
      <w:r>
        <w:rPr>
          <w:rFonts w:cs="Times New Roman"/>
          <w:iCs/>
          <w:szCs w:val="24"/>
        </w:rPr>
        <w:t xml:space="preserve">, </w:t>
      </w:r>
      <w:r w:rsidR="006F5EB8" w:rsidRPr="00B8459D">
        <w:rPr>
          <w:rFonts w:cs="Times New Roman"/>
          <w:iCs/>
          <w:szCs w:val="24"/>
        </w:rPr>
        <w:t>ki je mejil</w:t>
      </w:r>
      <w:r w:rsidR="006963D7">
        <w:rPr>
          <w:rFonts w:cs="Times New Roman"/>
          <w:iCs/>
          <w:szCs w:val="24"/>
        </w:rPr>
        <w:t>o</w:t>
      </w:r>
      <w:r w:rsidR="006F5EB8" w:rsidRPr="00B8459D">
        <w:rPr>
          <w:rFonts w:cs="Times New Roman"/>
          <w:iCs/>
          <w:szCs w:val="24"/>
        </w:rPr>
        <w:t xml:space="preserve"> </w:t>
      </w:r>
      <w:proofErr w:type="gramStart"/>
      <w:r w:rsidR="006963D7">
        <w:rPr>
          <w:rFonts w:cs="Times New Roman"/>
          <w:iCs/>
          <w:szCs w:val="24"/>
        </w:rPr>
        <w:t>na</w:t>
      </w:r>
      <w:proofErr w:type="gramEnd"/>
      <w:r w:rsidR="006963D7">
        <w:rPr>
          <w:rFonts w:cs="Times New Roman"/>
          <w:iCs/>
          <w:szCs w:val="24"/>
        </w:rPr>
        <w:t xml:space="preserve"> </w:t>
      </w:r>
      <w:r w:rsidR="000057A3" w:rsidRPr="00B8459D">
        <w:rPr>
          <w:rFonts w:cs="Times New Roman"/>
          <w:iCs/>
          <w:szCs w:val="24"/>
        </w:rPr>
        <w:t xml:space="preserve">Republiko Makedonijo in </w:t>
      </w:r>
      <w:r w:rsidR="006F5EB8" w:rsidRPr="00B8459D">
        <w:rPr>
          <w:rFonts w:cs="Times New Roman"/>
          <w:iCs/>
          <w:szCs w:val="24"/>
        </w:rPr>
        <w:t xml:space="preserve">Grčijo.V samem taborišču so sicer delovale </w:t>
      </w:r>
      <w:r w:rsidR="000057A3" w:rsidRPr="00B8459D">
        <w:rPr>
          <w:rFonts w:cs="Times New Roman"/>
          <w:iCs/>
          <w:szCs w:val="24"/>
        </w:rPr>
        <w:t xml:space="preserve">različne neprofitne organizacije, ki so med drugim postavile tudi </w:t>
      </w:r>
      <w:r w:rsidR="00922C9B">
        <w:rPr>
          <w:rFonts w:cs="Times New Roman"/>
          <w:iCs/>
          <w:szCs w:val="24"/>
        </w:rPr>
        <w:t xml:space="preserve">prostore, </w:t>
      </w:r>
      <w:r w:rsidR="006963D7">
        <w:rPr>
          <w:rFonts w:cs="Times New Roman"/>
          <w:iCs/>
          <w:szCs w:val="24"/>
        </w:rPr>
        <w:t>ki so bili namenjeni</w:t>
      </w:r>
      <w:r w:rsidR="008C7B49">
        <w:rPr>
          <w:rFonts w:cs="Times New Roman"/>
          <w:iCs/>
          <w:szCs w:val="24"/>
        </w:rPr>
        <w:t xml:space="preserve"> mladoletnikom </w:t>
      </w:r>
      <w:r w:rsidR="006963D7">
        <w:rPr>
          <w:rFonts w:cs="Times New Roman"/>
          <w:iCs/>
          <w:szCs w:val="24"/>
        </w:rPr>
        <w:t>(Robida 2016).</w:t>
      </w:r>
    </w:p>
    <w:p w:rsidR="00724E9D" w:rsidRDefault="006963D7" w:rsidP="00F16D09">
      <w:pPr>
        <w:jc w:val="both"/>
        <w:rPr>
          <w:rFonts w:cs="Times New Roman"/>
          <w:iCs/>
          <w:szCs w:val="24"/>
        </w:rPr>
      </w:pPr>
      <w:proofErr w:type="gramStart"/>
      <w:r>
        <w:rPr>
          <w:rFonts w:cs="Times New Roman"/>
          <w:iCs/>
          <w:szCs w:val="24"/>
        </w:rPr>
        <w:t>Neprofitna</w:t>
      </w:r>
      <w:r w:rsidR="004B66AE">
        <w:rPr>
          <w:rFonts w:cs="Times New Roman"/>
          <w:iCs/>
          <w:szCs w:val="24"/>
        </w:rPr>
        <w:t xml:space="preserve"> organizacij</w:t>
      </w:r>
      <w:r>
        <w:rPr>
          <w:rFonts w:cs="Times New Roman"/>
          <w:iCs/>
          <w:szCs w:val="24"/>
        </w:rPr>
        <w:t>a</w:t>
      </w:r>
      <w:r w:rsidR="004B66AE">
        <w:rPr>
          <w:rFonts w:cs="Times New Roman"/>
          <w:iCs/>
          <w:szCs w:val="24"/>
        </w:rPr>
        <w:t xml:space="preserve"> </w:t>
      </w:r>
      <w:r>
        <w:rPr>
          <w:rFonts w:cs="Times New Roman"/>
          <w:iCs/>
          <w:szCs w:val="24"/>
        </w:rPr>
        <w:t>Arsis</w:t>
      </w:r>
      <w:r w:rsidR="00724E9D" w:rsidRPr="00B8459D">
        <w:rPr>
          <w:rFonts w:cs="Times New Roman"/>
          <w:iCs/>
          <w:szCs w:val="24"/>
        </w:rPr>
        <w:t xml:space="preserve"> se ukvarja </w:t>
      </w:r>
      <w:r w:rsidR="00B8459D">
        <w:rPr>
          <w:rFonts w:cs="Times New Roman"/>
          <w:iCs/>
          <w:szCs w:val="24"/>
        </w:rPr>
        <w:t>z materami in otroci ter z m</w:t>
      </w:r>
      <w:r w:rsidR="004B66AE">
        <w:rPr>
          <w:rFonts w:cs="Times New Roman"/>
          <w:iCs/>
          <w:szCs w:val="24"/>
        </w:rPr>
        <w:t>l</w:t>
      </w:r>
      <w:r w:rsidR="00B8459D">
        <w:rPr>
          <w:rFonts w:cs="Times New Roman"/>
          <w:iCs/>
          <w:szCs w:val="24"/>
        </w:rPr>
        <w:t>adoletnik</w:t>
      </w:r>
      <w:r w:rsidR="00724E9D" w:rsidRPr="00B8459D">
        <w:rPr>
          <w:rFonts w:cs="Times New Roman"/>
          <w:iCs/>
          <w:szCs w:val="24"/>
        </w:rPr>
        <w:t>i brez spremstva.</w:t>
      </w:r>
      <w:proofErr w:type="gramEnd"/>
      <w:r w:rsidR="00724E9D" w:rsidRPr="00B8459D">
        <w:rPr>
          <w:rFonts w:cs="Times New Roman"/>
          <w:iCs/>
          <w:szCs w:val="24"/>
        </w:rPr>
        <w:t xml:space="preserve"> </w:t>
      </w:r>
      <w:r w:rsidR="004B66AE">
        <w:rPr>
          <w:rFonts w:cs="Times New Roman"/>
          <w:iCs/>
          <w:szCs w:val="24"/>
        </w:rPr>
        <w:t xml:space="preserve">Tako smo </w:t>
      </w:r>
      <w:proofErr w:type="gramStart"/>
      <w:r w:rsidR="004B66AE">
        <w:rPr>
          <w:rFonts w:cs="Times New Roman"/>
          <w:iCs/>
          <w:szCs w:val="24"/>
        </w:rPr>
        <w:t>na</w:t>
      </w:r>
      <w:proofErr w:type="gramEnd"/>
      <w:r w:rsidR="0064700B">
        <w:rPr>
          <w:rFonts w:cs="Times New Roman"/>
          <w:iCs/>
          <w:szCs w:val="24"/>
        </w:rPr>
        <w:t xml:space="preserve"> </w:t>
      </w:r>
      <w:r w:rsidR="004B66AE">
        <w:rPr>
          <w:rFonts w:cs="Times New Roman"/>
          <w:iCs/>
          <w:szCs w:val="24"/>
        </w:rPr>
        <w:t>primer</w:t>
      </w:r>
      <w:r w:rsidR="008C7B49">
        <w:rPr>
          <w:rFonts w:cs="Times New Roman"/>
          <w:iCs/>
          <w:szCs w:val="24"/>
        </w:rPr>
        <w:t xml:space="preserve"> ravno zaradi mladoletnika brez spremstva</w:t>
      </w:r>
      <w:r w:rsidR="004B66AE">
        <w:rPr>
          <w:rFonts w:cs="Times New Roman"/>
          <w:iCs/>
          <w:szCs w:val="24"/>
        </w:rPr>
        <w:t xml:space="preserve"> odšli v bližino »hotela«,</w:t>
      </w:r>
      <w:r w:rsidR="00724E9D" w:rsidRPr="00B8459D">
        <w:rPr>
          <w:rFonts w:cs="Times New Roman"/>
          <w:iCs/>
          <w:szCs w:val="24"/>
        </w:rPr>
        <w:t xml:space="preserve"> ki </w:t>
      </w:r>
      <w:r w:rsidR="004B66AE">
        <w:rPr>
          <w:rFonts w:cs="Times New Roman"/>
          <w:iCs/>
          <w:szCs w:val="24"/>
        </w:rPr>
        <w:t xml:space="preserve">ima okoli tabore, saj so v Arsisu dobili </w:t>
      </w:r>
      <w:r w:rsidR="00724E9D" w:rsidRPr="00B8459D">
        <w:rPr>
          <w:rFonts w:cs="Times New Roman"/>
          <w:iCs/>
          <w:szCs w:val="24"/>
        </w:rPr>
        <w:t xml:space="preserve">informacijo, da se okoli </w:t>
      </w:r>
      <w:r w:rsidR="004B66AE">
        <w:rPr>
          <w:rFonts w:cs="Times New Roman"/>
          <w:iCs/>
          <w:szCs w:val="24"/>
        </w:rPr>
        <w:t>»</w:t>
      </w:r>
      <w:r w:rsidR="00724E9D" w:rsidRPr="00B8459D">
        <w:rPr>
          <w:rFonts w:cs="Times New Roman"/>
          <w:iCs/>
          <w:szCs w:val="24"/>
        </w:rPr>
        <w:t>hotela</w:t>
      </w:r>
      <w:r w:rsidR="004B66AE">
        <w:rPr>
          <w:rFonts w:cs="Times New Roman"/>
          <w:iCs/>
          <w:szCs w:val="24"/>
        </w:rPr>
        <w:t>«</w:t>
      </w:r>
      <w:r w:rsidR="00724E9D" w:rsidRPr="00B8459D">
        <w:rPr>
          <w:rFonts w:cs="Times New Roman"/>
          <w:iCs/>
          <w:szCs w:val="24"/>
        </w:rPr>
        <w:t xml:space="preserve"> giblje mladoletnik br</w:t>
      </w:r>
      <w:r w:rsidR="004B66AE">
        <w:rPr>
          <w:rFonts w:cs="Times New Roman"/>
          <w:iCs/>
          <w:szCs w:val="24"/>
        </w:rPr>
        <w:t>ez spre</w:t>
      </w:r>
      <w:r w:rsidR="008C7B49">
        <w:rPr>
          <w:rFonts w:cs="Times New Roman"/>
          <w:iCs/>
          <w:szCs w:val="24"/>
        </w:rPr>
        <w:t>mstva. Arsis je poskušal</w:t>
      </w:r>
      <w:r w:rsidR="004B66AE">
        <w:rPr>
          <w:rFonts w:cs="Times New Roman"/>
          <w:iCs/>
          <w:szCs w:val="24"/>
        </w:rPr>
        <w:t xml:space="preserve"> locirati mladoletnike brez spremstva, da ne bi padli v roke tihotapcem</w:t>
      </w:r>
      <w:r w:rsidR="0064700B">
        <w:rPr>
          <w:rFonts w:cs="Times New Roman"/>
          <w:iCs/>
          <w:szCs w:val="24"/>
        </w:rPr>
        <w:t xml:space="preserve"> </w:t>
      </w:r>
      <w:proofErr w:type="gramStart"/>
      <w:r w:rsidR="0064700B">
        <w:rPr>
          <w:rFonts w:cs="Times New Roman"/>
          <w:iCs/>
          <w:szCs w:val="24"/>
        </w:rPr>
        <w:t>ali</w:t>
      </w:r>
      <w:proofErr w:type="gramEnd"/>
      <w:r w:rsidR="0064700B">
        <w:rPr>
          <w:rFonts w:cs="Times New Roman"/>
          <w:iCs/>
          <w:szCs w:val="24"/>
        </w:rPr>
        <w:t xml:space="preserve"> pa trgovcem z belim blagom</w:t>
      </w:r>
      <w:r w:rsidR="004B66AE">
        <w:rPr>
          <w:rFonts w:cs="Times New Roman"/>
          <w:iCs/>
          <w:szCs w:val="24"/>
        </w:rPr>
        <w:t xml:space="preserve"> (Robida 2016).</w:t>
      </w:r>
    </w:p>
    <w:p w:rsidR="000B5630" w:rsidRPr="006210E6" w:rsidRDefault="0092183D" w:rsidP="00F16D09">
      <w:pPr>
        <w:jc w:val="both"/>
        <w:rPr>
          <w:rFonts w:cs="Times New Roman"/>
          <w:iCs/>
          <w:color w:val="FF0000"/>
          <w:szCs w:val="24"/>
        </w:rPr>
      </w:pPr>
      <w:r>
        <w:rPr>
          <w:rFonts w:cs="Times New Roman"/>
          <w:iCs/>
          <w:szCs w:val="24"/>
        </w:rPr>
        <w:t>»</w:t>
      </w:r>
      <w:r w:rsidR="004B66AE">
        <w:rPr>
          <w:rFonts w:cs="Times New Roman"/>
          <w:iCs/>
          <w:szCs w:val="24"/>
        </w:rPr>
        <w:t>Na poti do Idomenija, do grško-makedonske meje</w:t>
      </w:r>
      <w:r w:rsidR="004B66AE" w:rsidRPr="004B66AE">
        <w:rPr>
          <w:rFonts w:cs="Times New Roman"/>
          <w:iCs/>
          <w:szCs w:val="24"/>
        </w:rPr>
        <w:t xml:space="preserve"> </w:t>
      </w:r>
      <w:r w:rsidR="004B66AE">
        <w:rPr>
          <w:rFonts w:cs="Times New Roman"/>
          <w:iCs/>
          <w:szCs w:val="24"/>
        </w:rPr>
        <w:t xml:space="preserve">so sorazmerno blizu postavljeni </w:t>
      </w:r>
      <w:r>
        <w:rPr>
          <w:rFonts w:cs="Times New Roman"/>
          <w:iCs/>
          <w:szCs w:val="24"/>
        </w:rPr>
        <w:t>hoteli, k</w:t>
      </w:r>
      <w:r w:rsidR="004B66AE" w:rsidRPr="004B66AE">
        <w:rPr>
          <w:rFonts w:cs="Times New Roman"/>
          <w:iCs/>
          <w:szCs w:val="24"/>
        </w:rPr>
        <w:t xml:space="preserve">i so pravzaprav </w:t>
      </w:r>
      <w:r w:rsidR="006963D7">
        <w:rPr>
          <w:rFonts w:cs="Times New Roman"/>
          <w:iCs/>
          <w:szCs w:val="24"/>
        </w:rPr>
        <w:t>zbirališče</w:t>
      </w:r>
      <w:r w:rsidR="004B66AE">
        <w:rPr>
          <w:rFonts w:cs="Times New Roman"/>
          <w:iCs/>
          <w:szCs w:val="24"/>
        </w:rPr>
        <w:t xml:space="preserve"> tihotapcev, ki so lj</w:t>
      </w:r>
      <w:r>
        <w:rPr>
          <w:rFonts w:cs="Times New Roman"/>
          <w:iCs/>
          <w:szCs w:val="24"/>
        </w:rPr>
        <w:t>udem obljubljajo</w:t>
      </w:r>
      <w:r w:rsidR="006963D7">
        <w:rPr>
          <w:rFonts w:cs="Times New Roman"/>
          <w:iCs/>
          <w:szCs w:val="24"/>
        </w:rPr>
        <w:t xml:space="preserve"> hitrejši prehod</w:t>
      </w:r>
      <w:r w:rsidR="004B66AE">
        <w:rPr>
          <w:rFonts w:cs="Times New Roman"/>
          <w:iCs/>
          <w:szCs w:val="24"/>
        </w:rPr>
        <w:t xml:space="preserve"> skozi mejo.</w:t>
      </w:r>
      <w:r w:rsidR="000B5630">
        <w:rPr>
          <w:rFonts w:cs="Times New Roman"/>
          <w:iCs/>
          <w:szCs w:val="24"/>
        </w:rPr>
        <w:t xml:space="preserve"> </w:t>
      </w:r>
      <w:r w:rsidR="000B5630" w:rsidRPr="000B5630">
        <w:rPr>
          <w:rFonts w:cs="Times New Roman"/>
          <w:iCs/>
          <w:szCs w:val="24"/>
        </w:rPr>
        <w:t xml:space="preserve">Begunci so morali za bivanje v katastrofalnih pogojih plačevati velike vsote denarja </w:t>
      </w:r>
      <w:proofErr w:type="gramStart"/>
      <w:r w:rsidR="000B5630" w:rsidRPr="000B5630">
        <w:rPr>
          <w:rFonts w:cs="Times New Roman"/>
          <w:iCs/>
          <w:szCs w:val="24"/>
        </w:rPr>
        <w:t>ali  se</w:t>
      </w:r>
      <w:proofErr w:type="gramEnd"/>
      <w:r w:rsidR="000B5630" w:rsidRPr="000B5630">
        <w:rPr>
          <w:rFonts w:cs="Times New Roman"/>
          <w:iCs/>
          <w:szCs w:val="24"/>
        </w:rPr>
        <w:t xml:space="preserve"> upeti v r</w:t>
      </w:r>
      <w:r w:rsidR="006963D7">
        <w:rPr>
          <w:rFonts w:cs="Times New Roman"/>
          <w:iCs/>
          <w:szCs w:val="24"/>
        </w:rPr>
        <w:t>azlične ilegalne aktivnosti,</w:t>
      </w:r>
      <w:r w:rsidR="000B5630" w:rsidRPr="000B5630">
        <w:rPr>
          <w:rFonts w:cs="Times New Roman"/>
          <w:iCs/>
          <w:szCs w:val="24"/>
        </w:rPr>
        <w:t xml:space="preserve"> na</w:t>
      </w:r>
      <w:r w:rsidR="006963D7">
        <w:rPr>
          <w:rFonts w:cs="Times New Roman"/>
          <w:iCs/>
          <w:szCs w:val="24"/>
        </w:rPr>
        <w:t xml:space="preserve"> </w:t>
      </w:r>
      <w:r w:rsidR="000B5630" w:rsidRPr="000B5630">
        <w:rPr>
          <w:rFonts w:cs="Times New Roman"/>
          <w:iCs/>
          <w:szCs w:val="24"/>
        </w:rPr>
        <w:t xml:space="preserve">primer </w:t>
      </w:r>
      <w:r w:rsidR="006963D7">
        <w:rPr>
          <w:rFonts w:cs="Times New Roman"/>
          <w:iCs/>
          <w:szCs w:val="24"/>
        </w:rPr>
        <w:t>v prostitucijo</w:t>
      </w:r>
      <w:r w:rsidR="000B5630" w:rsidRPr="000B5630">
        <w:rPr>
          <w:rFonts w:cs="Times New Roman"/>
          <w:iCs/>
          <w:szCs w:val="24"/>
        </w:rPr>
        <w:t xml:space="preserve">. </w:t>
      </w:r>
      <w:proofErr w:type="gramStart"/>
      <w:r w:rsidR="000B5630" w:rsidRPr="000B5630">
        <w:rPr>
          <w:rFonts w:cs="Times New Roman"/>
          <w:iCs/>
          <w:szCs w:val="24"/>
        </w:rPr>
        <w:t>Poleg teh »hotelov« ljudje niso dobili niti vode niti hrane, ne</w:t>
      </w:r>
      <w:r w:rsidR="006963D7">
        <w:rPr>
          <w:rFonts w:cs="Times New Roman"/>
          <w:iCs/>
          <w:szCs w:val="24"/>
        </w:rPr>
        <w:t>profitne organizacije</w:t>
      </w:r>
      <w:r w:rsidR="000B5630" w:rsidRPr="000B5630">
        <w:rPr>
          <w:rFonts w:cs="Times New Roman"/>
          <w:iCs/>
          <w:szCs w:val="24"/>
        </w:rPr>
        <w:t xml:space="preserve"> </w:t>
      </w:r>
      <w:r w:rsidR="006963D7">
        <w:rPr>
          <w:rFonts w:cs="Times New Roman"/>
          <w:iCs/>
          <w:szCs w:val="24"/>
        </w:rPr>
        <w:t xml:space="preserve">pa </w:t>
      </w:r>
      <w:r w:rsidR="000B5630" w:rsidRPr="000B5630">
        <w:rPr>
          <w:rFonts w:cs="Times New Roman"/>
          <w:iCs/>
          <w:szCs w:val="24"/>
        </w:rPr>
        <w:t>niso smele vstopiti, ker ni varno.</w:t>
      </w:r>
      <w:proofErr w:type="gramEnd"/>
      <w:r w:rsidR="000B5630" w:rsidRPr="000B5630">
        <w:rPr>
          <w:rFonts w:cs="Times New Roman"/>
          <w:iCs/>
          <w:szCs w:val="24"/>
        </w:rPr>
        <w:t xml:space="preserve"> Bližje so pristopali samo Zdravniki brez meja, ki prav tako niso imeli stalnega programa dela, ampak so se odzivali </w:t>
      </w:r>
      <w:proofErr w:type="gramStart"/>
      <w:r w:rsidR="000B5630" w:rsidRPr="000B5630">
        <w:rPr>
          <w:rFonts w:cs="Times New Roman"/>
          <w:iCs/>
          <w:szCs w:val="24"/>
        </w:rPr>
        <w:t>na</w:t>
      </w:r>
      <w:proofErr w:type="gramEnd"/>
      <w:r w:rsidR="000B5630" w:rsidRPr="000B5630">
        <w:rPr>
          <w:rFonts w:cs="Times New Roman"/>
          <w:iCs/>
          <w:szCs w:val="24"/>
        </w:rPr>
        <w:t xml:space="preserve"> različne pozive. Beguncem je bilo rečen</w:t>
      </w:r>
      <w:r w:rsidR="006963D7">
        <w:rPr>
          <w:rFonts w:cs="Times New Roman"/>
          <w:iCs/>
          <w:szCs w:val="24"/>
        </w:rPr>
        <w:t>o, da bodo lažje prečkali mejo s tihotapci</w:t>
      </w:r>
      <w:r w:rsidR="000B5630" w:rsidRPr="000B5630">
        <w:rPr>
          <w:rFonts w:cs="Times New Roman"/>
          <w:iCs/>
          <w:szCs w:val="24"/>
        </w:rPr>
        <w:t xml:space="preserve"> kot pa skozi Idomeni, kar sicer </w:t>
      </w:r>
      <w:proofErr w:type="gramStart"/>
      <w:r w:rsidR="000B5630" w:rsidRPr="000B5630">
        <w:rPr>
          <w:rFonts w:cs="Times New Roman"/>
          <w:iCs/>
          <w:szCs w:val="24"/>
        </w:rPr>
        <w:t>ni</w:t>
      </w:r>
      <w:proofErr w:type="gramEnd"/>
      <w:r w:rsidR="000B5630" w:rsidRPr="000B5630">
        <w:rPr>
          <w:rFonts w:cs="Times New Roman"/>
          <w:iCs/>
          <w:szCs w:val="24"/>
        </w:rPr>
        <w:t xml:space="preserve"> bila popolna laž, glede na kvoto ljudi, ki so začasno bi</w:t>
      </w:r>
      <w:r>
        <w:rPr>
          <w:rFonts w:cs="Times New Roman"/>
          <w:iCs/>
          <w:szCs w:val="24"/>
        </w:rPr>
        <w:t xml:space="preserve">vali v Idomeniju. </w:t>
      </w:r>
      <w:proofErr w:type="gramStart"/>
      <w:r w:rsidR="000B5630" w:rsidRPr="000B5630">
        <w:rPr>
          <w:rFonts w:cs="Times New Roman"/>
          <w:iCs/>
          <w:szCs w:val="24"/>
        </w:rPr>
        <w:t xml:space="preserve">Ob mojih obiskih Idomenija je </w:t>
      </w:r>
      <w:r w:rsidR="000B5630" w:rsidRPr="0092183D">
        <w:rPr>
          <w:rFonts w:cs="Times New Roman"/>
          <w:iCs/>
          <w:szCs w:val="24"/>
        </w:rPr>
        <w:t>bilo tam povprečno dvanajst mlado</w:t>
      </w:r>
      <w:r>
        <w:rPr>
          <w:rFonts w:cs="Times New Roman"/>
          <w:iCs/>
          <w:szCs w:val="24"/>
        </w:rPr>
        <w:t>letnikov brez spremstva«</w:t>
      </w:r>
      <w:r w:rsidR="000B5630" w:rsidRPr="0092183D">
        <w:rPr>
          <w:rFonts w:cs="Times New Roman"/>
          <w:iCs/>
          <w:szCs w:val="24"/>
        </w:rPr>
        <w:t xml:space="preserve"> </w:t>
      </w:r>
      <w:r>
        <w:rPr>
          <w:rFonts w:cs="Times New Roman"/>
          <w:iCs/>
          <w:szCs w:val="24"/>
        </w:rPr>
        <w:t>(</w:t>
      </w:r>
      <w:r w:rsidR="000B5630" w:rsidRPr="0092183D">
        <w:rPr>
          <w:rFonts w:cs="Times New Roman"/>
          <w:iCs/>
          <w:szCs w:val="24"/>
        </w:rPr>
        <w:t>R</w:t>
      </w:r>
      <w:r>
        <w:rPr>
          <w:rFonts w:cs="Times New Roman"/>
          <w:iCs/>
          <w:szCs w:val="24"/>
        </w:rPr>
        <w:t xml:space="preserve">obida, terenski zapis </w:t>
      </w:r>
      <w:r w:rsidR="000B5630" w:rsidRPr="0092183D">
        <w:rPr>
          <w:rFonts w:cs="Times New Roman"/>
          <w:iCs/>
          <w:szCs w:val="24"/>
        </w:rPr>
        <w:t>2016).</w:t>
      </w:r>
      <w:proofErr w:type="gramEnd"/>
    </w:p>
    <w:p w:rsidR="008D584A" w:rsidRPr="000424F6" w:rsidRDefault="000424F6" w:rsidP="00F16D09">
      <w:pPr>
        <w:jc w:val="both"/>
        <w:rPr>
          <w:rFonts w:cs="Times New Roman"/>
          <w:iCs/>
          <w:szCs w:val="24"/>
        </w:rPr>
      </w:pPr>
      <w:proofErr w:type="gramStart"/>
      <w:r>
        <w:rPr>
          <w:rFonts w:cs="Times New Roman"/>
          <w:iCs/>
          <w:szCs w:val="24"/>
        </w:rPr>
        <w:lastRenderedPageBreak/>
        <w:t>»</w:t>
      </w:r>
      <w:r w:rsidR="004B66AE">
        <w:rPr>
          <w:rFonts w:cs="Times New Roman"/>
          <w:iCs/>
          <w:szCs w:val="24"/>
        </w:rPr>
        <w:t>Ko so se začele širiti govorice, da se meje na »balka</w:t>
      </w:r>
      <w:r w:rsidR="004F7D9D">
        <w:rPr>
          <w:rFonts w:cs="Times New Roman"/>
          <w:iCs/>
          <w:szCs w:val="24"/>
        </w:rPr>
        <w:t>nski poti« zapirajo,</w:t>
      </w:r>
      <w:r w:rsidR="006963D7">
        <w:rPr>
          <w:rFonts w:cs="Times New Roman"/>
          <w:iCs/>
          <w:szCs w:val="24"/>
        </w:rPr>
        <w:t xml:space="preserve"> so se ti</w:t>
      </w:r>
      <w:r w:rsidR="004B66AE">
        <w:rPr>
          <w:rFonts w:cs="Times New Roman"/>
          <w:iCs/>
          <w:szCs w:val="24"/>
        </w:rPr>
        <w:t xml:space="preserve"> prostori še bolj napolnili.</w:t>
      </w:r>
      <w:proofErr w:type="gramEnd"/>
      <w:r w:rsidR="004B66AE">
        <w:rPr>
          <w:rFonts w:cs="Times New Roman"/>
          <w:iCs/>
          <w:szCs w:val="24"/>
        </w:rPr>
        <w:t xml:space="preserve"> </w:t>
      </w:r>
      <w:proofErr w:type="gramStart"/>
      <w:r w:rsidR="000B5630">
        <w:rPr>
          <w:rFonts w:cs="Times New Roman"/>
          <w:iCs/>
          <w:szCs w:val="24"/>
        </w:rPr>
        <w:t>Trinajstega marca 2016 so Idomeni zaprli in začeli evakuirati.</w:t>
      </w:r>
      <w:proofErr w:type="gramEnd"/>
      <w:r w:rsidR="000B5630">
        <w:rPr>
          <w:rFonts w:cs="Times New Roman"/>
          <w:iCs/>
          <w:szCs w:val="24"/>
        </w:rPr>
        <w:t xml:space="preserve"> </w:t>
      </w:r>
      <w:proofErr w:type="gramStart"/>
      <w:r w:rsidR="000B5630">
        <w:rPr>
          <w:rFonts w:cs="Times New Roman"/>
          <w:iCs/>
          <w:szCs w:val="24"/>
        </w:rPr>
        <w:t>»Tok</w:t>
      </w:r>
      <w:r w:rsidR="000B5630" w:rsidRPr="000B5630">
        <w:rPr>
          <w:rFonts w:cs="Times New Roman"/>
          <w:iCs/>
          <w:szCs w:val="24"/>
        </w:rPr>
        <w:t xml:space="preserve"> migrantov</w:t>
      </w:r>
      <w:r w:rsidR="000B5630">
        <w:rPr>
          <w:rFonts w:cs="Times New Roman"/>
          <w:iCs/>
          <w:szCs w:val="24"/>
        </w:rPr>
        <w:t>« se je začasno preusmeril</w:t>
      </w:r>
      <w:r w:rsidR="000B5630" w:rsidRPr="000B5630">
        <w:rPr>
          <w:rFonts w:cs="Times New Roman"/>
          <w:iCs/>
          <w:szCs w:val="24"/>
        </w:rPr>
        <w:t xml:space="preserve"> skozi gorovje Vardar, </w:t>
      </w:r>
      <w:r w:rsidR="000B5630">
        <w:rPr>
          <w:rFonts w:cs="Times New Roman"/>
          <w:iCs/>
          <w:szCs w:val="24"/>
        </w:rPr>
        <w:t xml:space="preserve">čigar </w:t>
      </w:r>
      <w:r w:rsidR="000B5630" w:rsidRPr="000B5630">
        <w:rPr>
          <w:rFonts w:cs="Times New Roman"/>
          <w:iCs/>
          <w:szCs w:val="24"/>
        </w:rPr>
        <w:t>prehod je izredno n</w:t>
      </w:r>
      <w:r w:rsidR="000B5630">
        <w:rPr>
          <w:rFonts w:cs="Times New Roman"/>
          <w:iCs/>
          <w:szCs w:val="24"/>
        </w:rPr>
        <w:t>evaren in je terjal smrtne žrtve.</w:t>
      </w:r>
      <w:proofErr w:type="gramEnd"/>
      <w:r w:rsidR="000B5630">
        <w:rPr>
          <w:rFonts w:cs="Times New Roman"/>
          <w:iCs/>
          <w:szCs w:val="24"/>
        </w:rPr>
        <w:t xml:space="preserve"> Postopoma, </w:t>
      </w:r>
      <w:proofErr w:type="gramStart"/>
      <w:r w:rsidR="000B5630">
        <w:rPr>
          <w:rFonts w:cs="Times New Roman"/>
          <w:iCs/>
          <w:szCs w:val="24"/>
        </w:rPr>
        <w:t>ko</w:t>
      </w:r>
      <w:proofErr w:type="gramEnd"/>
      <w:r w:rsidR="000B5630">
        <w:rPr>
          <w:rFonts w:cs="Times New Roman"/>
          <w:iCs/>
          <w:szCs w:val="24"/>
        </w:rPr>
        <w:t xml:space="preserve"> je bilo jasno, da se meja ne bo odprla, so ljudi premaknili v Ate</w:t>
      </w:r>
      <w:r>
        <w:rPr>
          <w:rFonts w:cs="Times New Roman"/>
          <w:iCs/>
          <w:szCs w:val="24"/>
        </w:rPr>
        <w:t>ne ali druga begunska taborišča« (Robida, terenski zapis 2016).</w:t>
      </w:r>
    </w:p>
    <w:p w:rsidR="00C10F04" w:rsidRPr="00C10F04" w:rsidRDefault="005D5E7E" w:rsidP="00F16D09">
      <w:pPr>
        <w:jc w:val="both"/>
      </w:pPr>
      <w:r>
        <w:t xml:space="preserve">Po Papadopolousu, ki je terenske zapise zbiral </w:t>
      </w:r>
      <w:proofErr w:type="gramStart"/>
      <w:r>
        <w:t>na</w:t>
      </w:r>
      <w:proofErr w:type="gramEnd"/>
      <w:r>
        <w:t xml:space="preserve"> Lesbosu, je bilo »veliko pridržanih, ki so zbežali</w:t>
      </w:r>
      <w:r w:rsidR="00DD64FC">
        <w:t xml:space="preserve"> iz taborišča, </w:t>
      </w:r>
      <w:r w:rsidR="006963D7">
        <w:t xml:space="preserve">ne </w:t>
      </w:r>
      <w:r w:rsidR="00DD64FC">
        <w:t xml:space="preserve">da bi bili registrirani, njihovi prstni odtisi </w:t>
      </w:r>
      <w:r w:rsidR="006963D7">
        <w:t xml:space="preserve">pa </w:t>
      </w:r>
      <w:r w:rsidR="00DD64FC">
        <w:t xml:space="preserve">niso bili </w:t>
      </w:r>
      <w:r w:rsidR="006963D7">
        <w:t>pre</w:t>
      </w:r>
      <w:r w:rsidR="00DD64FC">
        <w:t>dani EURODACU, centralizirani evropski bazi podatkov, ki vsebuje prstne odtise vseh prosilcev za azil in »ilegalnih migrantov«.</w:t>
      </w:r>
      <w:r w:rsidR="006C783C">
        <w:t xml:space="preserve"> Uporabljali so različne poti, da so prišli v Turčijo in </w:t>
      </w:r>
      <w:proofErr w:type="gramStart"/>
      <w:r w:rsidR="006C783C">
        <w:t>nato</w:t>
      </w:r>
      <w:proofErr w:type="gramEnd"/>
      <w:r w:rsidR="006C783C">
        <w:t xml:space="preserve"> naknadno prečkali EU mejo v Grčijo</w:t>
      </w:r>
      <w:r w:rsidR="00FD35CE">
        <w:t xml:space="preserve"> z čolnom</w:t>
      </w:r>
      <w:r w:rsidR="006C783C">
        <w:t>.</w:t>
      </w:r>
      <w:r w:rsidR="00B403C8">
        <w:t xml:space="preserve"> </w:t>
      </w:r>
      <w:proofErr w:type="gramStart"/>
      <w:r w:rsidR="00B403C8">
        <w:t>Nekatere so p</w:t>
      </w:r>
      <w:r w:rsidR="00FD35CE">
        <w:t>restregle</w:t>
      </w:r>
      <w:r w:rsidR="00B403C8">
        <w:t xml:space="preserve"> </w:t>
      </w:r>
      <w:r w:rsidR="00FD35CE">
        <w:t>Frontex patrulje, čoln so namenoma uničili, tako da so jih morali transportirati kot brodolomne prosilce za azil v grška begunska taborišča.</w:t>
      </w:r>
      <w:proofErr w:type="gramEnd"/>
      <w:r w:rsidR="00B403C8">
        <w:t xml:space="preserve"> </w:t>
      </w:r>
      <w:proofErr w:type="gramStart"/>
      <w:r w:rsidR="00B403C8">
        <w:t>Preferirali so to možnost, saj so bili prepričani, da bodo spoznali več ljudi, s katerimi bodo lahko nadaljevali pot.</w:t>
      </w:r>
      <w:proofErr w:type="gramEnd"/>
      <w:r w:rsidR="00B403C8">
        <w:t xml:space="preserve"> </w:t>
      </w:r>
      <w:proofErr w:type="gramStart"/>
      <w:r w:rsidR="00B403C8">
        <w:t xml:space="preserve">Druga možnost je namreč aretacija </w:t>
      </w:r>
      <w:r w:rsidR="006963D7">
        <w:t xml:space="preserve">in </w:t>
      </w:r>
      <w:r w:rsidR="00B403C8">
        <w:t>takojšna vrnitev v Turčijo.</w:t>
      </w:r>
      <w:proofErr w:type="gramEnd"/>
      <w:r w:rsidR="00B403C8">
        <w:t xml:space="preserve"> Tako so bili nameščeni v Pagani begunsko taborišče</w:t>
      </w:r>
      <w:r>
        <w:t xml:space="preserve"> </w:t>
      </w:r>
      <w:proofErr w:type="gramStart"/>
      <w:r>
        <w:t>na</w:t>
      </w:r>
      <w:proofErr w:type="gramEnd"/>
      <w:r>
        <w:t xml:space="preserve"> otoku Lesbos« </w:t>
      </w:r>
      <w:r w:rsidRPr="00F16D09">
        <w:t xml:space="preserve">(Papadopolous </w:t>
      </w:r>
      <w:r w:rsidR="00F16D09" w:rsidRPr="00F16D09">
        <w:t>2013</w:t>
      </w:r>
      <w:r w:rsidRPr="00F16D09">
        <w:t>:</w:t>
      </w:r>
      <w:r w:rsidR="00F16D09" w:rsidRPr="00F16D09">
        <w:t>186</w:t>
      </w:r>
      <w:r w:rsidRPr="00F16D09">
        <w:t>).</w:t>
      </w:r>
      <w:r w:rsidR="00C10F04">
        <w:br w:type="page"/>
      </w:r>
    </w:p>
    <w:p w:rsidR="006C0E0B" w:rsidRDefault="00F16D09" w:rsidP="006A645C">
      <w:pPr>
        <w:pStyle w:val="Heading2"/>
        <w:jc w:val="both"/>
      </w:pPr>
      <w:bookmarkStart w:id="17" w:name="_Toc462926500"/>
      <w:r>
        <w:lastRenderedPageBreak/>
        <w:t>7</w:t>
      </w:r>
      <w:r w:rsidR="00AA1B9F" w:rsidRPr="008D1516">
        <w:t>. ZAKLJUČEK</w:t>
      </w:r>
      <w:bookmarkEnd w:id="17"/>
    </w:p>
    <w:p w:rsidR="005D3E68" w:rsidRDefault="005D3E68" w:rsidP="006A645C">
      <w:pPr>
        <w:jc w:val="both"/>
      </w:pPr>
      <w:r>
        <w:t xml:space="preserve">Glede </w:t>
      </w:r>
      <w:proofErr w:type="gramStart"/>
      <w:r>
        <w:t>na</w:t>
      </w:r>
      <w:proofErr w:type="gramEnd"/>
      <w:r>
        <w:t xml:space="preserve"> to, da se diplomsko delo ukvarja z mladoletniki brez spremstva, sem se najprej </w:t>
      </w:r>
      <w:r w:rsidR="00957B7A">
        <w:t>spraševala, kdo</w:t>
      </w:r>
      <w:r>
        <w:t xml:space="preserve"> </w:t>
      </w:r>
      <w:r w:rsidR="000C4402">
        <w:t>je otrok</w:t>
      </w:r>
      <w:r>
        <w:t xml:space="preserve"> oziroma mladostnik.</w:t>
      </w:r>
      <w:r w:rsidR="000C4402">
        <w:t xml:space="preserve"> Pri tem </w:t>
      </w:r>
      <w:proofErr w:type="gramStart"/>
      <w:r w:rsidR="000C4402">
        <w:t>sem</w:t>
      </w:r>
      <w:proofErr w:type="gramEnd"/>
      <w:r w:rsidR="000C4402">
        <w:t xml:space="preserve"> ugotovila, da </w:t>
      </w:r>
      <w:r w:rsidR="00326E65">
        <w:t>so ločnice lahko nejasne in da je težko postaviti mejo med mladoletnimi in polnoletnimi.</w:t>
      </w:r>
    </w:p>
    <w:p w:rsidR="000C4402" w:rsidRDefault="005D3E68" w:rsidP="006A645C">
      <w:pPr>
        <w:jc w:val="both"/>
      </w:pPr>
      <w:r>
        <w:t>Ravno d</w:t>
      </w:r>
      <w:r w:rsidR="00500FFA">
        <w:t>efinicija otroka</w:t>
      </w:r>
      <w:r>
        <w:t xml:space="preserve"> je tista, ki </w:t>
      </w:r>
      <w:r w:rsidR="000C4402">
        <w:t xml:space="preserve">vpliva </w:t>
      </w:r>
      <w:proofErr w:type="gramStart"/>
      <w:r w:rsidR="000C4402">
        <w:t>na</w:t>
      </w:r>
      <w:proofErr w:type="gramEnd"/>
      <w:r w:rsidR="000C4402">
        <w:t xml:space="preserve"> mladoletnike brez spremstva, saj je </w:t>
      </w:r>
      <w:r w:rsidR="002158F2">
        <w:t xml:space="preserve">glede na definicijo </w:t>
      </w:r>
      <w:r w:rsidR="000C4402">
        <w:t>nj</w:t>
      </w:r>
      <w:r w:rsidR="00957B7A">
        <w:t>ihova starost tista, ki določa</w:t>
      </w:r>
      <w:r w:rsidR="000C4402">
        <w:t xml:space="preserve">, kdo je mladoleten in kdo ne. </w:t>
      </w:r>
      <w:r>
        <w:t>P</w:t>
      </w:r>
      <w:r w:rsidR="000C4402">
        <w:t xml:space="preserve">rišla </w:t>
      </w:r>
      <w:r>
        <w:t xml:space="preserve">sem </w:t>
      </w:r>
      <w:r w:rsidR="000C4402">
        <w:t xml:space="preserve">do sklepa, da starost </w:t>
      </w:r>
      <w:r>
        <w:t>ne bi smela</w:t>
      </w:r>
      <w:r w:rsidR="000C4402">
        <w:t xml:space="preserve"> </w:t>
      </w:r>
      <w:r w:rsidR="00326E65">
        <w:t xml:space="preserve">biti </w:t>
      </w:r>
      <w:r w:rsidR="000C4402">
        <w:t>edini k</w:t>
      </w:r>
      <w:r w:rsidR="00326E65">
        <w:t>riterij, ker</w:t>
      </w:r>
      <w:r w:rsidR="000C4402">
        <w:t xml:space="preserve"> </w:t>
      </w:r>
      <w:r w:rsidR="006A645C">
        <w:t xml:space="preserve">mladoletniki brez spremstva prihajajo iz </w:t>
      </w:r>
      <w:r w:rsidR="000C4402">
        <w:t>različni</w:t>
      </w:r>
      <w:r w:rsidR="006A645C">
        <w:t>h družbeno-kulturnih kontekstov</w:t>
      </w:r>
      <w:r w:rsidR="000C4402">
        <w:t xml:space="preserve">. </w:t>
      </w:r>
      <w:proofErr w:type="gramStart"/>
      <w:r w:rsidR="000C4402">
        <w:t>Strinjam se z antropološko kriti</w:t>
      </w:r>
      <w:r w:rsidR="006A645C">
        <w:t>ko univerzalnosti pravic, saj zahodnocentrični vidik postavlja standarde, ki določujejo pravice za svet, kar pa je sporno.</w:t>
      </w:r>
      <w:proofErr w:type="gramEnd"/>
      <w:r w:rsidR="000C4402">
        <w:t xml:space="preserve"> Ravno zato se mi zdi pomembno, da prisluhnemo mladoletniku brez spremstva in mu zagotovimo zaščito v drugačnem okviru in ne le z vnaprej določenimi mehanizmi, kot je njegova izolacija </w:t>
      </w:r>
      <w:proofErr w:type="gramStart"/>
      <w:r w:rsidR="000C4402">
        <w:t>od</w:t>
      </w:r>
      <w:proofErr w:type="gramEnd"/>
      <w:r w:rsidR="000C4402">
        <w:t xml:space="preserve"> preostalih migrantov, s katerimi potuje. </w:t>
      </w:r>
      <w:proofErr w:type="gramStart"/>
      <w:r w:rsidR="000C4402">
        <w:t>V nekaterih primerih lahko ljudje, ki potujejo z mladoletnikom brez spremstva, postanejo njegovi skrbniki.</w:t>
      </w:r>
      <w:proofErr w:type="gramEnd"/>
      <w:r w:rsidR="000C4402">
        <w:t xml:space="preserve"> </w:t>
      </w:r>
      <w:proofErr w:type="gramStart"/>
      <w:r w:rsidR="000C4402">
        <w:t>V tem primeru bi bila odstranitev otroka iz zanj domačega okolja lahko celo škodljiva.</w:t>
      </w:r>
      <w:proofErr w:type="gramEnd"/>
    </w:p>
    <w:p w:rsidR="000C4402" w:rsidRDefault="000C4402" w:rsidP="006A645C">
      <w:pPr>
        <w:jc w:val="both"/>
      </w:pPr>
      <w:r>
        <w:t>Papadopolous je mnenja, da</w:t>
      </w:r>
      <w:r w:rsidR="002158F2">
        <w:t xml:space="preserve"> tako imenovani</w:t>
      </w:r>
      <w:r>
        <w:t xml:space="preserve"> »duh migracije ne </w:t>
      </w:r>
      <w:proofErr w:type="gramStart"/>
      <w:r>
        <w:t>bo</w:t>
      </w:r>
      <w:proofErr w:type="gramEnd"/>
      <w:r>
        <w:t xml:space="preserve"> nikoli postal nov delovni razred. Vedno bo ostal duh, ki pride ponoči skozi zadnja vrata tvojega naroda z tihotapskim plovilom, uporabo lažnih papirjev, z prečkanjem stoterih kilometrov skozi zasnežene gore, spreminjanjem svoje identitete, z uničenjem lastne kože na prstih s kislino in noži v iz</w:t>
      </w:r>
      <w:r w:rsidR="00957B7A">
        <w:t>ogib identifikaciji... Migranti</w:t>
      </w:r>
      <w:r>
        <w:t xml:space="preserve"> kot taki, ne držijo posebnega prostora v zgodovinski </w:t>
      </w:r>
      <w:proofErr w:type="gramStart"/>
      <w:r>
        <w:t>ali</w:t>
      </w:r>
      <w:proofErr w:type="gramEnd"/>
      <w:r>
        <w:t xml:space="preserve"> politični temi, temveč postanejo neopazni zgodovini«</w:t>
      </w:r>
      <w:r w:rsidR="005D3E68">
        <w:t xml:space="preserve"> (Papadopolous</w:t>
      </w:r>
      <w:r w:rsidR="00F16D09">
        <w:t xml:space="preserve"> 2013</w:t>
      </w:r>
      <w:r>
        <w:t>:</w:t>
      </w:r>
      <w:r w:rsidR="005D3E68">
        <w:t xml:space="preserve"> </w:t>
      </w:r>
      <w:r>
        <w:t>187).</w:t>
      </w:r>
    </w:p>
    <w:p w:rsidR="000C4402" w:rsidRDefault="000C4402" w:rsidP="006A645C">
      <w:pPr>
        <w:jc w:val="both"/>
      </w:pPr>
      <w:r>
        <w:t xml:space="preserve">Vendar pa </w:t>
      </w:r>
      <w:proofErr w:type="gramStart"/>
      <w:r>
        <w:t>sem</w:t>
      </w:r>
      <w:proofErr w:type="gramEnd"/>
      <w:r>
        <w:t xml:space="preserve"> tekom mojega diplomskega dela opažala razvoj v dojemanju otroka</w:t>
      </w:r>
      <w:r w:rsidR="002158F2">
        <w:t>, ki se je iz objekta</w:t>
      </w:r>
      <w:r>
        <w:t xml:space="preserve"> transformiral v subjekt pravic. Ob tem tako verjamem, da se naš</w:t>
      </w:r>
      <w:r w:rsidR="005D3E68">
        <w:t>a dojemanja neprestano spreminjaj</w:t>
      </w:r>
      <w:r>
        <w:t>o, t</w:t>
      </w:r>
      <w:r w:rsidR="005D3E68">
        <w:t xml:space="preserve">o pa mi vliva upanje, da se </w:t>
      </w:r>
      <w:proofErr w:type="gramStart"/>
      <w:r w:rsidR="005D3E68">
        <w:t>bo</w:t>
      </w:r>
      <w:proofErr w:type="gramEnd"/>
      <w:r>
        <w:t xml:space="preserve"> </w:t>
      </w:r>
      <w:r w:rsidR="005D3E68">
        <w:t xml:space="preserve">spremenil </w:t>
      </w:r>
      <w:r>
        <w:t>tudi t.</w:t>
      </w:r>
      <w:r w:rsidR="005D3E68">
        <w:t xml:space="preserve"> </w:t>
      </w:r>
      <w:r>
        <w:t>i. duh migracij.</w:t>
      </w:r>
    </w:p>
    <w:p w:rsidR="000C4402" w:rsidRPr="000C4402" w:rsidRDefault="000C4402" w:rsidP="000C4402">
      <w:r>
        <w:tab/>
      </w:r>
    </w:p>
    <w:p w:rsidR="006C0E0B" w:rsidRDefault="007C680A">
      <w:pPr>
        <w:rPr>
          <w:rFonts w:eastAsiaTheme="majorEastAsia" w:cs="Times New Roman"/>
          <w:b/>
          <w:bCs/>
          <w:color w:val="365F91" w:themeColor="accent1" w:themeShade="BF"/>
          <w:szCs w:val="24"/>
        </w:rPr>
      </w:pPr>
      <w:r w:rsidRPr="008D1516">
        <w:rPr>
          <w:rFonts w:cs="Times New Roman"/>
          <w:color w:val="000000" w:themeColor="text1"/>
          <w:szCs w:val="24"/>
        </w:rPr>
        <w:t xml:space="preserve">. </w:t>
      </w:r>
      <w:r w:rsidR="006C0E0B">
        <w:rPr>
          <w:rFonts w:cs="Times New Roman"/>
          <w:szCs w:val="24"/>
        </w:rPr>
        <w:br w:type="page"/>
      </w:r>
    </w:p>
    <w:p w:rsidR="006D7508" w:rsidRPr="00067D6D" w:rsidRDefault="00F16D09" w:rsidP="007C0482">
      <w:pPr>
        <w:pStyle w:val="Heading2"/>
        <w:rPr>
          <w:color w:val="FF0000"/>
        </w:rPr>
      </w:pPr>
      <w:bookmarkStart w:id="18" w:name="_Toc462926501"/>
      <w:r>
        <w:lastRenderedPageBreak/>
        <w:t>8</w:t>
      </w:r>
      <w:r w:rsidR="006D7508" w:rsidRPr="007C0482">
        <w:t>. VIRI IN LITERATURA</w:t>
      </w:r>
      <w:bookmarkEnd w:id="18"/>
    </w:p>
    <w:p w:rsidR="0096387F" w:rsidRPr="008D1516" w:rsidRDefault="00AF6218" w:rsidP="004F7D9D">
      <w:pPr>
        <w:rPr>
          <w:rFonts w:cs="Times New Roman"/>
          <w:iCs/>
          <w:szCs w:val="24"/>
        </w:rPr>
      </w:pPr>
      <w:r w:rsidRPr="008D1516">
        <w:rPr>
          <w:rFonts w:cs="Times New Roman"/>
          <w:iCs/>
          <w:szCs w:val="24"/>
        </w:rPr>
        <w:t>Andersson, Ruben</w:t>
      </w:r>
    </w:p>
    <w:p w:rsidR="00AF6218" w:rsidRDefault="00AF6218" w:rsidP="005512FB">
      <w:pPr>
        <w:ind w:left="708"/>
        <w:rPr>
          <w:rFonts w:cs="Times New Roman"/>
          <w:iCs/>
          <w:szCs w:val="24"/>
        </w:rPr>
      </w:pPr>
      <w:r w:rsidRPr="008D1516">
        <w:rPr>
          <w:rFonts w:cs="Times New Roman"/>
          <w:iCs/>
          <w:szCs w:val="24"/>
        </w:rPr>
        <w:t xml:space="preserve">2014 </w:t>
      </w:r>
      <w:r w:rsidR="004F7D9D">
        <w:rPr>
          <w:rFonts w:cs="Times New Roman"/>
          <w:iCs/>
          <w:szCs w:val="24"/>
        </w:rPr>
        <w:t>»</w:t>
      </w:r>
      <w:r w:rsidRPr="008D1516">
        <w:rPr>
          <w:rFonts w:cs="Times New Roman"/>
          <w:i/>
          <w:iCs/>
          <w:szCs w:val="24"/>
        </w:rPr>
        <w:t>Illegality,</w:t>
      </w:r>
      <w:r w:rsidR="004F7D9D">
        <w:rPr>
          <w:rFonts w:cs="Times New Roman"/>
          <w:i/>
          <w:iCs/>
          <w:szCs w:val="24"/>
        </w:rPr>
        <w:t xml:space="preserve"> </w:t>
      </w:r>
      <w:r w:rsidRPr="008D1516">
        <w:rPr>
          <w:rFonts w:cs="Times New Roman"/>
          <w:i/>
          <w:iCs/>
          <w:szCs w:val="24"/>
        </w:rPr>
        <w:t>Inc.: Cladestine Migration and the Bussines of Bordering Europe</w:t>
      </w:r>
      <w:r w:rsidRPr="008D1516">
        <w:rPr>
          <w:rFonts w:cs="Times New Roman"/>
          <w:iCs/>
          <w:szCs w:val="24"/>
        </w:rPr>
        <w:t>.</w:t>
      </w:r>
      <w:r w:rsidR="004F7D9D">
        <w:rPr>
          <w:rFonts w:cs="Times New Roman"/>
          <w:iCs/>
          <w:szCs w:val="24"/>
        </w:rPr>
        <w:t xml:space="preserve"> </w:t>
      </w:r>
      <w:r w:rsidRPr="008D1516">
        <w:rPr>
          <w:rFonts w:cs="Times New Roman"/>
          <w:iCs/>
          <w:szCs w:val="24"/>
        </w:rPr>
        <w:t>California, Oakland: The California University Press</w:t>
      </w:r>
      <w:r w:rsidR="004F7D9D">
        <w:rPr>
          <w:rFonts w:cs="Times New Roman"/>
          <w:iCs/>
          <w:szCs w:val="24"/>
        </w:rPr>
        <w:t>.</w:t>
      </w:r>
    </w:p>
    <w:p w:rsidR="00184066" w:rsidRDefault="006422B8" w:rsidP="00184066">
      <w:pPr>
        <w:rPr>
          <w:iCs/>
        </w:rPr>
      </w:pPr>
      <w:r w:rsidRPr="008D1516">
        <w:t>Ašanin Gole, Sonja</w:t>
      </w:r>
    </w:p>
    <w:p w:rsidR="006422B8" w:rsidRPr="00184066" w:rsidRDefault="006422B8" w:rsidP="00184066">
      <w:pPr>
        <w:ind w:firstLine="708"/>
        <w:rPr>
          <w:iCs/>
        </w:rPr>
      </w:pPr>
      <w:proofErr w:type="gramStart"/>
      <w:r w:rsidRPr="008D1516">
        <w:rPr>
          <w:rFonts w:cs="Times New Roman"/>
          <w:szCs w:val="24"/>
        </w:rPr>
        <w:t xml:space="preserve">2003 </w:t>
      </w:r>
      <w:r w:rsidRPr="008D1516">
        <w:rPr>
          <w:rFonts w:cs="Times New Roman"/>
          <w:i/>
          <w:szCs w:val="24"/>
        </w:rPr>
        <w:t>Otroci brez spremstva</w:t>
      </w:r>
      <w:r w:rsidRPr="008D1516">
        <w:rPr>
          <w:rFonts w:cs="Times New Roman"/>
          <w:szCs w:val="24"/>
        </w:rPr>
        <w:t>.</w:t>
      </w:r>
      <w:proofErr w:type="gramEnd"/>
      <w:r w:rsidRPr="008D1516">
        <w:rPr>
          <w:rFonts w:cs="Times New Roman"/>
          <w:iCs/>
          <w:szCs w:val="24"/>
        </w:rPr>
        <w:t xml:space="preserve"> </w:t>
      </w:r>
      <w:r w:rsidRPr="008D1516">
        <w:rPr>
          <w:rFonts w:cs="Times New Roman"/>
          <w:szCs w:val="24"/>
        </w:rPr>
        <w:t xml:space="preserve">Ljubljana: Urad za priseljevanje in begunce. </w:t>
      </w:r>
    </w:p>
    <w:p w:rsidR="006A0D25" w:rsidRPr="000D5BDF" w:rsidRDefault="006A0D25" w:rsidP="006A0D25">
      <w:pPr>
        <w:tabs>
          <w:tab w:val="left" w:pos="1089"/>
        </w:tabs>
        <w:rPr>
          <w:rFonts w:cs="Times New Roman"/>
          <w:szCs w:val="24"/>
        </w:rPr>
      </w:pPr>
      <w:r w:rsidRPr="000D5BDF">
        <w:rPr>
          <w:rFonts w:cs="Times New Roman"/>
          <w:szCs w:val="24"/>
        </w:rPr>
        <w:t>Bluebond, Myra in Korbin, Jill</w:t>
      </w:r>
    </w:p>
    <w:p w:rsidR="006A0D25" w:rsidRPr="008D1516" w:rsidRDefault="006A0D25" w:rsidP="006A0D25">
      <w:pPr>
        <w:tabs>
          <w:tab w:val="left" w:pos="1089"/>
        </w:tabs>
        <w:ind w:left="708"/>
        <w:rPr>
          <w:rFonts w:cs="Times New Roman"/>
          <w:szCs w:val="24"/>
        </w:rPr>
      </w:pPr>
      <w:r w:rsidRPr="000D5BDF">
        <w:rPr>
          <w:rFonts w:cs="Times New Roman"/>
          <w:szCs w:val="24"/>
        </w:rPr>
        <w:t xml:space="preserve">2012 </w:t>
      </w:r>
      <w:r>
        <w:rPr>
          <w:rFonts w:cs="Times New Roman"/>
          <w:szCs w:val="24"/>
        </w:rPr>
        <w:t>»</w:t>
      </w:r>
      <w:r w:rsidRPr="000D5BDF">
        <w:rPr>
          <w:rFonts w:cs="Times New Roman"/>
          <w:szCs w:val="24"/>
        </w:rPr>
        <w:t xml:space="preserve">Izzivi in možnosti v </w:t>
      </w:r>
      <w:proofErr w:type="gramStart"/>
      <w:r w:rsidRPr="000D5BDF">
        <w:rPr>
          <w:rFonts w:cs="Times New Roman"/>
          <w:szCs w:val="24"/>
        </w:rPr>
        <w:t>antropologiji  otroštev</w:t>
      </w:r>
      <w:proofErr w:type="gramEnd"/>
      <w:r w:rsidRPr="000D5BDF">
        <w:rPr>
          <w:rFonts w:cs="Times New Roman"/>
          <w:szCs w:val="24"/>
        </w:rPr>
        <w:t xml:space="preserve"> – uvod v otrok</w:t>
      </w:r>
      <w:r>
        <w:rPr>
          <w:rFonts w:cs="Times New Roman"/>
          <w:szCs w:val="24"/>
        </w:rPr>
        <w:t>e, otroštva in študije otroštev«.</w:t>
      </w:r>
      <w:r w:rsidRPr="000D5BDF">
        <w:rPr>
          <w:rFonts w:cs="Times New Roman"/>
          <w:szCs w:val="24"/>
        </w:rPr>
        <w:t xml:space="preserve"> V:</w:t>
      </w:r>
      <w:r w:rsidRPr="000D5BDF">
        <w:rPr>
          <w:rFonts w:cs="Times New Roman"/>
          <w:i/>
          <w:szCs w:val="24"/>
        </w:rPr>
        <w:t xml:space="preserve"> Časopis za kritiko, domišljijo in novo antropologijo znanosti</w:t>
      </w:r>
      <w:r w:rsidRPr="000D5BDF">
        <w:rPr>
          <w:rFonts w:cs="Times New Roman"/>
          <w:szCs w:val="24"/>
        </w:rPr>
        <w:t xml:space="preserve">, </w:t>
      </w:r>
      <w:proofErr w:type="gramStart"/>
      <w:r w:rsidRPr="000D5BDF">
        <w:rPr>
          <w:rFonts w:cs="Times New Roman"/>
          <w:szCs w:val="24"/>
        </w:rPr>
        <w:t>ur</w:t>
      </w:r>
      <w:proofErr w:type="gramEnd"/>
      <w:r w:rsidRPr="000D5BDF">
        <w:rPr>
          <w:rFonts w:cs="Times New Roman"/>
          <w:szCs w:val="24"/>
        </w:rPr>
        <w:t xml:space="preserve">. </w:t>
      </w:r>
      <w:r w:rsidR="00B8038E">
        <w:rPr>
          <w:rFonts w:cs="Times New Roman"/>
          <w:szCs w:val="24"/>
        </w:rPr>
        <w:t>Barbara Beznec. Ljubljana: Študentska založba</w:t>
      </w:r>
      <w:proofErr w:type="gramStart"/>
      <w:r w:rsidR="00B8038E">
        <w:rPr>
          <w:rFonts w:cs="Times New Roman"/>
          <w:szCs w:val="24"/>
        </w:rPr>
        <w:t>.</w:t>
      </w:r>
      <w:r>
        <w:rPr>
          <w:rFonts w:cs="Times New Roman"/>
          <w:szCs w:val="24"/>
        </w:rPr>
        <w:t>(</w:t>
      </w:r>
      <w:proofErr w:type="gramEnd"/>
      <w:r w:rsidRPr="000D5BDF">
        <w:rPr>
          <w:rFonts w:cs="Times New Roman"/>
          <w:szCs w:val="24"/>
        </w:rPr>
        <w:t>15</w:t>
      </w:r>
      <w:r>
        <w:rPr>
          <w:rFonts w:cs="Times New Roman"/>
          <w:szCs w:val="24"/>
        </w:rPr>
        <w:t>–</w:t>
      </w:r>
      <w:r w:rsidRPr="000D5BDF">
        <w:rPr>
          <w:rFonts w:cs="Times New Roman"/>
          <w:szCs w:val="24"/>
        </w:rPr>
        <w:t>22</w:t>
      </w:r>
      <w:r>
        <w:rPr>
          <w:rFonts w:cs="Times New Roman"/>
          <w:szCs w:val="24"/>
        </w:rPr>
        <w:t>).</w:t>
      </w:r>
    </w:p>
    <w:p w:rsidR="00A4040A" w:rsidRPr="004F7D9D" w:rsidRDefault="00EC5B47" w:rsidP="00D23523">
      <w:pPr>
        <w:rPr>
          <w:rFonts w:cs="Times New Roman"/>
          <w:iCs/>
          <w:szCs w:val="24"/>
        </w:rPr>
      </w:pPr>
      <w:r w:rsidRPr="004F7D9D">
        <w:rPr>
          <w:rFonts w:cs="Times New Roman"/>
          <w:iCs/>
          <w:szCs w:val="24"/>
        </w:rPr>
        <w:t>Boylan, Michael</w:t>
      </w:r>
    </w:p>
    <w:p w:rsidR="00EC5B47" w:rsidRDefault="00317863" w:rsidP="005512FB">
      <w:pPr>
        <w:ind w:left="708"/>
        <w:rPr>
          <w:rFonts w:cs="Times New Roman"/>
          <w:szCs w:val="24"/>
        </w:rPr>
      </w:pPr>
      <w:proofErr w:type="gramStart"/>
      <w:r w:rsidRPr="004F7D9D">
        <w:rPr>
          <w:rFonts w:cs="Times New Roman"/>
          <w:iCs/>
          <w:szCs w:val="24"/>
        </w:rPr>
        <w:t xml:space="preserve">2012 </w:t>
      </w:r>
      <w:r w:rsidR="004F7D9D">
        <w:rPr>
          <w:rFonts w:cs="Times New Roman"/>
          <w:iCs/>
          <w:szCs w:val="24"/>
        </w:rPr>
        <w:t>»Dolžnosti do otrok«.</w:t>
      </w:r>
      <w:proofErr w:type="gramEnd"/>
      <w:r w:rsidR="00EB048D" w:rsidRPr="004F7D9D">
        <w:rPr>
          <w:rFonts w:cs="Times New Roman"/>
          <w:iCs/>
          <w:szCs w:val="24"/>
        </w:rPr>
        <w:t xml:space="preserve"> </w:t>
      </w:r>
      <w:r w:rsidR="00EC5B47" w:rsidRPr="004F7D9D">
        <w:rPr>
          <w:rFonts w:cs="Times New Roman"/>
          <w:szCs w:val="24"/>
        </w:rPr>
        <w:t>V:</w:t>
      </w:r>
      <w:r w:rsidR="004F7D9D">
        <w:rPr>
          <w:rFonts w:cs="Times New Roman"/>
          <w:i/>
          <w:szCs w:val="24"/>
        </w:rPr>
        <w:t xml:space="preserve"> Časopis za kritiko, </w:t>
      </w:r>
      <w:r w:rsidR="00EC5B47" w:rsidRPr="004F7D9D">
        <w:rPr>
          <w:rFonts w:cs="Times New Roman"/>
          <w:i/>
          <w:szCs w:val="24"/>
        </w:rPr>
        <w:t xml:space="preserve">domišljijo in novo antropologijo </w:t>
      </w:r>
      <w:r w:rsidR="00A4040A" w:rsidRPr="004F7D9D">
        <w:rPr>
          <w:rFonts w:cs="Times New Roman"/>
          <w:i/>
          <w:szCs w:val="24"/>
        </w:rPr>
        <w:t xml:space="preserve">     </w:t>
      </w:r>
      <w:r w:rsidR="00EC5B47" w:rsidRPr="004F7D9D">
        <w:rPr>
          <w:rFonts w:cs="Times New Roman"/>
          <w:i/>
          <w:szCs w:val="24"/>
        </w:rPr>
        <w:t>znanosti</w:t>
      </w:r>
      <w:r w:rsidR="00EB048D" w:rsidRPr="004F7D9D">
        <w:rPr>
          <w:rFonts w:cs="Times New Roman"/>
          <w:i/>
          <w:szCs w:val="24"/>
        </w:rPr>
        <w:t>.</w:t>
      </w:r>
      <w:r w:rsidR="00EB048D" w:rsidRPr="004F7D9D">
        <w:rPr>
          <w:rFonts w:cs="Times New Roman"/>
          <w:szCs w:val="24"/>
        </w:rPr>
        <w:t xml:space="preserve"> </w:t>
      </w:r>
      <w:r w:rsidR="006276AB" w:rsidRPr="004F7D9D">
        <w:rPr>
          <w:rFonts w:cs="Times New Roman"/>
          <w:szCs w:val="24"/>
        </w:rPr>
        <w:t>Barbara Beznec</w:t>
      </w:r>
      <w:r w:rsidR="00EC5B47" w:rsidRPr="004F7D9D">
        <w:rPr>
          <w:rFonts w:cs="Times New Roman"/>
          <w:szCs w:val="24"/>
        </w:rPr>
        <w:t xml:space="preserve">, </w:t>
      </w:r>
      <w:proofErr w:type="gramStart"/>
      <w:r w:rsidR="00EC5B47" w:rsidRPr="004F7D9D">
        <w:rPr>
          <w:rFonts w:cs="Times New Roman"/>
          <w:szCs w:val="24"/>
        </w:rPr>
        <w:t>ur</w:t>
      </w:r>
      <w:proofErr w:type="gramEnd"/>
      <w:r w:rsidR="00EC5B47" w:rsidRPr="004F7D9D">
        <w:rPr>
          <w:rFonts w:cs="Times New Roman"/>
          <w:szCs w:val="24"/>
        </w:rPr>
        <w:t>.</w:t>
      </w:r>
      <w:r w:rsidR="001A0F70" w:rsidRPr="004F7D9D">
        <w:rPr>
          <w:rFonts w:cs="Times New Roman"/>
          <w:szCs w:val="24"/>
        </w:rPr>
        <w:t xml:space="preserve"> Ljubljana:</w:t>
      </w:r>
      <w:r w:rsidR="00392E61" w:rsidRPr="004F7D9D">
        <w:rPr>
          <w:rFonts w:cs="Times New Roman"/>
          <w:szCs w:val="24"/>
        </w:rPr>
        <w:t xml:space="preserve"> Študentska založba. </w:t>
      </w:r>
      <w:r w:rsidR="004F7D9D">
        <w:rPr>
          <w:rFonts w:cs="Times New Roman"/>
          <w:szCs w:val="24"/>
        </w:rPr>
        <w:t>(53–</w:t>
      </w:r>
      <w:r w:rsidR="00EC5B47" w:rsidRPr="004F7D9D">
        <w:rPr>
          <w:rFonts w:cs="Times New Roman"/>
          <w:szCs w:val="24"/>
        </w:rPr>
        <w:t>66</w:t>
      </w:r>
      <w:r w:rsidR="004F7D9D">
        <w:rPr>
          <w:rFonts w:cs="Times New Roman"/>
          <w:szCs w:val="24"/>
        </w:rPr>
        <w:t>).</w:t>
      </w:r>
    </w:p>
    <w:p w:rsidR="00CF3005" w:rsidRPr="00CF3005" w:rsidRDefault="00CF3005" w:rsidP="00CF3005">
      <w:pPr>
        <w:rPr>
          <w:rFonts w:cs="Times New Roman"/>
          <w:szCs w:val="24"/>
        </w:rPr>
      </w:pPr>
      <w:r w:rsidRPr="00CF3005">
        <w:rPr>
          <w:rFonts w:cs="Times New Roman"/>
          <w:szCs w:val="24"/>
        </w:rPr>
        <w:t>Božič, Kristina</w:t>
      </w:r>
    </w:p>
    <w:p w:rsidR="00CF3005" w:rsidRDefault="00CF3005" w:rsidP="00CF3005">
      <w:pPr>
        <w:ind w:left="708"/>
        <w:rPr>
          <w:rFonts w:cs="Times New Roman"/>
          <w:szCs w:val="24"/>
        </w:rPr>
      </w:pPr>
      <w:r w:rsidRPr="00CF3005">
        <w:rPr>
          <w:rFonts w:cs="Times New Roman"/>
          <w:szCs w:val="24"/>
        </w:rPr>
        <w:t xml:space="preserve">2016 Militarizacija mej in ilegalizacija ljudi: dobičkonosni napad </w:t>
      </w:r>
      <w:proofErr w:type="gramStart"/>
      <w:r w:rsidRPr="00CF3005">
        <w:rPr>
          <w:rFonts w:cs="Times New Roman"/>
          <w:szCs w:val="24"/>
        </w:rPr>
        <w:t>na</w:t>
      </w:r>
      <w:proofErr w:type="gramEnd"/>
      <w:r w:rsidRPr="00CF3005">
        <w:rPr>
          <w:rFonts w:cs="Times New Roman"/>
          <w:szCs w:val="24"/>
        </w:rPr>
        <w:t xml:space="preserve"> človečno in demokratično družbo V.  </w:t>
      </w:r>
      <w:proofErr w:type="gramStart"/>
      <w:r w:rsidRPr="00CF3005">
        <w:rPr>
          <w:rFonts w:cs="Times New Roman"/>
          <w:szCs w:val="24"/>
        </w:rPr>
        <w:t>balkanska</w:t>
      </w:r>
      <w:proofErr w:type="gramEnd"/>
      <w:r w:rsidRPr="00CF3005">
        <w:rPr>
          <w:rFonts w:cs="Times New Roman"/>
          <w:szCs w:val="24"/>
        </w:rPr>
        <w:t xml:space="preserve"> migracijska pot: od upora na mejah do striptiza humanizma. Mitja Velikonja </w:t>
      </w:r>
      <w:proofErr w:type="gramStart"/>
      <w:r w:rsidRPr="00CF3005">
        <w:rPr>
          <w:rFonts w:cs="Times New Roman"/>
          <w:szCs w:val="24"/>
        </w:rPr>
        <w:t>ur</w:t>
      </w:r>
      <w:proofErr w:type="gramEnd"/>
      <w:r w:rsidRPr="00CF3005">
        <w:rPr>
          <w:rFonts w:cs="Times New Roman"/>
          <w:szCs w:val="24"/>
        </w:rPr>
        <w:t>. Ljubljana: Beletrina. (236–246).</w:t>
      </w:r>
    </w:p>
    <w:p w:rsidR="006A0D25" w:rsidRDefault="006A0D25" w:rsidP="006A0D25">
      <w:pPr>
        <w:jc w:val="both"/>
        <w:rPr>
          <w:rFonts w:cs="Times New Roman"/>
          <w:iCs/>
          <w:szCs w:val="24"/>
        </w:rPr>
      </w:pPr>
      <w:r>
        <w:rPr>
          <w:rFonts w:cs="Times New Roman"/>
          <w:iCs/>
          <w:szCs w:val="24"/>
        </w:rPr>
        <w:t>Bučar, Aleš</w:t>
      </w:r>
    </w:p>
    <w:p w:rsidR="006A0D25" w:rsidRPr="006A0D25" w:rsidRDefault="006A0D25" w:rsidP="006A0D25">
      <w:pPr>
        <w:ind w:left="708"/>
        <w:jc w:val="both"/>
        <w:rPr>
          <w:rFonts w:cs="Times New Roman"/>
          <w:iCs/>
          <w:szCs w:val="24"/>
        </w:rPr>
      </w:pPr>
      <w:r>
        <w:rPr>
          <w:rFonts w:cs="Times New Roman"/>
          <w:iCs/>
          <w:szCs w:val="24"/>
        </w:rPr>
        <w:t xml:space="preserve">2016 </w:t>
      </w:r>
      <w:r w:rsidRPr="00F16D09">
        <w:rPr>
          <w:rFonts w:cs="Times New Roman"/>
          <w:i/>
          <w:iCs/>
          <w:szCs w:val="24"/>
        </w:rPr>
        <w:t xml:space="preserve">Družbeno nadzorstvo in mednarodne migracije: analiza nadzorstva </w:t>
      </w:r>
      <w:proofErr w:type="gramStart"/>
      <w:r w:rsidRPr="00F16D09">
        <w:rPr>
          <w:rFonts w:cs="Times New Roman"/>
          <w:i/>
          <w:iCs/>
          <w:szCs w:val="24"/>
        </w:rPr>
        <w:t>od</w:t>
      </w:r>
      <w:proofErr w:type="gramEnd"/>
      <w:r w:rsidRPr="00F16D09">
        <w:rPr>
          <w:rFonts w:cs="Times New Roman"/>
          <w:i/>
          <w:iCs/>
          <w:szCs w:val="24"/>
        </w:rPr>
        <w:t xml:space="preserve"> globalne do lokalne ravni</w:t>
      </w:r>
      <w:r>
        <w:rPr>
          <w:rFonts w:cs="Times New Roman"/>
          <w:iCs/>
          <w:szCs w:val="24"/>
        </w:rPr>
        <w:t>.</w:t>
      </w:r>
    </w:p>
    <w:p w:rsidR="006A0D25" w:rsidRPr="009A14B3" w:rsidRDefault="006A0D25" w:rsidP="006A0D25">
      <w:pPr>
        <w:rPr>
          <w:rFonts w:cs="Times New Roman"/>
          <w:szCs w:val="24"/>
        </w:rPr>
      </w:pPr>
      <w:r w:rsidRPr="009A14B3">
        <w:rPr>
          <w:rFonts w:cs="Times New Roman"/>
          <w:szCs w:val="24"/>
        </w:rPr>
        <w:t>De Genova, Nicholas</w:t>
      </w:r>
    </w:p>
    <w:p w:rsidR="006A0D25" w:rsidRDefault="006A0D25" w:rsidP="006A0D25">
      <w:pPr>
        <w:rPr>
          <w:rFonts w:cs="Times New Roman"/>
          <w:i/>
          <w:iCs/>
          <w:szCs w:val="24"/>
        </w:rPr>
      </w:pPr>
      <w:r>
        <w:rPr>
          <w:rFonts w:cs="Times New Roman"/>
          <w:szCs w:val="24"/>
        </w:rPr>
        <w:tab/>
        <w:t xml:space="preserve">2002 </w:t>
      </w:r>
      <w:r w:rsidRPr="005512FB">
        <w:rPr>
          <w:rFonts w:cs="Times New Roman"/>
          <w:szCs w:val="24"/>
        </w:rPr>
        <w:t xml:space="preserve">»Migrant </w:t>
      </w:r>
      <w:r>
        <w:rPr>
          <w:rFonts w:cs="Times New Roman"/>
          <w:szCs w:val="24"/>
        </w:rPr>
        <w:t>'</w:t>
      </w:r>
      <w:r w:rsidRPr="005512FB">
        <w:rPr>
          <w:rFonts w:cs="Times New Roman"/>
          <w:szCs w:val="24"/>
        </w:rPr>
        <w:t>illegality</w:t>
      </w:r>
      <w:r>
        <w:rPr>
          <w:rFonts w:cs="Times New Roman"/>
          <w:szCs w:val="24"/>
        </w:rPr>
        <w:t>'</w:t>
      </w:r>
      <w:r w:rsidRPr="005512FB">
        <w:rPr>
          <w:rFonts w:cs="Times New Roman"/>
          <w:szCs w:val="24"/>
        </w:rPr>
        <w:t xml:space="preserve"> and deportability in everyday life</w:t>
      </w:r>
      <w:r>
        <w:rPr>
          <w:rFonts w:cs="Times New Roman"/>
          <w:szCs w:val="24"/>
        </w:rPr>
        <w:t>«. V:</w:t>
      </w:r>
      <w:r w:rsidRPr="005512FB">
        <w:rPr>
          <w:rFonts w:cs="Times New Roman"/>
          <w:szCs w:val="24"/>
        </w:rPr>
        <w:t xml:space="preserve"> </w:t>
      </w:r>
      <w:r w:rsidRPr="005512FB">
        <w:rPr>
          <w:rFonts w:cs="Times New Roman"/>
          <w:i/>
          <w:iCs/>
          <w:szCs w:val="24"/>
        </w:rPr>
        <w:t xml:space="preserve">Annual Review of </w:t>
      </w:r>
      <w:r w:rsidRPr="005512FB">
        <w:rPr>
          <w:rFonts w:cs="Times New Roman"/>
          <w:i/>
          <w:iCs/>
          <w:szCs w:val="24"/>
        </w:rPr>
        <w:tab/>
        <w:t>Anthropology 31:</w:t>
      </w:r>
      <w:r>
        <w:rPr>
          <w:rFonts w:cs="Times New Roman"/>
          <w:i/>
          <w:iCs/>
          <w:szCs w:val="24"/>
        </w:rPr>
        <w:t xml:space="preserve"> </w:t>
      </w:r>
      <w:r w:rsidRPr="005512FB">
        <w:rPr>
          <w:rFonts w:cs="Times New Roman"/>
          <w:i/>
          <w:iCs/>
          <w:szCs w:val="24"/>
        </w:rPr>
        <w:t>419–47</w:t>
      </w:r>
    </w:p>
    <w:p w:rsidR="00B8038E" w:rsidRDefault="00B8038E" w:rsidP="00B8038E">
      <w:pPr>
        <w:rPr>
          <w:rFonts w:cs="Times New Roman"/>
          <w:szCs w:val="24"/>
        </w:rPr>
      </w:pPr>
      <w:r>
        <w:rPr>
          <w:rFonts w:cs="Times New Roman"/>
          <w:szCs w:val="24"/>
        </w:rPr>
        <w:t>Dublinska uredba</w:t>
      </w:r>
    </w:p>
    <w:p w:rsidR="00B8038E" w:rsidRPr="00B8038E" w:rsidRDefault="00B8038E" w:rsidP="00B8038E">
      <w:pPr>
        <w:ind w:left="708"/>
        <w:rPr>
          <w:rFonts w:cs="Times New Roman"/>
          <w:szCs w:val="24"/>
        </w:rPr>
      </w:pPr>
      <w:r>
        <w:rPr>
          <w:rFonts w:cs="Times New Roman"/>
          <w:szCs w:val="24"/>
        </w:rPr>
        <w:t xml:space="preserve">Spletni vir: </w:t>
      </w:r>
      <w:hyperlink r:id="rId10" w:history="1">
        <w:r w:rsidRPr="00806031">
          <w:rPr>
            <w:rStyle w:val="Hyperlink"/>
            <w:rFonts w:cs="Times New Roman"/>
            <w:szCs w:val="24"/>
          </w:rPr>
          <w:t>http://www.unhcr-centraleurope.org/si/pdf/viri/pravni-dokumenti/azilni-sistem-evropske-unije/dublinska-uredba-2003343.html</w:t>
        </w:r>
      </w:hyperlink>
      <w:r>
        <w:rPr>
          <w:rFonts w:cs="Times New Roman"/>
          <w:szCs w:val="24"/>
        </w:rPr>
        <w:t xml:space="preserve"> pregledano: 28. 9. 2016</w:t>
      </w:r>
    </w:p>
    <w:p w:rsidR="00B8038E" w:rsidRDefault="00B8038E" w:rsidP="00B8038E">
      <w:pPr>
        <w:rPr>
          <w:rFonts w:cs="Times New Roman"/>
          <w:szCs w:val="24"/>
        </w:rPr>
      </w:pPr>
      <w:r>
        <w:rPr>
          <w:rFonts w:cs="Times New Roman"/>
          <w:szCs w:val="24"/>
        </w:rPr>
        <w:lastRenderedPageBreak/>
        <w:t>Eurostat</w:t>
      </w:r>
    </w:p>
    <w:p w:rsidR="00B8038E" w:rsidRDefault="00B8038E" w:rsidP="00B8038E">
      <w:pPr>
        <w:ind w:left="720"/>
        <w:rPr>
          <w:rFonts w:cs="Times New Roman"/>
          <w:szCs w:val="24"/>
        </w:rPr>
      </w:pPr>
      <w:r>
        <w:rPr>
          <w:rFonts w:cs="Times New Roman"/>
          <w:szCs w:val="24"/>
        </w:rPr>
        <w:t xml:space="preserve">2016 </w:t>
      </w:r>
      <w:r w:rsidRPr="001164A9">
        <w:rPr>
          <w:rFonts w:cs="Times New Roman"/>
          <w:i/>
          <w:szCs w:val="24"/>
        </w:rPr>
        <w:t>Almost 90 000 unaccompanied minors among asylum seekers registered in the EU in 2015</w:t>
      </w:r>
      <w:r>
        <w:rPr>
          <w:rFonts w:cs="Times New Roman"/>
          <w:szCs w:val="24"/>
        </w:rPr>
        <w:t xml:space="preserve">. Spletni vir: </w:t>
      </w:r>
      <w:hyperlink r:id="rId11" w:history="1">
        <w:r w:rsidRPr="00A92EC0">
          <w:rPr>
            <w:rStyle w:val="Hyperlink"/>
            <w:rFonts w:cs="Times New Roman"/>
            <w:szCs w:val="24"/>
          </w:rPr>
          <w:t>http://ec.europa.eu/eurostat/documents/2995521/7244677/3-02052016-AP-EN.pdf/</w:t>
        </w:r>
      </w:hyperlink>
      <w:r>
        <w:rPr>
          <w:rFonts w:cs="Times New Roman"/>
          <w:szCs w:val="24"/>
        </w:rPr>
        <w:t xml:space="preserve"> pregledano: 21. 9. 2016.</w:t>
      </w:r>
    </w:p>
    <w:p w:rsidR="00B8038E" w:rsidRDefault="00B8038E" w:rsidP="00B8038E">
      <w:pPr>
        <w:tabs>
          <w:tab w:val="left" w:pos="1194"/>
        </w:tabs>
        <w:rPr>
          <w:rFonts w:cs="Times New Roman"/>
          <w:szCs w:val="24"/>
        </w:rPr>
      </w:pPr>
      <w:r>
        <w:rPr>
          <w:rFonts w:cs="Times New Roman"/>
          <w:szCs w:val="24"/>
        </w:rPr>
        <w:t>Gaube, A</w:t>
      </w:r>
      <w:r w:rsidRPr="00F31F56">
        <w:rPr>
          <w:rFonts w:cs="Times New Roman"/>
          <w:szCs w:val="24"/>
        </w:rPr>
        <w:t xml:space="preserve">leš </w:t>
      </w:r>
      <w:r>
        <w:rPr>
          <w:rFonts w:cs="Times New Roman"/>
          <w:szCs w:val="24"/>
        </w:rPr>
        <w:t>in Škerl K</w:t>
      </w:r>
      <w:r w:rsidRPr="00F31F56">
        <w:rPr>
          <w:rFonts w:cs="Times New Roman"/>
          <w:szCs w:val="24"/>
        </w:rPr>
        <w:t>ramberger</w:t>
      </w:r>
      <w:r>
        <w:rPr>
          <w:rFonts w:cs="Times New Roman"/>
          <w:szCs w:val="24"/>
        </w:rPr>
        <w:t>, Uroš</w:t>
      </w:r>
    </w:p>
    <w:p w:rsidR="00B8038E" w:rsidRDefault="00B8038E" w:rsidP="00B8038E">
      <w:pPr>
        <w:tabs>
          <w:tab w:val="left" w:pos="1194"/>
        </w:tabs>
        <w:ind w:left="708"/>
        <w:rPr>
          <w:rFonts w:cs="Times New Roman"/>
          <w:szCs w:val="24"/>
        </w:rPr>
      </w:pPr>
      <w:r>
        <w:rPr>
          <w:rFonts w:cs="Times New Roman"/>
          <w:szCs w:val="24"/>
        </w:rPr>
        <w:t xml:space="preserve">2016 </w:t>
      </w:r>
      <w:r w:rsidRPr="00F31F56">
        <w:rPr>
          <w:rFonts w:cs="Times New Roman"/>
          <w:i/>
          <w:szCs w:val="24"/>
        </w:rPr>
        <w:t>Meje EU: Slovenija se trudi ostati tranzitna država</w:t>
      </w:r>
      <w:r>
        <w:rPr>
          <w:rFonts w:cs="Times New Roman"/>
          <w:szCs w:val="24"/>
        </w:rPr>
        <w:t xml:space="preserve">. Spletni vir: </w:t>
      </w:r>
      <w:hyperlink r:id="rId12" w:history="1">
        <w:r w:rsidRPr="00806031">
          <w:rPr>
            <w:rStyle w:val="Hyperlink"/>
            <w:rFonts w:cs="Times New Roman"/>
            <w:szCs w:val="24"/>
          </w:rPr>
          <w:t>https://www.dnevnik.si/1042729834/slovenija/meje-eu-slovenija-se-trudi-ostati-tranzitna-drzava</w:t>
        </w:r>
      </w:hyperlink>
      <w:r>
        <w:rPr>
          <w:rFonts w:cs="Times New Roman"/>
          <w:szCs w:val="24"/>
        </w:rPr>
        <w:t xml:space="preserve"> pregledano</w:t>
      </w:r>
    </w:p>
    <w:p w:rsidR="00B8038E" w:rsidRDefault="00B8038E" w:rsidP="00B8038E">
      <w:pPr>
        <w:rPr>
          <w:rFonts w:cs="Times New Roman"/>
          <w:szCs w:val="24"/>
        </w:rPr>
      </w:pPr>
      <w:r w:rsidRPr="000D5BDF">
        <w:rPr>
          <w:rFonts w:cs="Times New Roman"/>
          <w:szCs w:val="24"/>
        </w:rPr>
        <w:t>Howden</w:t>
      </w:r>
      <w:r>
        <w:rPr>
          <w:rFonts w:cs="Times New Roman"/>
          <w:szCs w:val="24"/>
        </w:rPr>
        <w:t>, Daniel</w:t>
      </w:r>
    </w:p>
    <w:p w:rsidR="00B8038E" w:rsidRDefault="00B8038E" w:rsidP="00B8038E">
      <w:pPr>
        <w:ind w:left="708"/>
        <w:rPr>
          <w:rFonts w:cs="Times New Roman"/>
          <w:szCs w:val="24"/>
        </w:rPr>
      </w:pPr>
      <w:r w:rsidRPr="000D5BDF">
        <w:rPr>
          <w:rFonts w:cs="Times New Roman"/>
          <w:szCs w:val="24"/>
        </w:rPr>
        <w:t xml:space="preserve">2016 </w:t>
      </w:r>
      <w:r w:rsidRPr="001164A9">
        <w:rPr>
          <w:rFonts w:cs="Times New Roman"/>
          <w:i/>
          <w:szCs w:val="24"/>
        </w:rPr>
        <w:t>Refugees Caught Up in Child Prostitution in Athens</w:t>
      </w:r>
      <w:r>
        <w:rPr>
          <w:rFonts w:cs="Times New Roman"/>
          <w:szCs w:val="24"/>
        </w:rPr>
        <w:t xml:space="preserve">. Spletni vir: </w:t>
      </w:r>
      <w:hyperlink r:id="rId13" w:history="1">
        <w:r w:rsidRPr="000D5BDF">
          <w:rPr>
            <w:rStyle w:val="Hyperlink"/>
            <w:rFonts w:cs="Times New Roman"/>
            <w:color w:val="auto"/>
            <w:szCs w:val="24"/>
          </w:rPr>
          <w:t>https://www.newsdeeply.com/refugees/articles/2016/07/14/refugees-caught-up-in-child-prostitution-in-athens</w:t>
        </w:r>
      </w:hyperlink>
      <w:r>
        <w:rPr>
          <w:rFonts w:cs="Times New Roman"/>
          <w:szCs w:val="24"/>
        </w:rPr>
        <w:t xml:space="preserve"> pregledano 28. 9. 2016.</w:t>
      </w:r>
    </w:p>
    <w:p w:rsidR="00EA6BBC" w:rsidRPr="008D1516" w:rsidRDefault="00EA6BBC" w:rsidP="005512FB">
      <w:pPr>
        <w:jc w:val="both"/>
        <w:rPr>
          <w:rFonts w:cs="Times New Roman"/>
          <w:iCs/>
          <w:szCs w:val="24"/>
        </w:rPr>
      </w:pPr>
      <w:r w:rsidRPr="008D1516">
        <w:rPr>
          <w:rFonts w:cs="Times New Roman"/>
          <w:iCs/>
          <w:szCs w:val="24"/>
        </w:rPr>
        <w:t>Humphries, Beth</w:t>
      </w:r>
    </w:p>
    <w:p w:rsidR="00EA6BBC" w:rsidRPr="008D1516" w:rsidRDefault="005512FB" w:rsidP="00184066">
      <w:pPr>
        <w:ind w:left="708"/>
        <w:rPr>
          <w:rFonts w:cs="Times New Roman"/>
          <w:iCs/>
          <w:szCs w:val="24"/>
        </w:rPr>
      </w:pPr>
      <w:r>
        <w:rPr>
          <w:rFonts w:cs="Times New Roman"/>
          <w:iCs/>
          <w:szCs w:val="24"/>
        </w:rPr>
        <w:t xml:space="preserve">2005 </w:t>
      </w:r>
      <w:r w:rsidR="00EA6BBC" w:rsidRPr="008D1516">
        <w:rPr>
          <w:rFonts w:cs="Times New Roman"/>
          <w:iCs/>
          <w:szCs w:val="24"/>
        </w:rPr>
        <w:t>»Kako podpreti prosilce in prosilke za azil: praksa in etična vprašanja za strokovnjakinje v socialne</w:t>
      </w:r>
      <w:r>
        <w:rPr>
          <w:rFonts w:cs="Times New Roman"/>
          <w:iCs/>
          <w:szCs w:val="24"/>
        </w:rPr>
        <w:t>m varstvu in zdravstvu v Evropi</w:t>
      </w:r>
      <w:r w:rsidR="00EA6BBC" w:rsidRPr="008D1516">
        <w:rPr>
          <w:rFonts w:cs="Times New Roman"/>
          <w:iCs/>
          <w:szCs w:val="24"/>
        </w:rPr>
        <w:t>«</w:t>
      </w:r>
      <w:r>
        <w:rPr>
          <w:rFonts w:cs="Times New Roman"/>
          <w:iCs/>
          <w:szCs w:val="24"/>
        </w:rPr>
        <w:t>.</w:t>
      </w:r>
      <w:r w:rsidR="00EA6BBC" w:rsidRPr="008D1516">
        <w:rPr>
          <w:rFonts w:cs="Times New Roman"/>
          <w:iCs/>
          <w:szCs w:val="24"/>
        </w:rPr>
        <w:t xml:space="preserve"> </w:t>
      </w:r>
      <w:proofErr w:type="gramStart"/>
      <w:r w:rsidR="00EA6BBC" w:rsidRPr="008D1516">
        <w:rPr>
          <w:rFonts w:cs="Times New Roman"/>
          <w:i/>
          <w:iCs/>
          <w:szCs w:val="24"/>
        </w:rPr>
        <w:t>Socialno</w:t>
      </w:r>
      <w:r w:rsidR="00EA6BBC" w:rsidRPr="008D1516">
        <w:rPr>
          <w:rFonts w:cs="Times New Roman"/>
          <w:iCs/>
          <w:szCs w:val="24"/>
        </w:rPr>
        <w:t xml:space="preserve"> </w:t>
      </w:r>
      <w:r w:rsidR="00EA6BBC" w:rsidRPr="008D1516">
        <w:rPr>
          <w:rFonts w:cs="Times New Roman"/>
          <w:i/>
          <w:iCs/>
          <w:szCs w:val="24"/>
        </w:rPr>
        <w:t>delo</w:t>
      </w:r>
      <w:r w:rsidR="00EA6BBC" w:rsidRPr="008D1516">
        <w:rPr>
          <w:rFonts w:cs="Times New Roman"/>
          <w:iCs/>
          <w:szCs w:val="24"/>
        </w:rPr>
        <w:t xml:space="preserve"> 44</w:t>
      </w:r>
      <w:r w:rsidR="001164A9">
        <w:rPr>
          <w:rFonts w:cs="Times New Roman"/>
          <w:iCs/>
          <w:szCs w:val="24"/>
        </w:rPr>
        <w:t xml:space="preserve"> (4-5).</w:t>
      </w:r>
      <w:proofErr w:type="gramEnd"/>
      <w:r w:rsidR="001164A9">
        <w:rPr>
          <w:rFonts w:cs="Times New Roman"/>
          <w:iCs/>
          <w:szCs w:val="24"/>
        </w:rPr>
        <w:t xml:space="preserve"> (277–286).</w:t>
      </w:r>
    </w:p>
    <w:p w:rsidR="00AF6218" w:rsidRPr="008D1516" w:rsidRDefault="00EA6BBC" w:rsidP="005512FB">
      <w:pPr>
        <w:rPr>
          <w:rFonts w:cs="Times New Roman"/>
          <w:iCs/>
          <w:szCs w:val="24"/>
        </w:rPr>
      </w:pPr>
      <w:r w:rsidRPr="008D1516">
        <w:rPr>
          <w:rFonts w:cs="Times New Roman"/>
          <w:iCs/>
          <w:szCs w:val="24"/>
        </w:rPr>
        <w:t>Lipovec Čebron, Uršula</w:t>
      </w:r>
    </w:p>
    <w:p w:rsidR="00EA6BBC" w:rsidRDefault="00EA6BBC" w:rsidP="00D23523">
      <w:pPr>
        <w:ind w:left="720"/>
        <w:rPr>
          <w:rFonts w:cs="Times New Roman"/>
          <w:iCs/>
          <w:szCs w:val="24"/>
        </w:rPr>
      </w:pPr>
      <w:r w:rsidRPr="008D1516">
        <w:rPr>
          <w:rFonts w:cs="Times New Roman"/>
          <w:iCs/>
          <w:szCs w:val="24"/>
        </w:rPr>
        <w:t>2009 »Od kulture nezaupanja do selektivnega sočutja: prosilci in prosilke za mednarodno zaščito v slovenskem zdravstvenem sistemu</w:t>
      </w:r>
      <w:proofErr w:type="gramStart"/>
      <w:r w:rsidRPr="008D1516">
        <w:rPr>
          <w:rFonts w:cs="Times New Roman"/>
          <w:iCs/>
          <w:szCs w:val="24"/>
        </w:rPr>
        <w:t>.«</w:t>
      </w:r>
      <w:proofErr w:type="gramEnd"/>
      <w:r w:rsidRPr="008D1516">
        <w:rPr>
          <w:rFonts w:cs="Times New Roman"/>
          <w:iCs/>
          <w:szCs w:val="24"/>
        </w:rPr>
        <w:t xml:space="preserve"> </w:t>
      </w:r>
      <w:r w:rsidR="005512FB">
        <w:rPr>
          <w:rFonts w:cs="Times New Roman"/>
          <w:iCs/>
          <w:szCs w:val="24"/>
        </w:rPr>
        <w:t xml:space="preserve">V: </w:t>
      </w:r>
      <w:r w:rsidRPr="008D1516">
        <w:rPr>
          <w:rFonts w:cs="Times New Roman"/>
          <w:i/>
          <w:iCs/>
          <w:szCs w:val="24"/>
        </w:rPr>
        <w:t xml:space="preserve">Časopis za kritiko </w:t>
      </w:r>
      <w:proofErr w:type="gramStart"/>
      <w:r w:rsidRPr="008D1516">
        <w:rPr>
          <w:rFonts w:cs="Times New Roman"/>
          <w:i/>
          <w:iCs/>
          <w:szCs w:val="24"/>
        </w:rPr>
        <w:t xml:space="preserve">znanosti </w:t>
      </w:r>
      <w:r w:rsidR="00B8038E">
        <w:rPr>
          <w:rFonts w:cs="Times New Roman"/>
          <w:iCs/>
          <w:szCs w:val="24"/>
        </w:rPr>
        <w:t>,</w:t>
      </w:r>
      <w:proofErr w:type="gramEnd"/>
      <w:r w:rsidR="00B8038E">
        <w:rPr>
          <w:rFonts w:cs="Times New Roman"/>
          <w:iCs/>
          <w:szCs w:val="24"/>
        </w:rPr>
        <w:t xml:space="preserve"> Ljubljana: Študentska založba. </w:t>
      </w:r>
      <w:r w:rsidRPr="008D1516">
        <w:rPr>
          <w:rFonts w:cs="Times New Roman"/>
          <w:iCs/>
          <w:szCs w:val="24"/>
        </w:rPr>
        <w:t xml:space="preserve">(235-236): 190 – 203. </w:t>
      </w:r>
    </w:p>
    <w:p w:rsidR="006A0D25" w:rsidRDefault="006A0D25" w:rsidP="006A0D25">
      <w:pPr>
        <w:rPr>
          <w:rFonts w:cs="Times New Roman"/>
          <w:szCs w:val="24"/>
        </w:rPr>
      </w:pPr>
      <w:r w:rsidRPr="000D5BDF">
        <w:rPr>
          <w:rFonts w:cs="Times New Roman"/>
          <w:szCs w:val="24"/>
        </w:rPr>
        <w:t>Majerhold</w:t>
      </w:r>
      <w:r>
        <w:rPr>
          <w:rFonts w:cs="Times New Roman"/>
          <w:szCs w:val="24"/>
        </w:rPr>
        <w:t>, Katarina</w:t>
      </w:r>
    </w:p>
    <w:p w:rsidR="006A0D25" w:rsidRPr="006A0D25" w:rsidRDefault="006A0D25" w:rsidP="006A0D25">
      <w:pPr>
        <w:ind w:left="708"/>
        <w:rPr>
          <w:rFonts w:cs="Times New Roman"/>
          <w:szCs w:val="24"/>
        </w:rPr>
      </w:pPr>
      <w:r w:rsidRPr="000D5BDF">
        <w:rPr>
          <w:rFonts w:cs="Times New Roman"/>
          <w:szCs w:val="24"/>
        </w:rPr>
        <w:t xml:space="preserve">2012 </w:t>
      </w:r>
      <w:r>
        <w:rPr>
          <w:rFonts w:cs="Times New Roman"/>
          <w:szCs w:val="24"/>
        </w:rPr>
        <w:t>»</w:t>
      </w:r>
      <w:proofErr w:type="gramStart"/>
      <w:r w:rsidRPr="000D5BDF">
        <w:rPr>
          <w:rFonts w:cs="Times New Roman"/>
          <w:szCs w:val="24"/>
        </w:rPr>
        <w:t>Otrok  in</w:t>
      </w:r>
      <w:proofErr w:type="gramEnd"/>
      <w:r w:rsidRPr="000D5BDF">
        <w:rPr>
          <w:rFonts w:cs="Times New Roman"/>
          <w:szCs w:val="24"/>
        </w:rPr>
        <w:t xml:space="preserve"> otroštvo – med sočutjem, reparacijo in</w:t>
      </w:r>
      <w:r>
        <w:rPr>
          <w:rFonts w:cs="Times New Roman"/>
          <w:szCs w:val="24"/>
        </w:rPr>
        <w:t xml:space="preserve"> ljubeznijo do sebe in Drugega« </w:t>
      </w:r>
      <w:r w:rsidRPr="000D5BDF">
        <w:rPr>
          <w:rFonts w:cs="Times New Roman"/>
          <w:szCs w:val="24"/>
        </w:rPr>
        <w:t xml:space="preserve">V: </w:t>
      </w:r>
      <w:r w:rsidRPr="000D5BDF">
        <w:rPr>
          <w:rFonts w:cs="Times New Roman"/>
          <w:i/>
          <w:szCs w:val="24"/>
        </w:rPr>
        <w:t>Časopis za kritiko, domišljijo in novo antropologijo znanosti</w:t>
      </w:r>
      <w:r w:rsidRPr="000D5BDF">
        <w:rPr>
          <w:rFonts w:cs="Times New Roman"/>
          <w:szCs w:val="24"/>
        </w:rPr>
        <w:t>, ur. Mitja Vel</w:t>
      </w:r>
      <w:r w:rsidR="00000787">
        <w:rPr>
          <w:rFonts w:cs="Times New Roman"/>
          <w:szCs w:val="24"/>
        </w:rPr>
        <w:t>ikonja, Ljubljana: Študentska založba</w:t>
      </w:r>
      <w:r w:rsidR="00B8038E">
        <w:rPr>
          <w:rFonts w:cs="Times New Roman"/>
          <w:szCs w:val="24"/>
        </w:rPr>
        <w:t>.</w:t>
      </w:r>
      <w:r w:rsidR="00000787">
        <w:rPr>
          <w:rFonts w:cs="Times New Roman"/>
          <w:szCs w:val="24"/>
        </w:rPr>
        <w:t xml:space="preserve"> </w:t>
      </w:r>
      <w:r w:rsidRPr="000D5BDF">
        <w:rPr>
          <w:rFonts w:cs="Times New Roman"/>
          <w:szCs w:val="24"/>
        </w:rPr>
        <w:t>(23–33).</w:t>
      </w:r>
    </w:p>
    <w:p w:rsidR="002158F2" w:rsidRDefault="002158F2" w:rsidP="002158F2">
      <w:pPr>
        <w:tabs>
          <w:tab w:val="left" w:pos="1194"/>
        </w:tabs>
        <w:rPr>
          <w:rFonts w:cs="Times New Roman"/>
          <w:szCs w:val="24"/>
        </w:rPr>
      </w:pPr>
      <w:r>
        <w:rPr>
          <w:rFonts w:cs="Times New Roman"/>
          <w:szCs w:val="24"/>
        </w:rPr>
        <w:t>M</w:t>
      </w:r>
      <w:r w:rsidRPr="000D5BDF">
        <w:rPr>
          <w:rFonts w:cs="Times New Roman"/>
          <w:szCs w:val="24"/>
        </w:rPr>
        <w:t>eh</w:t>
      </w:r>
      <w:r>
        <w:rPr>
          <w:rFonts w:cs="Times New Roman"/>
          <w:szCs w:val="24"/>
        </w:rPr>
        <w:t>,</w:t>
      </w:r>
      <w:r w:rsidRPr="000D5BDF">
        <w:rPr>
          <w:rFonts w:cs="Times New Roman"/>
          <w:szCs w:val="24"/>
        </w:rPr>
        <w:t xml:space="preserve"> </w:t>
      </w:r>
      <w:r>
        <w:rPr>
          <w:rFonts w:cs="Times New Roman"/>
          <w:szCs w:val="24"/>
        </w:rPr>
        <w:t>Ela</w:t>
      </w:r>
    </w:p>
    <w:p w:rsidR="006A0D25" w:rsidRDefault="002158F2" w:rsidP="006A0D25">
      <w:pPr>
        <w:tabs>
          <w:tab w:val="left" w:pos="1194"/>
        </w:tabs>
        <w:ind w:left="708"/>
        <w:rPr>
          <w:rFonts w:cs="Times New Roman"/>
          <w:szCs w:val="24"/>
        </w:rPr>
      </w:pPr>
      <w:r w:rsidRPr="000D5BDF">
        <w:rPr>
          <w:rFonts w:cs="Times New Roman"/>
          <w:szCs w:val="24"/>
        </w:rPr>
        <w:t xml:space="preserve">2016 </w:t>
      </w:r>
      <w:r w:rsidRPr="00F31F56">
        <w:rPr>
          <w:rFonts w:cs="Times New Roman"/>
          <w:i/>
          <w:szCs w:val="24"/>
        </w:rPr>
        <w:t>Unaccompanied minors (UAMs) in Serbia: inadequancy of social protection in the climate of repression</w:t>
      </w:r>
      <w:r>
        <w:rPr>
          <w:rFonts w:cs="Times New Roman"/>
          <w:szCs w:val="24"/>
        </w:rPr>
        <w:t xml:space="preserve">. </w:t>
      </w:r>
      <w:proofErr w:type="gramStart"/>
      <w:r>
        <w:rPr>
          <w:rFonts w:cs="Times New Roman"/>
          <w:szCs w:val="24"/>
        </w:rPr>
        <w:t>Neobjavljen članek.</w:t>
      </w:r>
      <w:proofErr w:type="gramEnd"/>
    </w:p>
    <w:p w:rsidR="00B8038E" w:rsidRDefault="00B8038E" w:rsidP="00B8038E">
      <w:pPr>
        <w:tabs>
          <w:tab w:val="left" w:pos="2257"/>
        </w:tabs>
        <w:rPr>
          <w:rFonts w:cs="Times New Roman"/>
          <w:iCs/>
          <w:color w:val="000000" w:themeColor="text1"/>
          <w:szCs w:val="24"/>
        </w:rPr>
      </w:pPr>
      <w:r>
        <w:rPr>
          <w:rFonts w:cs="Times New Roman"/>
          <w:iCs/>
          <w:color w:val="000000" w:themeColor="text1"/>
          <w:szCs w:val="24"/>
        </w:rPr>
        <w:lastRenderedPageBreak/>
        <w:t>Ministrstvo za notranje zadeve</w:t>
      </w:r>
    </w:p>
    <w:p w:rsidR="00B8038E" w:rsidRPr="00B8038E" w:rsidRDefault="00B8038E" w:rsidP="00B8038E">
      <w:pPr>
        <w:tabs>
          <w:tab w:val="left" w:pos="2257"/>
        </w:tabs>
        <w:ind w:left="708"/>
        <w:rPr>
          <w:rFonts w:cs="Times New Roman"/>
          <w:iCs/>
          <w:szCs w:val="24"/>
        </w:rPr>
      </w:pPr>
      <w:proofErr w:type="gramStart"/>
      <w:r>
        <w:rPr>
          <w:rFonts w:cs="Times New Roman"/>
          <w:iCs/>
          <w:szCs w:val="24"/>
        </w:rPr>
        <w:t xml:space="preserve">2016  </w:t>
      </w:r>
      <w:r w:rsidRPr="009C0194">
        <w:rPr>
          <w:rFonts w:cs="Times New Roman"/>
          <w:i/>
          <w:iCs/>
          <w:szCs w:val="24"/>
        </w:rPr>
        <w:t>Otroci</w:t>
      </w:r>
      <w:proofErr w:type="gramEnd"/>
      <w:r w:rsidRPr="009C0194">
        <w:rPr>
          <w:rFonts w:cs="Times New Roman"/>
          <w:i/>
          <w:iCs/>
          <w:szCs w:val="24"/>
        </w:rPr>
        <w:t>, ki v Slovenijo prihajajo brez spremstva, so izrazito ranljiva skupina</w:t>
      </w:r>
      <w:r>
        <w:rPr>
          <w:rFonts w:cs="Times New Roman"/>
          <w:iCs/>
          <w:szCs w:val="24"/>
        </w:rPr>
        <w:t xml:space="preserve">. Spletni vir: </w:t>
      </w:r>
      <w:hyperlink r:id="rId14" w:history="1">
        <w:r w:rsidRPr="00806031">
          <w:rPr>
            <w:rStyle w:val="Hyperlink"/>
            <w:rFonts w:cs="Times New Roman"/>
            <w:iCs/>
            <w:szCs w:val="24"/>
          </w:rPr>
          <w:t>http://www.mnz.gov.si/si/novinarsko_sredisce/novica/article/12137/9650/10968319e85505b9a3e79315b8d75e5b/</w:t>
        </w:r>
      </w:hyperlink>
      <w:r w:rsidRPr="00EB048D">
        <w:rPr>
          <w:rFonts w:cs="Times New Roman"/>
          <w:iCs/>
          <w:szCs w:val="24"/>
        </w:rPr>
        <w:t xml:space="preserve"> pregledano: 18.</w:t>
      </w:r>
      <w:r>
        <w:rPr>
          <w:rFonts w:cs="Times New Roman"/>
          <w:iCs/>
          <w:szCs w:val="24"/>
        </w:rPr>
        <w:t xml:space="preserve"> </w:t>
      </w:r>
      <w:r w:rsidRPr="00EB048D">
        <w:rPr>
          <w:rFonts w:cs="Times New Roman"/>
          <w:iCs/>
          <w:szCs w:val="24"/>
        </w:rPr>
        <w:t>9. 2016</w:t>
      </w:r>
      <w:r>
        <w:rPr>
          <w:rFonts w:cs="Times New Roman"/>
          <w:iCs/>
          <w:szCs w:val="24"/>
        </w:rPr>
        <w:t>.</w:t>
      </w:r>
    </w:p>
    <w:p w:rsidR="00184066" w:rsidRDefault="002158F2" w:rsidP="006A0D25">
      <w:pPr>
        <w:tabs>
          <w:tab w:val="left" w:pos="1194"/>
        </w:tabs>
        <w:rPr>
          <w:rFonts w:cs="Times New Roman"/>
          <w:szCs w:val="24"/>
        </w:rPr>
      </w:pPr>
      <w:r>
        <w:rPr>
          <w:rFonts w:cs="Times New Roman"/>
          <w:szCs w:val="24"/>
        </w:rPr>
        <w:t>Naterer, A</w:t>
      </w:r>
      <w:r w:rsidR="00184066">
        <w:rPr>
          <w:rFonts w:cs="Times New Roman"/>
          <w:szCs w:val="24"/>
        </w:rPr>
        <w:t>ndrej</w:t>
      </w:r>
    </w:p>
    <w:p w:rsidR="002158F2" w:rsidRPr="006A0D25" w:rsidRDefault="002158F2" w:rsidP="00184066">
      <w:pPr>
        <w:tabs>
          <w:tab w:val="left" w:pos="1194"/>
        </w:tabs>
        <w:ind w:left="708"/>
        <w:rPr>
          <w:rFonts w:cs="Times New Roman"/>
          <w:szCs w:val="24"/>
        </w:rPr>
      </w:pPr>
      <w:proofErr w:type="gramStart"/>
      <w:r>
        <w:rPr>
          <w:rFonts w:cs="Times New Roman"/>
          <w:szCs w:val="24"/>
        </w:rPr>
        <w:t>2012 cestni otroci in življenje zunaj tradicionalnih okvirov socializacije.</w:t>
      </w:r>
      <w:proofErr w:type="gramEnd"/>
      <w:r>
        <w:rPr>
          <w:rFonts w:cs="Times New Roman"/>
          <w:szCs w:val="24"/>
        </w:rPr>
        <w:t xml:space="preserve"> V: </w:t>
      </w:r>
      <w:r>
        <w:rPr>
          <w:rFonts w:cs="Times New Roman"/>
          <w:i/>
          <w:szCs w:val="24"/>
        </w:rPr>
        <w:t xml:space="preserve">Časopis za kritiko, </w:t>
      </w:r>
      <w:r w:rsidRPr="004F7D9D">
        <w:rPr>
          <w:rFonts w:cs="Times New Roman"/>
          <w:i/>
          <w:szCs w:val="24"/>
        </w:rPr>
        <w:t>domišljijo in novo a</w:t>
      </w:r>
      <w:r>
        <w:rPr>
          <w:rFonts w:cs="Times New Roman"/>
          <w:i/>
          <w:szCs w:val="24"/>
        </w:rPr>
        <w:t xml:space="preserve">ntropologijo </w:t>
      </w:r>
      <w:r w:rsidRPr="004F7D9D">
        <w:rPr>
          <w:rFonts w:cs="Times New Roman"/>
          <w:i/>
          <w:szCs w:val="24"/>
        </w:rPr>
        <w:t>znanosti.</w:t>
      </w:r>
      <w:r w:rsidRPr="004F7D9D">
        <w:rPr>
          <w:rFonts w:cs="Times New Roman"/>
          <w:szCs w:val="24"/>
        </w:rPr>
        <w:t xml:space="preserve"> Barbara Beznec, </w:t>
      </w:r>
      <w:proofErr w:type="gramStart"/>
      <w:r w:rsidRPr="004F7D9D">
        <w:rPr>
          <w:rFonts w:cs="Times New Roman"/>
          <w:szCs w:val="24"/>
        </w:rPr>
        <w:t>ur</w:t>
      </w:r>
      <w:proofErr w:type="gramEnd"/>
      <w:r w:rsidRPr="004F7D9D">
        <w:rPr>
          <w:rFonts w:cs="Times New Roman"/>
          <w:szCs w:val="24"/>
        </w:rPr>
        <w:t>. Ljubljana: Študentska založba.</w:t>
      </w:r>
      <w:r>
        <w:rPr>
          <w:rFonts w:cs="Times New Roman"/>
          <w:szCs w:val="24"/>
        </w:rPr>
        <w:t xml:space="preserve"> (116–127).</w:t>
      </w:r>
    </w:p>
    <w:p w:rsidR="00EA6BBC" w:rsidRPr="008D1516" w:rsidRDefault="00EA6BBC" w:rsidP="005512FB">
      <w:pPr>
        <w:rPr>
          <w:rFonts w:cs="Times New Roman"/>
          <w:iCs/>
          <w:szCs w:val="24"/>
        </w:rPr>
      </w:pPr>
      <w:r w:rsidRPr="008D1516">
        <w:rPr>
          <w:rFonts w:cs="Times New Roman"/>
          <w:iCs/>
          <w:szCs w:val="24"/>
        </w:rPr>
        <w:t>Pajnik, Mojca</w:t>
      </w:r>
    </w:p>
    <w:p w:rsidR="00EA6BBC" w:rsidRDefault="00EA6BBC" w:rsidP="00D23523">
      <w:pPr>
        <w:ind w:left="720"/>
        <w:rPr>
          <w:rFonts w:cs="Times New Roman"/>
          <w:iCs/>
          <w:szCs w:val="24"/>
        </w:rPr>
      </w:pPr>
      <w:r w:rsidRPr="008D1516">
        <w:rPr>
          <w:rFonts w:cs="Times New Roman"/>
          <w:iCs/>
          <w:szCs w:val="24"/>
        </w:rPr>
        <w:t>2010 »Socialno državljanstvo, migracije in trg dela</w:t>
      </w:r>
      <w:proofErr w:type="gramStart"/>
      <w:r w:rsidRPr="008D1516">
        <w:rPr>
          <w:rFonts w:cs="Times New Roman"/>
          <w:iCs/>
          <w:szCs w:val="24"/>
        </w:rPr>
        <w:t>.«</w:t>
      </w:r>
      <w:proofErr w:type="gramEnd"/>
      <w:r w:rsidRPr="008D1516">
        <w:rPr>
          <w:rFonts w:cs="Times New Roman"/>
          <w:iCs/>
          <w:szCs w:val="24"/>
        </w:rPr>
        <w:t xml:space="preserve"> V: </w:t>
      </w:r>
      <w:r w:rsidRPr="008D1516">
        <w:rPr>
          <w:rFonts w:cs="Times New Roman"/>
          <w:i/>
          <w:iCs/>
          <w:szCs w:val="24"/>
        </w:rPr>
        <w:t xml:space="preserve">Migranti v Sloveniji </w:t>
      </w:r>
      <w:r w:rsidR="005512FB">
        <w:rPr>
          <w:rFonts w:cs="Times New Roman"/>
          <w:i/>
          <w:iCs/>
          <w:szCs w:val="24"/>
        </w:rPr>
        <w:t>–</w:t>
      </w:r>
      <w:r w:rsidRPr="008D1516">
        <w:rPr>
          <w:rFonts w:cs="Times New Roman"/>
          <w:i/>
          <w:iCs/>
          <w:szCs w:val="24"/>
        </w:rPr>
        <w:t xml:space="preserve"> med integracijo in alienacijo.</w:t>
      </w:r>
      <w:r w:rsidRPr="008D1516">
        <w:rPr>
          <w:rFonts w:cs="Times New Roman"/>
          <w:iCs/>
          <w:szCs w:val="24"/>
        </w:rPr>
        <w:t xml:space="preserve"> Karmen</w:t>
      </w:r>
      <w:r w:rsidRPr="008D1516">
        <w:rPr>
          <w:rFonts w:cs="Times New Roman"/>
          <w:i/>
          <w:iCs/>
          <w:szCs w:val="24"/>
        </w:rPr>
        <w:t xml:space="preserve"> </w:t>
      </w:r>
      <w:r w:rsidRPr="008D1516">
        <w:rPr>
          <w:rFonts w:cs="Times New Roman"/>
          <w:iCs/>
          <w:szCs w:val="24"/>
        </w:rPr>
        <w:t xml:space="preserve">Medica, Goran Lukić, Milan Bufon, </w:t>
      </w:r>
      <w:proofErr w:type="gramStart"/>
      <w:r w:rsidRPr="008D1516">
        <w:rPr>
          <w:rFonts w:cs="Times New Roman"/>
          <w:iCs/>
          <w:szCs w:val="24"/>
        </w:rPr>
        <w:t>ur</w:t>
      </w:r>
      <w:proofErr w:type="gramEnd"/>
      <w:r w:rsidRPr="008D1516">
        <w:rPr>
          <w:rFonts w:cs="Times New Roman"/>
          <w:iCs/>
          <w:szCs w:val="24"/>
        </w:rPr>
        <w:t xml:space="preserve">. Koper: Univerza </w:t>
      </w:r>
      <w:proofErr w:type="gramStart"/>
      <w:r w:rsidRPr="008D1516">
        <w:rPr>
          <w:rFonts w:cs="Times New Roman"/>
          <w:iCs/>
          <w:szCs w:val="24"/>
        </w:rPr>
        <w:t>na</w:t>
      </w:r>
      <w:proofErr w:type="gramEnd"/>
      <w:r w:rsidRPr="008D1516">
        <w:rPr>
          <w:rFonts w:cs="Times New Roman"/>
          <w:iCs/>
          <w:szCs w:val="24"/>
        </w:rPr>
        <w:t xml:space="preserve"> Primorskem, Znanstveno-raziskovalno središče, Univerzitetna založba Annales: Zgodovinsko d</w:t>
      </w:r>
      <w:r w:rsidR="005512FB">
        <w:rPr>
          <w:rFonts w:cs="Times New Roman"/>
          <w:iCs/>
          <w:szCs w:val="24"/>
        </w:rPr>
        <w:t>ruštvo za južno Primorsko. (</w:t>
      </w:r>
      <w:r w:rsidRPr="008D1516">
        <w:rPr>
          <w:rFonts w:cs="Times New Roman"/>
          <w:iCs/>
          <w:szCs w:val="24"/>
        </w:rPr>
        <w:t>13</w:t>
      </w:r>
      <w:r w:rsidR="005512FB">
        <w:rPr>
          <w:rFonts w:cs="Times New Roman"/>
          <w:iCs/>
          <w:szCs w:val="24"/>
        </w:rPr>
        <w:t>–36).</w:t>
      </w:r>
    </w:p>
    <w:p w:rsidR="006A0D25" w:rsidRDefault="006A0D25" w:rsidP="006A0D25">
      <w:pPr>
        <w:rPr>
          <w:rFonts w:cs="Times New Roman"/>
          <w:szCs w:val="24"/>
        </w:rPr>
      </w:pPr>
      <w:r>
        <w:rPr>
          <w:rFonts w:cs="Times New Roman"/>
          <w:szCs w:val="24"/>
        </w:rPr>
        <w:t>Papadopoulos, Dimitris in</w:t>
      </w:r>
      <w:r w:rsidRPr="000D5BDF">
        <w:rPr>
          <w:rFonts w:cs="Times New Roman"/>
          <w:szCs w:val="24"/>
        </w:rPr>
        <w:t xml:space="preserve"> </w:t>
      </w:r>
      <w:r>
        <w:rPr>
          <w:rFonts w:cs="Times New Roman"/>
          <w:szCs w:val="24"/>
        </w:rPr>
        <w:t xml:space="preserve">Tsianos, </w:t>
      </w:r>
      <w:r w:rsidRPr="000D5BDF">
        <w:rPr>
          <w:rFonts w:cs="Times New Roman"/>
          <w:szCs w:val="24"/>
        </w:rPr>
        <w:t>Vassilis S.</w:t>
      </w:r>
    </w:p>
    <w:p w:rsidR="006A0D25" w:rsidRDefault="006A0D25" w:rsidP="006A0D25">
      <w:pPr>
        <w:ind w:left="708"/>
        <w:rPr>
          <w:rFonts w:cs="Times New Roman"/>
          <w:szCs w:val="24"/>
        </w:rPr>
      </w:pPr>
      <w:r>
        <w:rPr>
          <w:rFonts w:cs="Times New Roman"/>
          <w:szCs w:val="24"/>
        </w:rPr>
        <w:t>2013</w:t>
      </w:r>
      <w:r w:rsidRPr="000D5BDF">
        <w:rPr>
          <w:rFonts w:cs="Times New Roman"/>
          <w:szCs w:val="24"/>
        </w:rPr>
        <w:t xml:space="preserve"> After citizenship: autonomy of migration, organisational ontology and mobile commons, Citizenship Studies, 17:2, 178-196</w:t>
      </w:r>
    </w:p>
    <w:p w:rsidR="006A0D25" w:rsidRDefault="006A0D25" w:rsidP="006A0D25">
      <w:pPr>
        <w:tabs>
          <w:tab w:val="left" w:pos="1089"/>
        </w:tabs>
        <w:rPr>
          <w:rFonts w:cs="Times New Roman"/>
          <w:szCs w:val="24"/>
        </w:rPr>
      </w:pPr>
      <w:r>
        <w:rPr>
          <w:rFonts w:cs="Times New Roman"/>
          <w:szCs w:val="24"/>
        </w:rPr>
        <w:t>Petrovčič, Peter</w:t>
      </w:r>
    </w:p>
    <w:p w:rsidR="006A0D25" w:rsidRDefault="006A0D25" w:rsidP="006A0D25">
      <w:pPr>
        <w:tabs>
          <w:tab w:val="left" w:pos="1089"/>
        </w:tabs>
        <w:ind w:left="708"/>
        <w:rPr>
          <w:rFonts w:cs="Times New Roman"/>
          <w:szCs w:val="24"/>
        </w:rPr>
      </w:pPr>
      <w:proofErr w:type="gramStart"/>
      <w:r w:rsidRPr="000D5BDF">
        <w:rPr>
          <w:rFonts w:cs="Times New Roman"/>
          <w:szCs w:val="24"/>
        </w:rPr>
        <w:t>2015</w:t>
      </w:r>
      <w:r w:rsidRPr="00957B7A">
        <w:t xml:space="preserve"> </w:t>
      </w:r>
      <w:r w:rsidRPr="00957B7A">
        <w:rPr>
          <w:rFonts w:cs="Times New Roman"/>
          <w:i/>
          <w:szCs w:val="24"/>
        </w:rPr>
        <w:t>Preštevanje dlak in merjenje velikosti testisov</w:t>
      </w:r>
      <w:r>
        <w:rPr>
          <w:rFonts w:cs="Times New Roman"/>
          <w:szCs w:val="24"/>
        </w:rPr>
        <w:t>.</w:t>
      </w:r>
      <w:proofErr w:type="gramEnd"/>
      <w:r>
        <w:rPr>
          <w:rFonts w:cs="Times New Roman"/>
          <w:szCs w:val="24"/>
        </w:rPr>
        <w:t xml:space="preserve"> Spletni vir: </w:t>
      </w:r>
      <w:hyperlink r:id="rId15" w:history="1">
        <w:r w:rsidRPr="000D5BDF">
          <w:rPr>
            <w:rStyle w:val="Hyperlink"/>
            <w:rFonts w:cs="Times New Roman"/>
            <w:color w:val="auto"/>
            <w:szCs w:val="24"/>
          </w:rPr>
          <w:t>http://www.mladina.si/169340/prestevanje-dlak-in-merjenje-velikosti-testisov/</w:t>
        </w:r>
      </w:hyperlink>
      <w:r w:rsidRPr="000D5BDF">
        <w:rPr>
          <w:rFonts w:cs="Times New Roman"/>
          <w:szCs w:val="24"/>
        </w:rPr>
        <w:t xml:space="preserve"> </w:t>
      </w:r>
      <w:r>
        <w:rPr>
          <w:rFonts w:cs="Times New Roman"/>
          <w:szCs w:val="24"/>
        </w:rPr>
        <w:t>pregledano 28. 9. 2016.</w:t>
      </w:r>
    </w:p>
    <w:p w:rsidR="00B8038E" w:rsidRPr="000D5BDF" w:rsidRDefault="00B8038E" w:rsidP="00B8038E">
      <w:pPr>
        <w:tabs>
          <w:tab w:val="left" w:pos="1194"/>
        </w:tabs>
        <w:rPr>
          <w:rFonts w:cs="Times New Roman"/>
          <w:szCs w:val="24"/>
        </w:rPr>
      </w:pPr>
      <w:r w:rsidRPr="000D5BDF">
        <w:rPr>
          <w:rFonts w:cs="Times New Roman"/>
          <w:szCs w:val="24"/>
        </w:rPr>
        <w:t>Slovenska filantropija</w:t>
      </w:r>
    </w:p>
    <w:p w:rsidR="00B8038E" w:rsidRDefault="00B8038E" w:rsidP="00B8038E">
      <w:pPr>
        <w:tabs>
          <w:tab w:val="left" w:pos="1194"/>
        </w:tabs>
        <w:ind w:left="708"/>
        <w:rPr>
          <w:rFonts w:cs="Times New Roman"/>
          <w:szCs w:val="24"/>
        </w:rPr>
      </w:pPr>
      <w:r w:rsidRPr="000D5BDF">
        <w:rPr>
          <w:rFonts w:cs="Times New Roman"/>
          <w:szCs w:val="24"/>
        </w:rPr>
        <w:t>2009 »Strategija ravnanja z otroki brez spremstva v Sloveniji 2009-2012 in predlog projekta: Nastavitveni center za otroke brez spremstva s statusom prosi</w:t>
      </w:r>
      <w:r>
        <w:rPr>
          <w:rFonts w:cs="Times New Roman"/>
          <w:szCs w:val="24"/>
        </w:rPr>
        <w:t>lca za azil in statusom begunca</w:t>
      </w:r>
      <w:r w:rsidRPr="000D5BDF">
        <w:rPr>
          <w:rFonts w:cs="Times New Roman"/>
          <w:szCs w:val="24"/>
        </w:rPr>
        <w:t>«</w:t>
      </w:r>
      <w:r>
        <w:rPr>
          <w:rFonts w:cs="Times New Roman"/>
          <w:szCs w:val="24"/>
        </w:rPr>
        <w:t>.</w:t>
      </w:r>
      <w:r w:rsidRPr="000D5BDF">
        <w:rPr>
          <w:rFonts w:cs="Times New Roman"/>
          <w:szCs w:val="24"/>
        </w:rPr>
        <w:t xml:space="preserve"> Spletni vir: http://www.filantropija.org/wp-content/uploads/2013/12/Strategija-ravnanja-z-otroki-brez-spremstva-v-Slo-2009-2012.pdf, pregledano: 7.</w:t>
      </w:r>
      <w:r>
        <w:rPr>
          <w:rFonts w:cs="Times New Roman"/>
          <w:szCs w:val="24"/>
        </w:rPr>
        <w:t xml:space="preserve"> </w:t>
      </w:r>
      <w:r w:rsidRPr="000D5BDF">
        <w:rPr>
          <w:rFonts w:cs="Times New Roman"/>
          <w:szCs w:val="24"/>
        </w:rPr>
        <w:t>8.</w:t>
      </w:r>
      <w:r>
        <w:rPr>
          <w:rFonts w:cs="Times New Roman"/>
          <w:szCs w:val="24"/>
        </w:rPr>
        <w:t xml:space="preserve"> </w:t>
      </w:r>
      <w:r w:rsidRPr="000D5BDF">
        <w:rPr>
          <w:rFonts w:cs="Times New Roman"/>
          <w:szCs w:val="24"/>
        </w:rPr>
        <w:t>2016.</w:t>
      </w:r>
    </w:p>
    <w:p w:rsidR="00B8038E" w:rsidRDefault="00B8038E" w:rsidP="006A0D25">
      <w:pPr>
        <w:tabs>
          <w:tab w:val="left" w:pos="1089"/>
        </w:tabs>
        <w:ind w:left="708"/>
        <w:rPr>
          <w:rFonts w:cs="Times New Roman"/>
          <w:szCs w:val="24"/>
        </w:rPr>
      </w:pPr>
    </w:p>
    <w:p w:rsidR="00B8038E" w:rsidRPr="006A0D25" w:rsidRDefault="00B8038E" w:rsidP="006A0D25">
      <w:pPr>
        <w:tabs>
          <w:tab w:val="left" w:pos="1089"/>
        </w:tabs>
        <w:ind w:left="708"/>
        <w:rPr>
          <w:rFonts w:cs="Times New Roman"/>
          <w:szCs w:val="24"/>
        </w:rPr>
      </w:pPr>
    </w:p>
    <w:p w:rsidR="002158F2" w:rsidRPr="008D1516" w:rsidRDefault="002158F2" w:rsidP="002158F2">
      <w:pPr>
        <w:rPr>
          <w:rFonts w:cs="Times New Roman"/>
          <w:szCs w:val="24"/>
        </w:rPr>
      </w:pPr>
      <w:r w:rsidRPr="008D1516">
        <w:rPr>
          <w:rFonts w:cs="Times New Roman"/>
          <w:szCs w:val="24"/>
        </w:rPr>
        <w:t>Terrio, Sus</w:t>
      </w:r>
      <w:r>
        <w:rPr>
          <w:rFonts w:cs="Times New Roman"/>
          <w:szCs w:val="24"/>
        </w:rPr>
        <w:t>an</w:t>
      </w:r>
    </w:p>
    <w:p w:rsidR="002158F2" w:rsidRPr="002158F2" w:rsidRDefault="002158F2" w:rsidP="002158F2">
      <w:pPr>
        <w:ind w:left="720"/>
        <w:rPr>
          <w:rFonts w:cs="Times New Roman"/>
          <w:szCs w:val="24"/>
        </w:rPr>
      </w:pPr>
      <w:proofErr w:type="gramStart"/>
      <w:r w:rsidRPr="008D1516">
        <w:rPr>
          <w:rFonts w:cs="Times New Roman"/>
          <w:szCs w:val="24"/>
        </w:rPr>
        <w:t xml:space="preserve">2015 </w:t>
      </w:r>
      <w:r w:rsidRPr="008D1516">
        <w:rPr>
          <w:rFonts w:cs="Times New Roman"/>
          <w:iCs/>
          <w:szCs w:val="24"/>
        </w:rPr>
        <w:t xml:space="preserve"> </w:t>
      </w:r>
      <w:r w:rsidRPr="008D1516">
        <w:rPr>
          <w:rFonts w:cs="Times New Roman"/>
          <w:i/>
          <w:szCs w:val="24"/>
        </w:rPr>
        <w:t>Whose</w:t>
      </w:r>
      <w:proofErr w:type="gramEnd"/>
      <w:r w:rsidRPr="008D1516">
        <w:rPr>
          <w:rFonts w:cs="Times New Roman"/>
          <w:i/>
          <w:szCs w:val="24"/>
        </w:rPr>
        <w:t xml:space="preserve"> Child Am I? </w:t>
      </w:r>
      <w:proofErr w:type="gramStart"/>
      <w:r w:rsidRPr="008D1516">
        <w:rPr>
          <w:rFonts w:cs="Times New Roman"/>
          <w:i/>
          <w:szCs w:val="24"/>
        </w:rPr>
        <w:t>Unaccompanied, Undocumented Children in U.S. Immigration Custody</w:t>
      </w:r>
      <w:r w:rsidRPr="008D1516">
        <w:rPr>
          <w:rFonts w:cs="Times New Roman"/>
          <w:szCs w:val="24"/>
        </w:rPr>
        <w:t>.</w:t>
      </w:r>
      <w:proofErr w:type="gramEnd"/>
      <w:r w:rsidRPr="008D1516">
        <w:rPr>
          <w:rFonts w:cs="Times New Roman"/>
          <w:szCs w:val="24"/>
        </w:rPr>
        <w:t xml:space="preserve"> Oakland:</w:t>
      </w:r>
      <w:r w:rsidRPr="008D1516">
        <w:rPr>
          <w:rStyle w:val="Emphasis"/>
          <w:rFonts w:cs="Times New Roman"/>
          <w:i w:val="0"/>
          <w:szCs w:val="24"/>
        </w:rPr>
        <w:t xml:space="preserve"> University of California Press.</w:t>
      </w:r>
    </w:p>
    <w:p w:rsidR="00AF6218" w:rsidRPr="008D1516" w:rsidRDefault="00EA6BBC" w:rsidP="006422B8">
      <w:pPr>
        <w:tabs>
          <w:tab w:val="left" w:pos="1949"/>
        </w:tabs>
        <w:rPr>
          <w:rFonts w:cs="Times New Roman"/>
          <w:iCs/>
          <w:szCs w:val="24"/>
        </w:rPr>
      </w:pPr>
      <w:r w:rsidRPr="008D1516">
        <w:rPr>
          <w:rFonts w:cs="Times New Roman"/>
          <w:iCs/>
          <w:szCs w:val="24"/>
        </w:rPr>
        <w:t>UNHCR</w:t>
      </w:r>
      <w:r w:rsidR="00AF6218" w:rsidRPr="008D1516">
        <w:rPr>
          <w:rFonts w:cs="Times New Roman"/>
          <w:iCs/>
          <w:szCs w:val="24"/>
        </w:rPr>
        <w:tab/>
      </w:r>
    </w:p>
    <w:p w:rsidR="00EA6BBC" w:rsidRDefault="00EA6BBC" w:rsidP="00D23523">
      <w:pPr>
        <w:ind w:left="720"/>
        <w:rPr>
          <w:rFonts w:cs="Times New Roman"/>
          <w:szCs w:val="24"/>
        </w:rPr>
      </w:pPr>
      <w:r w:rsidRPr="008D1516">
        <w:rPr>
          <w:rFonts w:cs="Times New Roman"/>
          <w:iCs/>
          <w:szCs w:val="24"/>
        </w:rPr>
        <w:t>2005 »</w:t>
      </w:r>
      <w:r w:rsidRPr="008D1516">
        <w:rPr>
          <w:rFonts w:cs="Times New Roman"/>
          <w:i/>
          <w:iCs/>
          <w:szCs w:val="24"/>
        </w:rPr>
        <w:t>Program</w:t>
      </w:r>
      <w:r w:rsidRPr="008D1516">
        <w:rPr>
          <w:rFonts w:cs="Times New Roman"/>
          <w:iCs/>
          <w:szCs w:val="24"/>
        </w:rPr>
        <w:t xml:space="preserve"> </w:t>
      </w:r>
      <w:r w:rsidRPr="008D1516">
        <w:rPr>
          <w:rFonts w:cs="Times New Roman"/>
          <w:i/>
          <w:iCs/>
          <w:szCs w:val="24"/>
        </w:rPr>
        <w:t>za otroke brez spremstva v Evropi: Načela dobre prakse</w:t>
      </w:r>
      <w:proofErr w:type="gramStart"/>
      <w:r w:rsidRPr="008D1516">
        <w:rPr>
          <w:rFonts w:cs="Times New Roman"/>
          <w:i/>
          <w:iCs/>
          <w:szCs w:val="24"/>
        </w:rPr>
        <w:t>.«</w:t>
      </w:r>
      <w:proofErr w:type="gramEnd"/>
      <w:r w:rsidRPr="008D1516">
        <w:rPr>
          <w:rFonts w:cs="Times New Roman"/>
          <w:i/>
          <w:iCs/>
          <w:szCs w:val="24"/>
        </w:rPr>
        <w:t xml:space="preserve"> </w:t>
      </w:r>
      <w:r w:rsidR="00AF6218" w:rsidRPr="008D1516">
        <w:rPr>
          <w:rFonts w:cs="Times New Roman"/>
          <w:i/>
          <w:iCs/>
          <w:szCs w:val="24"/>
        </w:rPr>
        <w:t xml:space="preserve"> </w:t>
      </w:r>
      <w:r w:rsidRPr="008D1516">
        <w:rPr>
          <w:rFonts w:cs="Times New Roman"/>
          <w:szCs w:val="24"/>
        </w:rPr>
        <w:t>Ljubljana: Slovenska filantropija.</w:t>
      </w:r>
    </w:p>
    <w:p w:rsidR="005512FB" w:rsidRDefault="005512FB" w:rsidP="005512FB">
      <w:pPr>
        <w:rPr>
          <w:rFonts w:cs="Times New Roman"/>
          <w:szCs w:val="24"/>
        </w:rPr>
      </w:pPr>
      <w:r>
        <w:rPr>
          <w:rFonts w:cs="Times New Roman"/>
          <w:szCs w:val="24"/>
        </w:rPr>
        <w:t>Uzelac, Marina in</w:t>
      </w:r>
      <w:r w:rsidR="00EA6BBC" w:rsidRPr="008D1516">
        <w:rPr>
          <w:rFonts w:cs="Times New Roman"/>
          <w:szCs w:val="24"/>
        </w:rPr>
        <w:t xml:space="preserve"> Zlatar</w:t>
      </w:r>
      <w:r>
        <w:rPr>
          <w:rFonts w:cs="Times New Roman"/>
          <w:szCs w:val="24"/>
        </w:rPr>
        <w:t>,</w:t>
      </w:r>
      <w:r w:rsidR="00EA6BBC" w:rsidRPr="008D1516">
        <w:rPr>
          <w:rFonts w:cs="Times New Roman"/>
          <w:szCs w:val="24"/>
        </w:rPr>
        <w:t xml:space="preserve"> </w:t>
      </w:r>
      <w:r w:rsidR="000D5BDF">
        <w:rPr>
          <w:rFonts w:cs="Times New Roman"/>
          <w:szCs w:val="24"/>
        </w:rPr>
        <w:t>Franci</w:t>
      </w:r>
    </w:p>
    <w:p w:rsidR="00EA6BBC" w:rsidRPr="008D1516" w:rsidRDefault="00EA6BBC" w:rsidP="00D23523">
      <w:pPr>
        <w:ind w:left="720"/>
        <w:rPr>
          <w:rFonts w:cs="Times New Roman"/>
          <w:szCs w:val="24"/>
        </w:rPr>
      </w:pPr>
      <w:proofErr w:type="gramStart"/>
      <w:r w:rsidRPr="008D1516">
        <w:rPr>
          <w:rFonts w:cs="Times New Roman"/>
          <w:szCs w:val="24"/>
        </w:rPr>
        <w:t>2004</w:t>
      </w:r>
      <w:r w:rsidRPr="008D1516">
        <w:rPr>
          <w:rFonts w:cs="Times New Roman"/>
          <w:iCs/>
          <w:szCs w:val="24"/>
        </w:rPr>
        <w:t xml:space="preserve">  </w:t>
      </w:r>
      <w:r w:rsidRPr="008D1516">
        <w:rPr>
          <w:rFonts w:cs="Times New Roman"/>
          <w:i/>
          <w:szCs w:val="24"/>
        </w:rPr>
        <w:t>Skrbništva</w:t>
      </w:r>
      <w:proofErr w:type="gramEnd"/>
      <w:r w:rsidRPr="008D1516">
        <w:rPr>
          <w:rFonts w:cs="Times New Roman"/>
          <w:i/>
          <w:szCs w:val="24"/>
        </w:rPr>
        <w:t xml:space="preserve"> za otroke brez spremstva v centru za tujce in azilnem domu</w:t>
      </w:r>
      <w:r w:rsidRPr="008D1516">
        <w:rPr>
          <w:rFonts w:cs="Times New Roman"/>
          <w:szCs w:val="24"/>
        </w:rPr>
        <w:t>.</w:t>
      </w:r>
      <w:r w:rsidRPr="008D1516">
        <w:rPr>
          <w:rFonts w:cs="Times New Roman"/>
          <w:iCs/>
          <w:szCs w:val="24"/>
        </w:rPr>
        <w:t xml:space="preserve"> </w:t>
      </w:r>
      <w:proofErr w:type="gramStart"/>
      <w:r w:rsidRPr="008D1516">
        <w:rPr>
          <w:rFonts w:cs="Times New Roman"/>
          <w:szCs w:val="24"/>
        </w:rPr>
        <w:t>Letno poročilo 2004.</w:t>
      </w:r>
      <w:proofErr w:type="gramEnd"/>
      <w:r w:rsidRPr="008D1516">
        <w:rPr>
          <w:rFonts w:cs="Times New Roman"/>
          <w:szCs w:val="24"/>
        </w:rPr>
        <w:t xml:space="preserve"> Ljubljana: Slovenska filantropija, Center z</w:t>
      </w:r>
      <w:r w:rsidR="005512FB">
        <w:rPr>
          <w:rFonts w:cs="Times New Roman"/>
          <w:szCs w:val="24"/>
        </w:rPr>
        <w:t>a psihosocialno pomoč beguncem.</w:t>
      </w:r>
    </w:p>
    <w:p w:rsidR="00DB0C40" w:rsidRDefault="00DB0C40" w:rsidP="00DB0C40">
      <w:pPr>
        <w:tabs>
          <w:tab w:val="left" w:pos="1194"/>
        </w:tabs>
        <w:rPr>
          <w:rFonts w:cs="Times New Roman"/>
          <w:szCs w:val="24"/>
        </w:rPr>
      </w:pPr>
      <w:r>
        <w:rPr>
          <w:rFonts w:cs="Times New Roman"/>
          <w:szCs w:val="24"/>
        </w:rPr>
        <w:t>Vodnjov, Ajda</w:t>
      </w:r>
    </w:p>
    <w:p w:rsidR="00DB0C40" w:rsidRDefault="00DB0C40" w:rsidP="00DB0C40">
      <w:pPr>
        <w:tabs>
          <w:tab w:val="left" w:pos="1194"/>
        </w:tabs>
        <w:ind w:left="708"/>
        <w:rPr>
          <w:rFonts w:cs="Times New Roman"/>
          <w:szCs w:val="24"/>
        </w:rPr>
      </w:pPr>
      <w:proofErr w:type="gramStart"/>
      <w:r>
        <w:rPr>
          <w:rFonts w:cs="Times New Roman"/>
          <w:szCs w:val="24"/>
        </w:rPr>
        <w:t xml:space="preserve">2014 </w:t>
      </w:r>
      <w:r w:rsidRPr="00DB0C40">
        <w:rPr>
          <w:rFonts w:cs="Times New Roman"/>
          <w:i/>
          <w:szCs w:val="24"/>
        </w:rPr>
        <w:t xml:space="preserve">Pravice otrok brez spremstva v </w:t>
      </w:r>
      <w:r>
        <w:rPr>
          <w:rFonts w:cs="Times New Roman"/>
          <w:i/>
          <w:szCs w:val="24"/>
        </w:rPr>
        <w:t>R</w:t>
      </w:r>
      <w:r w:rsidRPr="00DB0C40">
        <w:rPr>
          <w:rFonts w:cs="Times New Roman"/>
          <w:i/>
          <w:szCs w:val="24"/>
        </w:rPr>
        <w:t xml:space="preserve">epubliki </w:t>
      </w:r>
      <w:r>
        <w:rPr>
          <w:rFonts w:cs="Times New Roman"/>
          <w:i/>
          <w:szCs w:val="24"/>
        </w:rPr>
        <w:t>S</w:t>
      </w:r>
      <w:r w:rsidRPr="00DB0C40">
        <w:rPr>
          <w:rFonts w:cs="Times New Roman"/>
          <w:i/>
          <w:szCs w:val="24"/>
        </w:rPr>
        <w:t>loveniji</w:t>
      </w:r>
      <w:r>
        <w:rPr>
          <w:rFonts w:cs="Times New Roman"/>
          <w:szCs w:val="24"/>
        </w:rPr>
        <w:t>.</w:t>
      </w:r>
      <w:proofErr w:type="gramEnd"/>
      <w:r>
        <w:rPr>
          <w:rFonts w:cs="Times New Roman"/>
          <w:szCs w:val="24"/>
        </w:rPr>
        <w:t xml:space="preserve"> Ljubljana: Pravna fakulteta. </w:t>
      </w:r>
      <w:proofErr w:type="gramStart"/>
      <w:r>
        <w:rPr>
          <w:rFonts w:cs="Times New Roman"/>
          <w:szCs w:val="24"/>
        </w:rPr>
        <w:t>Diplomsko delo.</w:t>
      </w:r>
      <w:proofErr w:type="gramEnd"/>
    </w:p>
    <w:p w:rsidR="006A0D25" w:rsidRPr="006422B8" w:rsidRDefault="006A0D25" w:rsidP="006A0D25">
      <w:pPr>
        <w:rPr>
          <w:rFonts w:cs="Times New Roman"/>
          <w:szCs w:val="24"/>
        </w:rPr>
      </w:pPr>
      <w:r w:rsidRPr="006422B8">
        <w:rPr>
          <w:rFonts w:cs="Times New Roman"/>
          <w:szCs w:val="24"/>
        </w:rPr>
        <w:t>Zorn, Jelka</w:t>
      </w:r>
    </w:p>
    <w:p w:rsidR="006A0D25" w:rsidRDefault="006A0D25" w:rsidP="006A0D25">
      <w:pPr>
        <w:ind w:left="720"/>
        <w:rPr>
          <w:rFonts w:cs="Times New Roman"/>
          <w:szCs w:val="24"/>
        </w:rPr>
      </w:pPr>
      <w:r w:rsidRPr="006422B8">
        <w:rPr>
          <w:rFonts w:cs="Times New Roman"/>
          <w:szCs w:val="24"/>
        </w:rPr>
        <w:t>2008 »Ljudje brez pravice do pravic in vloga socialnega dela</w:t>
      </w:r>
      <w:proofErr w:type="gramStart"/>
      <w:r w:rsidRPr="006422B8">
        <w:rPr>
          <w:rFonts w:cs="Times New Roman"/>
          <w:szCs w:val="24"/>
        </w:rPr>
        <w:t>.«</w:t>
      </w:r>
      <w:proofErr w:type="gramEnd"/>
      <w:r w:rsidRPr="006422B8">
        <w:rPr>
          <w:rFonts w:cs="Times New Roman"/>
          <w:szCs w:val="24"/>
        </w:rPr>
        <w:t xml:space="preserve"> V: Socialno delo 47 (3–6): (115–131).</w:t>
      </w:r>
    </w:p>
    <w:p w:rsidR="00DB0C40" w:rsidRDefault="00DB0C40" w:rsidP="00DB0C40">
      <w:pPr>
        <w:tabs>
          <w:tab w:val="left" w:pos="1194"/>
        </w:tabs>
        <w:rPr>
          <w:rFonts w:cs="Times New Roman"/>
          <w:szCs w:val="24"/>
        </w:rPr>
      </w:pPr>
      <w:r>
        <w:rPr>
          <w:rFonts w:cs="Times New Roman"/>
          <w:szCs w:val="24"/>
        </w:rPr>
        <w:t>Živanović, Ana</w:t>
      </w:r>
    </w:p>
    <w:p w:rsidR="00DB0C40" w:rsidRDefault="00DB0C40" w:rsidP="00DB0C40">
      <w:pPr>
        <w:tabs>
          <w:tab w:val="left" w:pos="1194"/>
        </w:tabs>
        <w:ind w:left="708"/>
        <w:rPr>
          <w:rFonts w:cs="Times New Roman"/>
          <w:szCs w:val="24"/>
        </w:rPr>
      </w:pPr>
      <w:proofErr w:type="gramStart"/>
      <w:r w:rsidRPr="000D5BDF">
        <w:rPr>
          <w:rFonts w:cs="Times New Roman"/>
          <w:szCs w:val="24"/>
        </w:rPr>
        <w:t xml:space="preserve">2016 </w:t>
      </w:r>
      <w:r w:rsidRPr="000D5BDF">
        <w:rPr>
          <w:rFonts w:cs="Times New Roman"/>
          <w:i/>
          <w:szCs w:val="24"/>
        </w:rPr>
        <w:t>Izbrisani otroci</w:t>
      </w:r>
      <w:r>
        <w:rPr>
          <w:rFonts w:cs="Times New Roman"/>
          <w:szCs w:val="24"/>
        </w:rPr>
        <w:t>.</w:t>
      </w:r>
      <w:proofErr w:type="gramEnd"/>
      <w:r>
        <w:rPr>
          <w:rFonts w:cs="Times New Roman"/>
          <w:szCs w:val="24"/>
        </w:rPr>
        <w:t xml:space="preserve"> Ljubljana: Filozofska fakulteta. </w:t>
      </w:r>
      <w:proofErr w:type="gramStart"/>
      <w:r>
        <w:rPr>
          <w:rFonts w:cs="Times New Roman"/>
          <w:szCs w:val="24"/>
        </w:rPr>
        <w:t>Neobjavljeno magistrsko delo.</w:t>
      </w:r>
      <w:proofErr w:type="gramEnd"/>
    </w:p>
    <w:p w:rsidR="00236D63" w:rsidRDefault="00236D63" w:rsidP="001164A9">
      <w:pPr>
        <w:rPr>
          <w:rFonts w:cs="Times New Roman"/>
          <w:szCs w:val="24"/>
        </w:rPr>
      </w:pPr>
    </w:p>
    <w:p w:rsidR="00236D63" w:rsidRDefault="00236D63" w:rsidP="009F40FD">
      <w:pPr>
        <w:tabs>
          <w:tab w:val="left" w:pos="1089"/>
        </w:tabs>
        <w:rPr>
          <w:rFonts w:cs="Times New Roman"/>
          <w:szCs w:val="24"/>
        </w:rPr>
      </w:pPr>
    </w:p>
    <w:p w:rsidR="000D5BDF" w:rsidRPr="000D5BDF" w:rsidRDefault="000D5BDF" w:rsidP="000D5BDF">
      <w:pPr>
        <w:tabs>
          <w:tab w:val="left" w:pos="1194"/>
        </w:tabs>
        <w:rPr>
          <w:rFonts w:cs="Times New Roman"/>
          <w:szCs w:val="24"/>
        </w:rPr>
      </w:pPr>
    </w:p>
    <w:p w:rsidR="00674F09" w:rsidRPr="000D5BDF" w:rsidRDefault="00674F09">
      <w:pPr>
        <w:rPr>
          <w:rFonts w:eastAsiaTheme="majorEastAsia" w:cstheme="majorBidi"/>
          <w:b/>
          <w:bCs/>
          <w:szCs w:val="28"/>
        </w:rPr>
      </w:pPr>
      <w:r w:rsidRPr="000D5BDF">
        <w:br w:type="page"/>
      </w:r>
    </w:p>
    <w:p w:rsidR="001164A9" w:rsidRPr="001164A9" w:rsidRDefault="001164A9" w:rsidP="001164A9">
      <w:pPr>
        <w:rPr>
          <w:rFonts w:cs="Times New Roman"/>
          <w:b/>
          <w:sz w:val="28"/>
          <w:szCs w:val="24"/>
        </w:rPr>
      </w:pPr>
      <w:r w:rsidRPr="001164A9">
        <w:rPr>
          <w:rFonts w:cs="Times New Roman"/>
          <w:b/>
          <w:sz w:val="28"/>
          <w:szCs w:val="24"/>
        </w:rPr>
        <w:lastRenderedPageBreak/>
        <w:t>Izjava o avtorstvu</w:t>
      </w:r>
    </w:p>
    <w:p w:rsidR="001164A9" w:rsidRPr="001164A9" w:rsidRDefault="001164A9" w:rsidP="001164A9">
      <w:pPr>
        <w:rPr>
          <w:rFonts w:cs="Times New Roman"/>
          <w:szCs w:val="24"/>
        </w:rPr>
      </w:pPr>
      <w:r w:rsidRPr="001164A9">
        <w:rPr>
          <w:rFonts w:cs="Times New Roman"/>
          <w:szCs w:val="24"/>
        </w:rPr>
        <w:t>Izjavljam, da je diplomsko delo v celoti moje avtorsko delo ter da so uporabljeni viri in</w:t>
      </w:r>
    </w:p>
    <w:p w:rsidR="001164A9" w:rsidRPr="001164A9" w:rsidRDefault="001164A9" w:rsidP="001164A9">
      <w:pPr>
        <w:rPr>
          <w:rFonts w:cs="Times New Roman"/>
          <w:szCs w:val="24"/>
        </w:rPr>
      </w:pPr>
      <w:proofErr w:type="gramStart"/>
      <w:r w:rsidRPr="001164A9">
        <w:rPr>
          <w:rFonts w:cs="Times New Roman"/>
          <w:szCs w:val="24"/>
        </w:rPr>
        <w:t>literatura</w:t>
      </w:r>
      <w:proofErr w:type="gramEnd"/>
      <w:r w:rsidRPr="001164A9">
        <w:rPr>
          <w:rFonts w:cs="Times New Roman"/>
          <w:szCs w:val="24"/>
        </w:rPr>
        <w:t xml:space="preserve"> navedeni v skladu s strokovnimi standardi in veljavno zakonodajo.</w:t>
      </w:r>
    </w:p>
    <w:p w:rsidR="001164A9" w:rsidRDefault="001164A9" w:rsidP="001164A9">
      <w:pPr>
        <w:rPr>
          <w:rFonts w:cs="Times New Roman"/>
          <w:szCs w:val="24"/>
        </w:rPr>
      </w:pPr>
      <w:proofErr w:type="gramStart"/>
      <w:r w:rsidRPr="001164A9">
        <w:rPr>
          <w:rFonts w:cs="Times New Roman"/>
          <w:szCs w:val="24"/>
        </w:rPr>
        <w:t xml:space="preserve">Ljubljana, </w:t>
      </w:r>
      <w:r>
        <w:rPr>
          <w:rFonts w:cs="Times New Roman"/>
          <w:szCs w:val="24"/>
        </w:rPr>
        <w:t>30.</w:t>
      </w:r>
      <w:proofErr w:type="gramEnd"/>
      <w:r>
        <w:rPr>
          <w:rFonts w:cs="Times New Roman"/>
          <w:szCs w:val="24"/>
        </w:rPr>
        <w:t xml:space="preserve"> </w:t>
      </w:r>
      <w:proofErr w:type="gramStart"/>
      <w:r>
        <w:rPr>
          <w:rFonts w:cs="Times New Roman"/>
          <w:szCs w:val="24"/>
        </w:rPr>
        <w:t>avgusta</w:t>
      </w:r>
      <w:proofErr w:type="gramEnd"/>
      <w:r>
        <w:rPr>
          <w:rFonts w:cs="Times New Roman"/>
          <w:szCs w:val="24"/>
        </w:rPr>
        <w:t xml:space="preserve"> 2016 </w:t>
      </w:r>
      <w:r w:rsidR="00326E65">
        <w:rPr>
          <w:rFonts w:cs="Times New Roman"/>
          <w:szCs w:val="24"/>
        </w:rPr>
        <w:t>Barbara Robida</w:t>
      </w:r>
    </w:p>
    <w:p w:rsidR="00326E65" w:rsidRDefault="001164A9" w:rsidP="001164A9">
      <w:pPr>
        <w:rPr>
          <w:rFonts w:cs="Times New Roman"/>
          <w:szCs w:val="24"/>
        </w:rPr>
      </w:pPr>
      <w:r w:rsidRPr="001164A9">
        <w:rPr>
          <w:rFonts w:cs="Times New Roman"/>
          <w:szCs w:val="24"/>
        </w:rPr>
        <w:t>(</w:t>
      </w:r>
      <w:proofErr w:type="gramStart"/>
      <w:r w:rsidRPr="001164A9">
        <w:rPr>
          <w:rFonts w:cs="Times New Roman"/>
          <w:szCs w:val="24"/>
        </w:rPr>
        <w:t>lastnoročni</w:t>
      </w:r>
      <w:proofErr w:type="gramEnd"/>
      <w:r w:rsidRPr="001164A9">
        <w:rPr>
          <w:rFonts w:cs="Times New Roman"/>
          <w:szCs w:val="24"/>
        </w:rPr>
        <w:t xml:space="preserve"> podpis)</w:t>
      </w:r>
    </w:p>
    <w:p w:rsidR="00326E65" w:rsidRDefault="00326E65">
      <w:pPr>
        <w:spacing w:line="276" w:lineRule="auto"/>
        <w:rPr>
          <w:rFonts w:cs="Times New Roman"/>
          <w:szCs w:val="24"/>
        </w:rPr>
      </w:pPr>
      <w:r>
        <w:rPr>
          <w:rFonts w:cs="Times New Roman"/>
          <w:szCs w:val="24"/>
        </w:rPr>
        <w:br w:type="page"/>
      </w:r>
    </w:p>
    <w:p w:rsidR="00326E65" w:rsidRPr="00326E65" w:rsidRDefault="00326E65" w:rsidP="00326E65">
      <w:pPr>
        <w:rPr>
          <w:rFonts w:asciiTheme="minorHAnsi" w:hAnsiTheme="minorHAnsi" w:cs="Times New Roman"/>
          <w:b/>
          <w:szCs w:val="24"/>
        </w:rPr>
      </w:pPr>
      <w:r w:rsidRPr="00326E65">
        <w:rPr>
          <w:rFonts w:asciiTheme="minorHAnsi" w:hAnsiTheme="minorHAnsi" w:cs="Times New Roman"/>
          <w:b/>
          <w:szCs w:val="24"/>
        </w:rPr>
        <w:lastRenderedPageBreak/>
        <w:t>Izjava kandidata / kandidatke</w:t>
      </w:r>
    </w:p>
    <w:p w:rsidR="00326E65" w:rsidRPr="00326E65" w:rsidRDefault="00326E65" w:rsidP="00326E65">
      <w:pPr>
        <w:rPr>
          <w:rFonts w:cs="Times New Roman"/>
          <w:szCs w:val="24"/>
        </w:rPr>
      </w:pPr>
      <w:r w:rsidRPr="00326E65">
        <w:rPr>
          <w:rFonts w:cs="Times New Roman"/>
          <w:szCs w:val="24"/>
        </w:rPr>
        <w:t>Spodaj podpisani/a ________________________________________ izjavljam, da je besedilo</w:t>
      </w:r>
    </w:p>
    <w:p w:rsidR="00326E65" w:rsidRPr="00326E65" w:rsidRDefault="00326E65" w:rsidP="00326E65">
      <w:pPr>
        <w:rPr>
          <w:rFonts w:cs="Times New Roman"/>
          <w:szCs w:val="24"/>
        </w:rPr>
      </w:pPr>
      <w:proofErr w:type="gramStart"/>
      <w:r w:rsidRPr="00326E65">
        <w:rPr>
          <w:rFonts w:cs="Times New Roman"/>
          <w:szCs w:val="24"/>
        </w:rPr>
        <w:t>diplomskega</w:t>
      </w:r>
      <w:proofErr w:type="gramEnd"/>
      <w:r w:rsidRPr="00326E65">
        <w:rPr>
          <w:rFonts w:cs="Times New Roman"/>
          <w:szCs w:val="24"/>
        </w:rPr>
        <w:t xml:space="preserve"> dela v tiskani in elektronski obliki istovetno, in</w:t>
      </w:r>
    </w:p>
    <w:p w:rsidR="00326E65" w:rsidRPr="00326E65" w:rsidRDefault="00326E65" w:rsidP="00326E65">
      <w:pPr>
        <w:rPr>
          <w:rFonts w:cs="Times New Roman"/>
          <w:szCs w:val="24"/>
        </w:rPr>
      </w:pPr>
      <w:proofErr w:type="gramStart"/>
      <w:r w:rsidRPr="00326E65">
        <w:rPr>
          <w:rFonts w:cs="Times New Roman"/>
          <w:szCs w:val="24"/>
        </w:rPr>
        <w:t>dovoljujem</w:t>
      </w:r>
      <w:proofErr w:type="gramEnd"/>
      <w:r w:rsidRPr="00326E65">
        <w:rPr>
          <w:rFonts w:cs="Times New Roman"/>
          <w:szCs w:val="24"/>
        </w:rPr>
        <w:t xml:space="preserve"> / ne dovoljujem</w:t>
      </w:r>
    </w:p>
    <w:p w:rsidR="00326E65" w:rsidRPr="00326E65" w:rsidRDefault="00326E65" w:rsidP="00326E65">
      <w:pPr>
        <w:rPr>
          <w:rFonts w:cs="Times New Roman"/>
          <w:szCs w:val="24"/>
        </w:rPr>
      </w:pPr>
      <w:r w:rsidRPr="00326E65">
        <w:rPr>
          <w:rFonts w:cs="Times New Roman"/>
          <w:szCs w:val="24"/>
        </w:rPr>
        <w:t>(</w:t>
      </w:r>
      <w:proofErr w:type="gramStart"/>
      <w:r w:rsidRPr="00326E65">
        <w:rPr>
          <w:rFonts w:cs="Times New Roman"/>
          <w:szCs w:val="24"/>
        </w:rPr>
        <w:t>ustrezno</w:t>
      </w:r>
      <w:proofErr w:type="gramEnd"/>
      <w:r w:rsidRPr="00326E65">
        <w:rPr>
          <w:rFonts w:cs="Times New Roman"/>
          <w:szCs w:val="24"/>
        </w:rPr>
        <w:t xml:space="preserve"> obkrožiti)</w:t>
      </w:r>
    </w:p>
    <w:p w:rsidR="00326E65" w:rsidRPr="00326E65" w:rsidRDefault="00326E65" w:rsidP="00326E65">
      <w:pPr>
        <w:rPr>
          <w:rFonts w:cs="Times New Roman"/>
          <w:szCs w:val="24"/>
        </w:rPr>
      </w:pPr>
      <w:proofErr w:type="gramStart"/>
      <w:r w:rsidRPr="00326E65">
        <w:rPr>
          <w:rFonts w:cs="Times New Roman"/>
          <w:szCs w:val="24"/>
        </w:rPr>
        <w:t>objavo</w:t>
      </w:r>
      <w:proofErr w:type="gramEnd"/>
      <w:r w:rsidRPr="00326E65">
        <w:rPr>
          <w:rFonts w:cs="Times New Roman"/>
          <w:szCs w:val="24"/>
        </w:rPr>
        <w:t xml:space="preserve"> diplomskega dela na fakultetnih spletnih straneh.</w:t>
      </w:r>
    </w:p>
    <w:p w:rsidR="00326E65" w:rsidRPr="00326E65" w:rsidRDefault="00326E65" w:rsidP="00326E65">
      <w:pPr>
        <w:rPr>
          <w:rFonts w:cs="Times New Roman"/>
          <w:szCs w:val="24"/>
        </w:rPr>
      </w:pPr>
      <w:r w:rsidRPr="00326E65">
        <w:rPr>
          <w:rFonts w:cs="Times New Roman"/>
          <w:szCs w:val="24"/>
        </w:rPr>
        <w:t>Datum:</w:t>
      </w:r>
    </w:p>
    <w:p w:rsidR="00674F09" w:rsidRPr="003956B4" w:rsidRDefault="00326E65" w:rsidP="00326E65">
      <w:pPr>
        <w:rPr>
          <w:rFonts w:cs="Times New Roman"/>
          <w:szCs w:val="24"/>
        </w:rPr>
      </w:pPr>
      <w:r w:rsidRPr="00326E65">
        <w:rPr>
          <w:rFonts w:cs="Times New Roman"/>
          <w:szCs w:val="24"/>
        </w:rPr>
        <w:t>Podpis kandidata / kandidatke:</w:t>
      </w:r>
    </w:p>
    <w:sectPr w:rsidR="00674F09" w:rsidRPr="003956B4" w:rsidSect="00EC7899">
      <w:foot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4C8" w:rsidRDefault="000C44C8" w:rsidP="00931B4C">
      <w:pPr>
        <w:spacing w:after="0" w:line="240" w:lineRule="auto"/>
      </w:pPr>
      <w:r>
        <w:separator/>
      </w:r>
    </w:p>
  </w:endnote>
  <w:endnote w:type="continuationSeparator" w:id="0">
    <w:p w:rsidR="000C44C8" w:rsidRDefault="000C44C8" w:rsidP="0093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4A9" w:rsidRDefault="001164A9">
    <w:pPr>
      <w:pStyle w:val="Footer"/>
      <w:jc w:val="right"/>
    </w:pPr>
  </w:p>
  <w:p w:rsidR="001164A9" w:rsidRDefault="001164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455231"/>
      <w:docPartObj>
        <w:docPartGallery w:val="Page Numbers (Bottom of Page)"/>
        <w:docPartUnique/>
      </w:docPartObj>
    </w:sdtPr>
    <w:sdtEndPr/>
    <w:sdtContent>
      <w:p w:rsidR="001164A9" w:rsidRDefault="001164A9">
        <w:pPr>
          <w:pStyle w:val="Footer"/>
          <w:jc w:val="right"/>
        </w:pPr>
        <w:r>
          <w:fldChar w:fldCharType="begin"/>
        </w:r>
        <w:r>
          <w:instrText>PAGE   \* MERGEFORMAT</w:instrText>
        </w:r>
        <w:r>
          <w:fldChar w:fldCharType="separate"/>
        </w:r>
        <w:r w:rsidR="006B3ACB">
          <w:rPr>
            <w:noProof/>
          </w:rPr>
          <w:t>1</w:t>
        </w:r>
        <w:r>
          <w:fldChar w:fldCharType="end"/>
        </w:r>
      </w:p>
    </w:sdtContent>
  </w:sdt>
  <w:p w:rsidR="001164A9" w:rsidRDefault="00116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4C8" w:rsidRDefault="000C44C8" w:rsidP="00931B4C">
      <w:pPr>
        <w:spacing w:after="0" w:line="240" w:lineRule="auto"/>
      </w:pPr>
      <w:r>
        <w:separator/>
      </w:r>
    </w:p>
  </w:footnote>
  <w:footnote w:type="continuationSeparator" w:id="0">
    <w:p w:rsidR="000C44C8" w:rsidRDefault="000C44C8" w:rsidP="00931B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84CD1"/>
    <w:multiLevelType w:val="multilevel"/>
    <w:tmpl w:val="8B64F1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217E7A"/>
    <w:multiLevelType w:val="multilevel"/>
    <w:tmpl w:val="A7FE4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536E58"/>
    <w:multiLevelType w:val="hybridMultilevel"/>
    <w:tmpl w:val="62D4CE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5DAD0D89"/>
    <w:multiLevelType w:val="multilevel"/>
    <w:tmpl w:val="FF365A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151449"/>
    <w:multiLevelType w:val="hybridMultilevel"/>
    <w:tmpl w:val="39E218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EDA69C3"/>
    <w:multiLevelType w:val="hybridMultilevel"/>
    <w:tmpl w:val="6ED2CD9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6BBC"/>
    <w:rsid w:val="00000787"/>
    <w:rsid w:val="0000154A"/>
    <w:rsid w:val="0000369A"/>
    <w:rsid w:val="000057A3"/>
    <w:rsid w:val="00012F66"/>
    <w:rsid w:val="00013336"/>
    <w:rsid w:val="000209E0"/>
    <w:rsid w:val="0002467A"/>
    <w:rsid w:val="000313A5"/>
    <w:rsid w:val="000319ED"/>
    <w:rsid w:val="00035D92"/>
    <w:rsid w:val="000424F6"/>
    <w:rsid w:val="000447CE"/>
    <w:rsid w:val="00044C9C"/>
    <w:rsid w:val="00046E5B"/>
    <w:rsid w:val="00051623"/>
    <w:rsid w:val="00051E44"/>
    <w:rsid w:val="000521E8"/>
    <w:rsid w:val="00054E5C"/>
    <w:rsid w:val="00065EF1"/>
    <w:rsid w:val="00067D6D"/>
    <w:rsid w:val="00070B43"/>
    <w:rsid w:val="0007558E"/>
    <w:rsid w:val="0008003F"/>
    <w:rsid w:val="00080E87"/>
    <w:rsid w:val="00082DA3"/>
    <w:rsid w:val="0008502F"/>
    <w:rsid w:val="000908C4"/>
    <w:rsid w:val="00095F61"/>
    <w:rsid w:val="000979A9"/>
    <w:rsid w:val="000A3218"/>
    <w:rsid w:val="000A3BE8"/>
    <w:rsid w:val="000A3CDC"/>
    <w:rsid w:val="000A43E6"/>
    <w:rsid w:val="000A6B4D"/>
    <w:rsid w:val="000B25A7"/>
    <w:rsid w:val="000B3747"/>
    <w:rsid w:val="000B5630"/>
    <w:rsid w:val="000C0D8D"/>
    <w:rsid w:val="000C4402"/>
    <w:rsid w:val="000C44C8"/>
    <w:rsid w:val="000C4A15"/>
    <w:rsid w:val="000C5405"/>
    <w:rsid w:val="000D0853"/>
    <w:rsid w:val="000D0943"/>
    <w:rsid w:val="000D122E"/>
    <w:rsid w:val="000D28F7"/>
    <w:rsid w:val="000D5BDF"/>
    <w:rsid w:val="000D7AFA"/>
    <w:rsid w:val="000E0742"/>
    <w:rsid w:val="000E0BFB"/>
    <w:rsid w:val="000E17B6"/>
    <w:rsid w:val="000E2BF8"/>
    <w:rsid w:val="000E5F10"/>
    <w:rsid w:val="000F41D1"/>
    <w:rsid w:val="000F58A6"/>
    <w:rsid w:val="000F72BB"/>
    <w:rsid w:val="001003A0"/>
    <w:rsid w:val="00105266"/>
    <w:rsid w:val="001056D8"/>
    <w:rsid w:val="001059C0"/>
    <w:rsid w:val="00110E3F"/>
    <w:rsid w:val="00112E30"/>
    <w:rsid w:val="00113205"/>
    <w:rsid w:val="001132BB"/>
    <w:rsid w:val="001164A9"/>
    <w:rsid w:val="00122957"/>
    <w:rsid w:val="00123613"/>
    <w:rsid w:val="00124EEB"/>
    <w:rsid w:val="00147789"/>
    <w:rsid w:val="001505DD"/>
    <w:rsid w:val="0015169D"/>
    <w:rsid w:val="0015668F"/>
    <w:rsid w:val="00156939"/>
    <w:rsid w:val="00156C07"/>
    <w:rsid w:val="00160FE2"/>
    <w:rsid w:val="001644DF"/>
    <w:rsid w:val="001703E3"/>
    <w:rsid w:val="001709D3"/>
    <w:rsid w:val="001762A7"/>
    <w:rsid w:val="00181498"/>
    <w:rsid w:val="00181A14"/>
    <w:rsid w:val="00183C71"/>
    <w:rsid w:val="00184066"/>
    <w:rsid w:val="00185675"/>
    <w:rsid w:val="00185CEF"/>
    <w:rsid w:val="00192695"/>
    <w:rsid w:val="001964D1"/>
    <w:rsid w:val="00196DC3"/>
    <w:rsid w:val="00196E70"/>
    <w:rsid w:val="001A0F70"/>
    <w:rsid w:val="001A6461"/>
    <w:rsid w:val="001B16D5"/>
    <w:rsid w:val="001B1EC8"/>
    <w:rsid w:val="001B4FB8"/>
    <w:rsid w:val="001C472A"/>
    <w:rsid w:val="001C63D1"/>
    <w:rsid w:val="001C66AD"/>
    <w:rsid w:val="001D04F2"/>
    <w:rsid w:val="001D642B"/>
    <w:rsid w:val="001D7ADA"/>
    <w:rsid w:val="001E0521"/>
    <w:rsid w:val="001E0DE7"/>
    <w:rsid w:val="001E7A08"/>
    <w:rsid w:val="001F1D18"/>
    <w:rsid w:val="001F4388"/>
    <w:rsid w:val="001F5980"/>
    <w:rsid w:val="002038F2"/>
    <w:rsid w:val="00210239"/>
    <w:rsid w:val="0021234D"/>
    <w:rsid w:val="002158F2"/>
    <w:rsid w:val="00216132"/>
    <w:rsid w:val="00217842"/>
    <w:rsid w:val="00236109"/>
    <w:rsid w:val="00236D63"/>
    <w:rsid w:val="00241F0A"/>
    <w:rsid w:val="0024770D"/>
    <w:rsid w:val="00254EA0"/>
    <w:rsid w:val="002638B0"/>
    <w:rsid w:val="00266EAD"/>
    <w:rsid w:val="0027128A"/>
    <w:rsid w:val="00272E1C"/>
    <w:rsid w:val="0028103E"/>
    <w:rsid w:val="00283680"/>
    <w:rsid w:val="00285481"/>
    <w:rsid w:val="00285926"/>
    <w:rsid w:val="0028795A"/>
    <w:rsid w:val="002A0B41"/>
    <w:rsid w:val="002A2A7A"/>
    <w:rsid w:val="002A3141"/>
    <w:rsid w:val="002A5832"/>
    <w:rsid w:val="002B0A32"/>
    <w:rsid w:val="002B2CAC"/>
    <w:rsid w:val="002B34B3"/>
    <w:rsid w:val="002B58D2"/>
    <w:rsid w:val="002B7250"/>
    <w:rsid w:val="002C3642"/>
    <w:rsid w:val="002C6D4E"/>
    <w:rsid w:val="002C78FA"/>
    <w:rsid w:val="002C7BA3"/>
    <w:rsid w:val="002D17BA"/>
    <w:rsid w:val="002D580E"/>
    <w:rsid w:val="002F09AB"/>
    <w:rsid w:val="002F10C1"/>
    <w:rsid w:val="002F1D7E"/>
    <w:rsid w:val="003001F7"/>
    <w:rsid w:val="00302E56"/>
    <w:rsid w:val="00306003"/>
    <w:rsid w:val="00307F4F"/>
    <w:rsid w:val="003113D2"/>
    <w:rsid w:val="00312B5C"/>
    <w:rsid w:val="003131CA"/>
    <w:rsid w:val="0031356D"/>
    <w:rsid w:val="00315EC4"/>
    <w:rsid w:val="00317863"/>
    <w:rsid w:val="00326E65"/>
    <w:rsid w:val="00331321"/>
    <w:rsid w:val="00332974"/>
    <w:rsid w:val="00335F4E"/>
    <w:rsid w:val="00337D5C"/>
    <w:rsid w:val="00343134"/>
    <w:rsid w:val="00344F9D"/>
    <w:rsid w:val="00346D31"/>
    <w:rsid w:val="003473C6"/>
    <w:rsid w:val="00351D10"/>
    <w:rsid w:val="00353B71"/>
    <w:rsid w:val="003543EC"/>
    <w:rsid w:val="003673E7"/>
    <w:rsid w:val="00367C82"/>
    <w:rsid w:val="00371007"/>
    <w:rsid w:val="0037124D"/>
    <w:rsid w:val="00371F9B"/>
    <w:rsid w:val="003728D3"/>
    <w:rsid w:val="003744CC"/>
    <w:rsid w:val="00375ABE"/>
    <w:rsid w:val="00380404"/>
    <w:rsid w:val="00392E61"/>
    <w:rsid w:val="003956B4"/>
    <w:rsid w:val="00395CFD"/>
    <w:rsid w:val="003A4506"/>
    <w:rsid w:val="003A531C"/>
    <w:rsid w:val="003B6845"/>
    <w:rsid w:val="003C6716"/>
    <w:rsid w:val="003C6F7C"/>
    <w:rsid w:val="003D0545"/>
    <w:rsid w:val="003D72DC"/>
    <w:rsid w:val="003E2598"/>
    <w:rsid w:val="003E33B3"/>
    <w:rsid w:val="003E3A5D"/>
    <w:rsid w:val="003E3C95"/>
    <w:rsid w:val="003E442E"/>
    <w:rsid w:val="003E7089"/>
    <w:rsid w:val="003E7D63"/>
    <w:rsid w:val="003E7F52"/>
    <w:rsid w:val="003F1E33"/>
    <w:rsid w:val="003F30E7"/>
    <w:rsid w:val="003F37BD"/>
    <w:rsid w:val="004036F5"/>
    <w:rsid w:val="00406464"/>
    <w:rsid w:val="00410FBD"/>
    <w:rsid w:val="004127F3"/>
    <w:rsid w:val="0041429C"/>
    <w:rsid w:val="00417B17"/>
    <w:rsid w:val="00417F3E"/>
    <w:rsid w:val="00420C78"/>
    <w:rsid w:val="004223EE"/>
    <w:rsid w:val="0042544A"/>
    <w:rsid w:val="00426F63"/>
    <w:rsid w:val="004328A8"/>
    <w:rsid w:val="004336CE"/>
    <w:rsid w:val="004418EB"/>
    <w:rsid w:val="00447947"/>
    <w:rsid w:val="0045027D"/>
    <w:rsid w:val="004503F5"/>
    <w:rsid w:val="00453517"/>
    <w:rsid w:val="0045539D"/>
    <w:rsid w:val="00457BEB"/>
    <w:rsid w:val="00461D5C"/>
    <w:rsid w:val="0046590A"/>
    <w:rsid w:val="00466A5E"/>
    <w:rsid w:val="0047174E"/>
    <w:rsid w:val="00474C66"/>
    <w:rsid w:val="00477745"/>
    <w:rsid w:val="00490434"/>
    <w:rsid w:val="00494E2A"/>
    <w:rsid w:val="004A0A34"/>
    <w:rsid w:val="004A264C"/>
    <w:rsid w:val="004A3B5D"/>
    <w:rsid w:val="004B3C04"/>
    <w:rsid w:val="004B5548"/>
    <w:rsid w:val="004B62F3"/>
    <w:rsid w:val="004B66AE"/>
    <w:rsid w:val="004C07E0"/>
    <w:rsid w:val="004D0524"/>
    <w:rsid w:val="004D47CB"/>
    <w:rsid w:val="004D5217"/>
    <w:rsid w:val="004D5F14"/>
    <w:rsid w:val="004E2C99"/>
    <w:rsid w:val="004E35BB"/>
    <w:rsid w:val="004E5A55"/>
    <w:rsid w:val="004E6444"/>
    <w:rsid w:val="004F37F3"/>
    <w:rsid w:val="004F7D9D"/>
    <w:rsid w:val="00500FFA"/>
    <w:rsid w:val="0050188A"/>
    <w:rsid w:val="005059DB"/>
    <w:rsid w:val="005214B8"/>
    <w:rsid w:val="005231D6"/>
    <w:rsid w:val="005231E3"/>
    <w:rsid w:val="00525842"/>
    <w:rsid w:val="00527A40"/>
    <w:rsid w:val="00530064"/>
    <w:rsid w:val="00534DB8"/>
    <w:rsid w:val="005404EC"/>
    <w:rsid w:val="00544E06"/>
    <w:rsid w:val="00544EEF"/>
    <w:rsid w:val="005512FB"/>
    <w:rsid w:val="00552257"/>
    <w:rsid w:val="00562265"/>
    <w:rsid w:val="005633DB"/>
    <w:rsid w:val="005654F9"/>
    <w:rsid w:val="00565782"/>
    <w:rsid w:val="0057062A"/>
    <w:rsid w:val="005708C3"/>
    <w:rsid w:val="00570FE2"/>
    <w:rsid w:val="005713E0"/>
    <w:rsid w:val="0057347E"/>
    <w:rsid w:val="00573978"/>
    <w:rsid w:val="00575545"/>
    <w:rsid w:val="00582975"/>
    <w:rsid w:val="005846AD"/>
    <w:rsid w:val="005868BF"/>
    <w:rsid w:val="005A1A52"/>
    <w:rsid w:val="005A51FF"/>
    <w:rsid w:val="005B3007"/>
    <w:rsid w:val="005B5979"/>
    <w:rsid w:val="005C06B3"/>
    <w:rsid w:val="005C11D1"/>
    <w:rsid w:val="005C181C"/>
    <w:rsid w:val="005C4E85"/>
    <w:rsid w:val="005C6284"/>
    <w:rsid w:val="005C7DC0"/>
    <w:rsid w:val="005C7F25"/>
    <w:rsid w:val="005D0553"/>
    <w:rsid w:val="005D2766"/>
    <w:rsid w:val="005D3439"/>
    <w:rsid w:val="005D3E68"/>
    <w:rsid w:val="005D575B"/>
    <w:rsid w:val="005D5E7E"/>
    <w:rsid w:val="005D5EE6"/>
    <w:rsid w:val="005E1DB3"/>
    <w:rsid w:val="005E35C9"/>
    <w:rsid w:val="005E41D1"/>
    <w:rsid w:val="005E6274"/>
    <w:rsid w:val="00601EEE"/>
    <w:rsid w:val="006036F7"/>
    <w:rsid w:val="006058AF"/>
    <w:rsid w:val="00607008"/>
    <w:rsid w:val="0061155F"/>
    <w:rsid w:val="00612E7D"/>
    <w:rsid w:val="00616068"/>
    <w:rsid w:val="006203EA"/>
    <w:rsid w:val="006210E6"/>
    <w:rsid w:val="006276AB"/>
    <w:rsid w:val="00630AE2"/>
    <w:rsid w:val="00632374"/>
    <w:rsid w:val="00635463"/>
    <w:rsid w:val="00637A4B"/>
    <w:rsid w:val="0064105B"/>
    <w:rsid w:val="006422B8"/>
    <w:rsid w:val="00645CA1"/>
    <w:rsid w:val="00646B44"/>
    <w:rsid w:val="0064700B"/>
    <w:rsid w:val="0065641B"/>
    <w:rsid w:val="006567EA"/>
    <w:rsid w:val="00663F41"/>
    <w:rsid w:val="00672831"/>
    <w:rsid w:val="00674F09"/>
    <w:rsid w:val="00676758"/>
    <w:rsid w:val="00676ADC"/>
    <w:rsid w:val="0068097D"/>
    <w:rsid w:val="00687F47"/>
    <w:rsid w:val="0069586E"/>
    <w:rsid w:val="006963D7"/>
    <w:rsid w:val="006964E7"/>
    <w:rsid w:val="00697905"/>
    <w:rsid w:val="006A0D25"/>
    <w:rsid w:val="006A265F"/>
    <w:rsid w:val="006A30BB"/>
    <w:rsid w:val="006A603A"/>
    <w:rsid w:val="006A645C"/>
    <w:rsid w:val="006A7075"/>
    <w:rsid w:val="006B3ACB"/>
    <w:rsid w:val="006B4666"/>
    <w:rsid w:val="006C0E0B"/>
    <w:rsid w:val="006C6D8E"/>
    <w:rsid w:val="006C763D"/>
    <w:rsid w:val="006C783C"/>
    <w:rsid w:val="006C7BF0"/>
    <w:rsid w:val="006D2F98"/>
    <w:rsid w:val="006D32C0"/>
    <w:rsid w:val="006D7508"/>
    <w:rsid w:val="006D7F54"/>
    <w:rsid w:val="006E2C96"/>
    <w:rsid w:val="006E31E6"/>
    <w:rsid w:val="006E5C2F"/>
    <w:rsid w:val="006E5E2F"/>
    <w:rsid w:val="006E66CD"/>
    <w:rsid w:val="006F06E7"/>
    <w:rsid w:val="006F2267"/>
    <w:rsid w:val="006F3A41"/>
    <w:rsid w:val="006F3E0A"/>
    <w:rsid w:val="006F5EB8"/>
    <w:rsid w:val="0070001B"/>
    <w:rsid w:val="0070104B"/>
    <w:rsid w:val="007027AA"/>
    <w:rsid w:val="0070328C"/>
    <w:rsid w:val="0070424A"/>
    <w:rsid w:val="00705316"/>
    <w:rsid w:val="00713FF2"/>
    <w:rsid w:val="00720D81"/>
    <w:rsid w:val="00721941"/>
    <w:rsid w:val="00724592"/>
    <w:rsid w:val="00724E9D"/>
    <w:rsid w:val="00734E98"/>
    <w:rsid w:val="00740249"/>
    <w:rsid w:val="00740404"/>
    <w:rsid w:val="00743201"/>
    <w:rsid w:val="007458D9"/>
    <w:rsid w:val="0074742D"/>
    <w:rsid w:val="007502F5"/>
    <w:rsid w:val="007636B6"/>
    <w:rsid w:val="00765A2E"/>
    <w:rsid w:val="007669D0"/>
    <w:rsid w:val="00767AB6"/>
    <w:rsid w:val="00770A87"/>
    <w:rsid w:val="00771177"/>
    <w:rsid w:val="007735FC"/>
    <w:rsid w:val="00777232"/>
    <w:rsid w:val="007818B2"/>
    <w:rsid w:val="00782C17"/>
    <w:rsid w:val="007856E5"/>
    <w:rsid w:val="00787413"/>
    <w:rsid w:val="007874EB"/>
    <w:rsid w:val="007906D4"/>
    <w:rsid w:val="00792A61"/>
    <w:rsid w:val="0079354C"/>
    <w:rsid w:val="007A03DE"/>
    <w:rsid w:val="007A0EB3"/>
    <w:rsid w:val="007A2325"/>
    <w:rsid w:val="007B2355"/>
    <w:rsid w:val="007B414C"/>
    <w:rsid w:val="007B5FCC"/>
    <w:rsid w:val="007C0482"/>
    <w:rsid w:val="007C0790"/>
    <w:rsid w:val="007C680A"/>
    <w:rsid w:val="007C6B49"/>
    <w:rsid w:val="007D6D96"/>
    <w:rsid w:val="007E222C"/>
    <w:rsid w:val="007E3904"/>
    <w:rsid w:val="007E3C3E"/>
    <w:rsid w:val="007E4F6B"/>
    <w:rsid w:val="007F15E7"/>
    <w:rsid w:val="007F3C95"/>
    <w:rsid w:val="007F5360"/>
    <w:rsid w:val="008001AD"/>
    <w:rsid w:val="00801920"/>
    <w:rsid w:val="00803327"/>
    <w:rsid w:val="00803E50"/>
    <w:rsid w:val="0080519F"/>
    <w:rsid w:val="008073BF"/>
    <w:rsid w:val="00812272"/>
    <w:rsid w:val="0081341C"/>
    <w:rsid w:val="00814C74"/>
    <w:rsid w:val="00814D83"/>
    <w:rsid w:val="008206B8"/>
    <w:rsid w:val="008233DC"/>
    <w:rsid w:val="00825A0E"/>
    <w:rsid w:val="008320A7"/>
    <w:rsid w:val="008349A2"/>
    <w:rsid w:val="00834E95"/>
    <w:rsid w:val="00840417"/>
    <w:rsid w:val="00852DB6"/>
    <w:rsid w:val="00853DEF"/>
    <w:rsid w:val="00861EAE"/>
    <w:rsid w:val="008624BA"/>
    <w:rsid w:val="00862904"/>
    <w:rsid w:val="00867712"/>
    <w:rsid w:val="00867DAA"/>
    <w:rsid w:val="00871D0D"/>
    <w:rsid w:val="00871E09"/>
    <w:rsid w:val="008730B6"/>
    <w:rsid w:val="0087310F"/>
    <w:rsid w:val="008732E2"/>
    <w:rsid w:val="00880609"/>
    <w:rsid w:val="00882B66"/>
    <w:rsid w:val="00883F0E"/>
    <w:rsid w:val="008848E8"/>
    <w:rsid w:val="00884C14"/>
    <w:rsid w:val="00887CE1"/>
    <w:rsid w:val="0089577F"/>
    <w:rsid w:val="00895D4B"/>
    <w:rsid w:val="008A6466"/>
    <w:rsid w:val="008B0F2A"/>
    <w:rsid w:val="008B4BB3"/>
    <w:rsid w:val="008B6AA1"/>
    <w:rsid w:val="008C21F3"/>
    <w:rsid w:val="008C3577"/>
    <w:rsid w:val="008C7B49"/>
    <w:rsid w:val="008D03AA"/>
    <w:rsid w:val="008D0557"/>
    <w:rsid w:val="008D1516"/>
    <w:rsid w:val="008D206A"/>
    <w:rsid w:val="008D4C4C"/>
    <w:rsid w:val="008D584A"/>
    <w:rsid w:val="008E4AEA"/>
    <w:rsid w:val="008F24AD"/>
    <w:rsid w:val="009005C5"/>
    <w:rsid w:val="00905D5D"/>
    <w:rsid w:val="00906762"/>
    <w:rsid w:val="00910AF2"/>
    <w:rsid w:val="0091478C"/>
    <w:rsid w:val="00914A2F"/>
    <w:rsid w:val="009165CF"/>
    <w:rsid w:val="009206AA"/>
    <w:rsid w:val="0092183D"/>
    <w:rsid w:val="00922C9B"/>
    <w:rsid w:val="00923346"/>
    <w:rsid w:val="009311E1"/>
    <w:rsid w:val="00931B4C"/>
    <w:rsid w:val="00933A2A"/>
    <w:rsid w:val="00936E55"/>
    <w:rsid w:val="00943903"/>
    <w:rsid w:val="009468F7"/>
    <w:rsid w:val="00946C7D"/>
    <w:rsid w:val="00953A14"/>
    <w:rsid w:val="00953B77"/>
    <w:rsid w:val="00957B7A"/>
    <w:rsid w:val="00961317"/>
    <w:rsid w:val="009625AD"/>
    <w:rsid w:val="0096387F"/>
    <w:rsid w:val="0096427C"/>
    <w:rsid w:val="00966112"/>
    <w:rsid w:val="0097522E"/>
    <w:rsid w:val="0097602C"/>
    <w:rsid w:val="0098613E"/>
    <w:rsid w:val="009877F2"/>
    <w:rsid w:val="009925C9"/>
    <w:rsid w:val="009932E4"/>
    <w:rsid w:val="009966B9"/>
    <w:rsid w:val="009A069D"/>
    <w:rsid w:val="009A14B3"/>
    <w:rsid w:val="009A1D98"/>
    <w:rsid w:val="009A3642"/>
    <w:rsid w:val="009A593D"/>
    <w:rsid w:val="009A5B10"/>
    <w:rsid w:val="009B1513"/>
    <w:rsid w:val="009B2F3E"/>
    <w:rsid w:val="009B3CAE"/>
    <w:rsid w:val="009B43AE"/>
    <w:rsid w:val="009B6246"/>
    <w:rsid w:val="009B6B6B"/>
    <w:rsid w:val="009B7EFF"/>
    <w:rsid w:val="009C0194"/>
    <w:rsid w:val="009C1E01"/>
    <w:rsid w:val="009C2DEC"/>
    <w:rsid w:val="009C3A91"/>
    <w:rsid w:val="009C50C8"/>
    <w:rsid w:val="009D2233"/>
    <w:rsid w:val="009D44FD"/>
    <w:rsid w:val="009D5461"/>
    <w:rsid w:val="009E456E"/>
    <w:rsid w:val="009E48AE"/>
    <w:rsid w:val="009E68EE"/>
    <w:rsid w:val="009F076A"/>
    <w:rsid w:val="009F28DA"/>
    <w:rsid w:val="009F29CA"/>
    <w:rsid w:val="009F40FD"/>
    <w:rsid w:val="009F6969"/>
    <w:rsid w:val="009F76B7"/>
    <w:rsid w:val="00A00E00"/>
    <w:rsid w:val="00A04209"/>
    <w:rsid w:val="00A05B3D"/>
    <w:rsid w:val="00A06C0D"/>
    <w:rsid w:val="00A074CC"/>
    <w:rsid w:val="00A07A71"/>
    <w:rsid w:val="00A11CC3"/>
    <w:rsid w:val="00A11D83"/>
    <w:rsid w:val="00A1633F"/>
    <w:rsid w:val="00A21C79"/>
    <w:rsid w:val="00A225AF"/>
    <w:rsid w:val="00A32D47"/>
    <w:rsid w:val="00A34DDC"/>
    <w:rsid w:val="00A36448"/>
    <w:rsid w:val="00A36485"/>
    <w:rsid w:val="00A4040A"/>
    <w:rsid w:val="00A52F54"/>
    <w:rsid w:val="00A53C22"/>
    <w:rsid w:val="00A54B1D"/>
    <w:rsid w:val="00A56529"/>
    <w:rsid w:val="00A570EE"/>
    <w:rsid w:val="00A61375"/>
    <w:rsid w:val="00A65E11"/>
    <w:rsid w:val="00A66E98"/>
    <w:rsid w:val="00A66EEE"/>
    <w:rsid w:val="00A72567"/>
    <w:rsid w:val="00A76409"/>
    <w:rsid w:val="00A80CD4"/>
    <w:rsid w:val="00A81991"/>
    <w:rsid w:val="00A82E58"/>
    <w:rsid w:val="00A87130"/>
    <w:rsid w:val="00A871FF"/>
    <w:rsid w:val="00A929AA"/>
    <w:rsid w:val="00A95BBC"/>
    <w:rsid w:val="00A96A3A"/>
    <w:rsid w:val="00A971B3"/>
    <w:rsid w:val="00A97A40"/>
    <w:rsid w:val="00AA1B9F"/>
    <w:rsid w:val="00AA5202"/>
    <w:rsid w:val="00AB0C9D"/>
    <w:rsid w:val="00AB7530"/>
    <w:rsid w:val="00AC2832"/>
    <w:rsid w:val="00AC3217"/>
    <w:rsid w:val="00AC7240"/>
    <w:rsid w:val="00AD1C0E"/>
    <w:rsid w:val="00AD4427"/>
    <w:rsid w:val="00AD636E"/>
    <w:rsid w:val="00AE0EDE"/>
    <w:rsid w:val="00AE217B"/>
    <w:rsid w:val="00AE33CE"/>
    <w:rsid w:val="00AE3993"/>
    <w:rsid w:val="00AE3F81"/>
    <w:rsid w:val="00AE5083"/>
    <w:rsid w:val="00AE6155"/>
    <w:rsid w:val="00AE705D"/>
    <w:rsid w:val="00AE710F"/>
    <w:rsid w:val="00AE76A6"/>
    <w:rsid w:val="00AE7E0D"/>
    <w:rsid w:val="00AF2B70"/>
    <w:rsid w:val="00AF3F51"/>
    <w:rsid w:val="00AF45A4"/>
    <w:rsid w:val="00AF6218"/>
    <w:rsid w:val="00AF63D0"/>
    <w:rsid w:val="00B005C3"/>
    <w:rsid w:val="00B0081B"/>
    <w:rsid w:val="00B0171C"/>
    <w:rsid w:val="00B2182C"/>
    <w:rsid w:val="00B234D0"/>
    <w:rsid w:val="00B238DE"/>
    <w:rsid w:val="00B25319"/>
    <w:rsid w:val="00B26A10"/>
    <w:rsid w:val="00B372E9"/>
    <w:rsid w:val="00B37A06"/>
    <w:rsid w:val="00B403C8"/>
    <w:rsid w:val="00B42F0A"/>
    <w:rsid w:val="00B46DDE"/>
    <w:rsid w:val="00B507EB"/>
    <w:rsid w:val="00B53095"/>
    <w:rsid w:val="00B54972"/>
    <w:rsid w:val="00B561B1"/>
    <w:rsid w:val="00B72C32"/>
    <w:rsid w:val="00B74D56"/>
    <w:rsid w:val="00B8038E"/>
    <w:rsid w:val="00B80785"/>
    <w:rsid w:val="00B8089F"/>
    <w:rsid w:val="00B82A42"/>
    <w:rsid w:val="00B8459D"/>
    <w:rsid w:val="00B870CC"/>
    <w:rsid w:val="00B87736"/>
    <w:rsid w:val="00B937A7"/>
    <w:rsid w:val="00B93E9A"/>
    <w:rsid w:val="00B9647A"/>
    <w:rsid w:val="00BA2CD6"/>
    <w:rsid w:val="00BD318E"/>
    <w:rsid w:val="00BD3724"/>
    <w:rsid w:val="00BD3FC1"/>
    <w:rsid w:val="00BD52DE"/>
    <w:rsid w:val="00BD7E5D"/>
    <w:rsid w:val="00BE0F18"/>
    <w:rsid w:val="00BE60FF"/>
    <w:rsid w:val="00BF290D"/>
    <w:rsid w:val="00BF5FAA"/>
    <w:rsid w:val="00C03F4D"/>
    <w:rsid w:val="00C04F9F"/>
    <w:rsid w:val="00C10F04"/>
    <w:rsid w:val="00C135FE"/>
    <w:rsid w:val="00C146DE"/>
    <w:rsid w:val="00C17683"/>
    <w:rsid w:val="00C225B2"/>
    <w:rsid w:val="00C22821"/>
    <w:rsid w:val="00C2352A"/>
    <w:rsid w:val="00C24B40"/>
    <w:rsid w:val="00C305CE"/>
    <w:rsid w:val="00C30D2E"/>
    <w:rsid w:val="00C31E7F"/>
    <w:rsid w:val="00C3288E"/>
    <w:rsid w:val="00C374F2"/>
    <w:rsid w:val="00C43580"/>
    <w:rsid w:val="00C4548B"/>
    <w:rsid w:val="00C52589"/>
    <w:rsid w:val="00C65DA6"/>
    <w:rsid w:val="00C6793D"/>
    <w:rsid w:val="00C7214D"/>
    <w:rsid w:val="00C72424"/>
    <w:rsid w:val="00C73FA1"/>
    <w:rsid w:val="00C93A9B"/>
    <w:rsid w:val="00CA393C"/>
    <w:rsid w:val="00CA6734"/>
    <w:rsid w:val="00CA680E"/>
    <w:rsid w:val="00CA73D9"/>
    <w:rsid w:val="00CB5157"/>
    <w:rsid w:val="00CB65FB"/>
    <w:rsid w:val="00CC2430"/>
    <w:rsid w:val="00CC265D"/>
    <w:rsid w:val="00CC2F3D"/>
    <w:rsid w:val="00CC33A2"/>
    <w:rsid w:val="00CC6736"/>
    <w:rsid w:val="00CD03EF"/>
    <w:rsid w:val="00CD4075"/>
    <w:rsid w:val="00CD5818"/>
    <w:rsid w:val="00CD5B8E"/>
    <w:rsid w:val="00CE0377"/>
    <w:rsid w:val="00CE6498"/>
    <w:rsid w:val="00CE6853"/>
    <w:rsid w:val="00CE6946"/>
    <w:rsid w:val="00CF01CE"/>
    <w:rsid w:val="00CF3005"/>
    <w:rsid w:val="00CF4BD8"/>
    <w:rsid w:val="00CF6D4C"/>
    <w:rsid w:val="00D01F5E"/>
    <w:rsid w:val="00D05A67"/>
    <w:rsid w:val="00D06469"/>
    <w:rsid w:val="00D06A8F"/>
    <w:rsid w:val="00D07ADE"/>
    <w:rsid w:val="00D13F90"/>
    <w:rsid w:val="00D158C1"/>
    <w:rsid w:val="00D16DF9"/>
    <w:rsid w:val="00D20ADE"/>
    <w:rsid w:val="00D20B68"/>
    <w:rsid w:val="00D23206"/>
    <w:rsid w:val="00D23523"/>
    <w:rsid w:val="00D26DBD"/>
    <w:rsid w:val="00D27EB1"/>
    <w:rsid w:val="00D337DB"/>
    <w:rsid w:val="00D44970"/>
    <w:rsid w:val="00D51ABA"/>
    <w:rsid w:val="00D52504"/>
    <w:rsid w:val="00D62571"/>
    <w:rsid w:val="00D63FAA"/>
    <w:rsid w:val="00D66CD3"/>
    <w:rsid w:val="00D72197"/>
    <w:rsid w:val="00D7224A"/>
    <w:rsid w:val="00D72A81"/>
    <w:rsid w:val="00D7507B"/>
    <w:rsid w:val="00D8166D"/>
    <w:rsid w:val="00D84122"/>
    <w:rsid w:val="00D90FE5"/>
    <w:rsid w:val="00D94242"/>
    <w:rsid w:val="00DA068C"/>
    <w:rsid w:val="00DA2F54"/>
    <w:rsid w:val="00DA5E7A"/>
    <w:rsid w:val="00DA6C3E"/>
    <w:rsid w:val="00DA6CCE"/>
    <w:rsid w:val="00DA7B49"/>
    <w:rsid w:val="00DA7E0D"/>
    <w:rsid w:val="00DB0C40"/>
    <w:rsid w:val="00DB5129"/>
    <w:rsid w:val="00DB5B61"/>
    <w:rsid w:val="00DB63E3"/>
    <w:rsid w:val="00DB699D"/>
    <w:rsid w:val="00DB7C78"/>
    <w:rsid w:val="00DC0D70"/>
    <w:rsid w:val="00DD64FC"/>
    <w:rsid w:val="00DD659E"/>
    <w:rsid w:val="00DD7F99"/>
    <w:rsid w:val="00DE255A"/>
    <w:rsid w:val="00DE468F"/>
    <w:rsid w:val="00DE67C4"/>
    <w:rsid w:val="00DE7CF1"/>
    <w:rsid w:val="00DF16FC"/>
    <w:rsid w:val="00DF192C"/>
    <w:rsid w:val="00DF1E1A"/>
    <w:rsid w:val="00DF1EB4"/>
    <w:rsid w:val="00DF2A59"/>
    <w:rsid w:val="00DF428D"/>
    <w:rsid w:val="00DF5520"/>
    <w:rsid w:val="00E1544D"/>
    <w:rsid w:val="00E17523"/>
    <w:rsid w:val="00E20AB2"/>
    <w:rsid w:val="00E22F06"/>
    <w:rsid w:val="00E255F8"/>
    <w:rsid w:val="00E30039"/>
    <w:rsid w:val="00E3451B"/>
    <w:rsid w:val="00E37487"/>
    <w:rsid w:val="00E41889"/>
    <w:rsid w:val="00E44B6B"/>
    <w:rsid w:val="00E50CDF"/>
    <w:rsid w:val="00E50DE6"/>
    <w:rsid w:val="00E55F93"/>
    <w:rsid w:val="00E603AB"/>
    <w:rsid w:val="00E613F4"/>
    <w:rsid w:val="00E72E89"/>
    <w:rsid w:val="00E7633C"/>
    <w:rsid w:val="00E80966"/>
    <w:rsid w:val="00E836CD"/>
    <w:rsid w:val="00E933A6"/>
    <w:rsid w:val="00EA1D81"/>
    <w:rsid w:val="00EA6BBC"/>
    <w:rsid w:val="00EB048D"/>
    <w:rsid w:val="00EB0A47"/>
    <w:rsid w:val="00EB18AE"/>
    <w:rsid w:val="00EB1CF0"/>
    <w:rsid w:val="00EB2CA2"/>
    <w:rsid w:val="00EB6A2E"/>
    <w:rsid w:val="00EC5B47"/>
    <w:rsid w:val="00EC77AD"/>
    <w:rsid w:val="00EC7899"/>
    <w:rsid w:val="00ED01EF"/>
    <w:rsid w:val="00ED2746"/>
    <w:rsid w:val="00ED3ADD"/>
    <w:rsid w:val="00ED6005"/>
    <w:rsid w:val="00EE04D7"/>
    <w:rsid w:val="00EE0EDD"/>
    <w:rsid w:val="00EE2069"/>
    <w:rsid w:val="00EF1097"/>
    <w:rsid w:val="00EF2D31"/>
    <w:rsid w:val="00EF4211"/>
    <w:rsid w:val="00EF5CA0"/>
    <w:rsid w:val="00EF78A4"/>
    <w:rsid w:val="00F00FCE"/>
    <w:rsid w:val="00F04FC1"/>
    <w:rsid w:val="00F051A2"/>
    <w:rsid w:val="00F10984"/>
    <w:rsid w:val="00F111B7"/>
    <w:rsid w:val="00F11B0A"/>
    <w:rsid w:val="00F16D09"/>
    <w:rsid w:val="00F22901"/>
    <w:rsid w:val="00F265C1"/>
    <w:rsid w:val="00F27ABE"/>
    <w:rsid w:val="00F31D86"/>
    <w:rsid w:val="00F31F56"/>
    <w:rsid w:val="00F32055"/>
    <w:rsid w:val="00F323FD"/>
    <w:rsid w:val="00F34862"/>
    <w:rsid w:val="00F362F3"/>
    <w:rsid w:val="00F41B02"/>
    <w:rsid w:val="00F43375"/>
    <w:rsid w:val="00F43DB6"/>
    <w:rsid w:val="00F4595A"/>
    <w:rsid w:val="00F478CD"/>
    <w:rsid w:val="00F512C5"/>
    <w:rsid w:val="00F519B2"/>
    <w:rsid w:val="00F54153"/>
    <w:rsid w:val="00F54711"/>
    <w:rsid w:val="00F70ADC"/>
    <w:rsid w:val="00F71AFA"/>
    <w:rsid w:val="00F740F1"/>
    <w:rsid w:val="00F85329"/>
    <w:rsid w:val="00F86730"/>
    <w:rsid w:val="00F87BB0"/>
    <w:rsid w:val="00F93117"/>
    <w:rsid w:val="00F94F5A"/>
    <w:rsid w:val="00F961DA"/>
    <w:rsid w:val="00FA1EBE"/>
    <w:rsid w:val="00FA660A"/>
    <w:rsid w:val="00FB0558"/>
    <w:rsid w:val="00FB0A3F"/>
    <w:rsid w:val="00FB10B7"/>
    <w:rsid w:val="00FB2A3C"/>
    <w:rsid w:val="00FB2AF3"/>
    <w:rsid w:val="00FB7D33"/>
    <w:rsid w:val="00FC1599"/>
    <w:rsid w:val="00FC47BD"/>
    <w:rsid w:val="00FD205F"/>
    <w:rsid w:val="00FD2F86"/>
    <w:rsid w:val="00FD35CE"/>
    <w:rsid w:val="00FD3DDA"/>
    <w:rsid w:val="00FD4E70"/>
    <w:rsid w:val="00FE60AA"/>
    <w:rsid w:val="00FE6B6A"/>
    <w:rsid w:val="00FF32E6"/>
    <w:rsid w:val="00FF4E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6B4"/>
    <w:pPr>
      <w:spacing w:line="360" w:lineRule="auto"/>
    </w:pPr>
    <w:rPr>
      <w:rFonts w:ascii="Times New Roman" w:hAnsi="Times New Roman"/>
      <w:sz w:val="24"/>
      <w:lang w:val="en-US"/>
    </w:rPr>
  </w:style>
  <w:style w:type="paragraph" w:styleId="Heading1">
    <w:name w:val="heading 1"/>
    <w:basedOn w:val="Normal"/>
    <w:next w:val="Normal"/>
    <w:link w:val="Heading1Char"/>
    <w:uiPriority w:val="9"/>
    <w:qFormat/>
    <w:rsid w:val="00406464"/>
    <w:pPr>
      <w:keepNext/>
      <w:keepLines/>
      <w:spacing w:after="240"/>
      <w:outlineLvl w:val="0"/>
    </w:pPr>
    <w:rPr>
      <w:rFonts w:asciiTheme="minorHAnsi" w:eastAsiaTheme="majorEastAsia" w:hAnsiTheme="minorHAnsi" w:cstheme="majorBidi"/>
      <w:b/>
      <w:bCs/>
      <w:color w:val="000000" w:themeColor="text1"/>
      <w:szCs w:val="28"/>
    </w:rPr>
  </w:style>
  <w:style w:type="paragraph" w:styleId="Heading2">
    <w:name w:val="heading 2"/>
    <w:basedOn w:val="Normal"/>
    <w:next w:val="Normal"/>
    <w:link w:val="Heading2Char"/>
    <w:uiPriority w:val="9"/>
    <w:unhideWhenUsed/>
    <w:qFormat/>
    <w:rsid w:val="00406464"/>
    <w:pPr>
      <w:keepNext/>
      <w:keepLines/>
      <w:spacing w:before="200" w:after="240"/>
      <w:outlineLvl w:val="1"/>
    </w:pPr>
    <w:rPr>
      <w:rFonts w:asciiTheme="minorHAnsi" w:eastAsiaTheme="majorEastAsia" w:hAnsiTheme="minorHAnsi"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BBC"/>
    <w:pPr>
      <w:spacing w:after="0" w:line="240" w:lineRule="auto"/>
      <w:ind w:left="708"/>
    </w:pPr>
    <w:rPr>
      <w:rFonts w:eastAsia="Times New Roman" w:cs="Times New Roman"/>
      <w:szCs w:val="24"/>
      <w:lang w:eastAsia="sl-SI"/>
    </w:rPr>
  </w:style>
  <w:style w:type="character" w:styleId="Emphasis">
    <w:name w:val="Emphasis"/>
    <w:basedOn w:val="DefaultParagraphFont"/>
    <w:uiPriority w:val="20"/>
    <w:qFormat/>
    <w:rsid w:val="00EA6BBC"/>
    <w:rPr>
      <w:i/>
      <w:iCs/>
    </w:rPr>
  </w:style>
  <w:style w:type="paragraph" w:customStyle="1" w:styleId="bodytext">
    <w:name w:val="bodytext"/>
    <w:basedOn w:val="Normal"/>
    <w:rsid w:val="001E0521"/>
    <w:pPr>
      <w:spacing w:before="100" w:beforeAutospacing="1" w:after="100" w:afterAutospacing="1" w:line="240" w:lineRule="auto"/>
    </w:pPr>
    <w:rPr>
      <w:rFonts w:eastAsia="Times New Roman" w:cs="Times New Roman"/>
      <w:szCs w:val="24"/>
      <w:lang w:eastAsia="sl-SI"/>
    </w:rPr>
  </w:style>
  <w:style w:type="paragraph" w:styleId="NoSpacing">
    <w:name w:val="No Spacing"/>
    <w:uiPriority w:val="1"/>
    <w:qFormat/>
    <w:rsid w:val="00CD5818"/>
    <w:pPr>
      <w:spacing w:after="0" w:line="240" w:lineRule="auto"/>
    </w:pPr>
  </w:style>
  <w:style w:type="paragraph" w:styleId="Header">
    <w:name w:val="header"/>
    <w:basedOn w:val="Normal"/>
    <w:link w:val="HeaderChar"/>
    <w:uiPriority w:val="99"/>
    <w:unhideWhenUsed/>
    <w:rsid w:val="00931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B4C"/>
  </w:style>
  <w:style w:type="paragraph" w:styleId="Footer">
    <w:name w:val="footer"/>
    <w:basedOn w:val="Normal"/>
    <w:link w:val="FooterChar"/>
    <w:uiPriority w:val="99"/>
    <w:unhideWhenUsed/>
    <w:rsid w:val="00931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B4C"/>
  </w:style>
  <w:style w:type="character" w:customStyle="1" w:styleId="Heading1Char">
    <w:name w:val="Heading 1 Char"/>
    <w:basedOn w:val="DefaultParagraphFont"/>
    <w:link w:val="Heading1"/>
    <w:uiPriority w:val="9"/>
    <w:rsid w:val="00406464"/>
    <w:rPr>
      <w:rFonts w:eastAsiaTheme="majorEastAsia" w:cstheme="majorBidi"/>
      <w:b/>
      <w:bCs/>
      <w:color w:val="000000" w:themeColor="text1"/>
      <w:sz w:val="24"/>
      <w:szCs w:val="28"/>
    </w:rPr>
  </w:style>
  <w:style w:type="paragraph" w:styleId="TOCHeading">
    <w:name w:val="TOC Heading"/>
    <w:basedOn w:val="Heading1"/>
    <w:next w:val="Normal"/>
    <w:uiPriority w:val="39"/>
    <w:unhideWhenUsed/>
    <w:qFormat/>
    <w:rsid w:val="008732E2"/>
    <w:pPr>
      <w:outlineLvl w:val="9"/>
    </w:pPr>
    <w:rPr>
      <w:lang w:eastAsia="ja-JP"/>
    </w:rPr>
  </w:style>
  <w:style w:type="paragraph" w:styleId="TOC2">
    <w:name w:val="toc 2"/>
    <w:basedOn w:val="Normal"/>
    <w:next w:val="Normal"/>
    <w:autoRedefine/>
    <w:uiPriority w:val="39"/>
    <w:unhideWhenUsed/>
    <w:qFormat/>
    <w:rsid w:val="008732E2"/>
    <w:pPr>
      <w:spacing w:after="100"/>
      <w:ind w:left="220"/>
    </w:pPr>
    <w:rPr>
      <w:rFonts w:eastAsiaTheme="minorEastAsia"/>
      <w:lang w:eastAsia="ja-JP"/>
    </w:rPr>
  </w:style>
  <w:style w:type="paragraph" w:styleId="TOC1">
    <w:name w:val="toc 1"/>
    <w:basedOn w:val="Normal"/>
    <w:next w:val="Normal"/>
    <w:autoRedefine/>
    <w:uiPriority w:val="39"/>
    <w:unhideWhenUsed/>
    <w:qFormat/>
    <w:rsid w:val="008732E2"/>
    <w:pPr>
      <w:spacing w:after="100"/>
    </w:pPr>
    <w:rPr>
      <w:rFonts w:eastAsiaTheme="minorEastAsia"/>
      <w:lang w:eastAsia="ja-JP"/>
    </w:rPr>
  </w:style>
  <w:style w:type="paragraph" w:styleId="TOC3">
    <w:name w:val="toc 3"/>
    <w:basedOn w:val="Normal"/>
    <w:next w:val="Normal"/>
    <w:autoRedefine/>
    <w:uiPriority w:val="39"/>
    <w:semiHidden/>
    <w:unhideWhenUsed/>
    <w:qFormat/>
    <w:rsid w:val="008732E2"/>
    <w:pPr>
      <w:spacing w:after="100"/>
      <w:ind w:left="440"/>
    </w:pPr>
    <w:rPr>
      <w:rFonts w:eastAsiaTheme="minorEastAsia"/>
      <w:lang w:eastAsia="ja-JP"/>
    </w:rPr>
  </w:style>
  <w:style w:type="paragraph" w:styleId="BalloonText">
    <w:name w:val="Balloon Text"/>
    <w:basedOn w:val="Normal"/>
    <w:link w:val="BalloonTextChar"/>
    <w:uiPriority w:val="99"/>
    <w:semiHidden/>
    <w:unhideWhenUsed/>
    <w:rsid w:val="00873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2E2"/>
    <w:rPr>
      <w:rFonts w:ascii="Tahoma" w:hAnsi="Tahoma" w:cs="Tahoma"/>
      <w:sz w:val="16"/>
      <w:szCs w:val="16"/>
    </w:rPr>
  </w:style>
  <w:style w:type="character" w:customStyle="1" w:styleId="Heading2Char">
    <w:name w:val="Heading 2 Char"/>
    <w:basedOn w:val="DefaultParagraphFont"/>
    <w:link w:val="Heading2"/>
    <w:uiPriority w:val="9"/>
    <w:rsid w:val="00406464"/>
    <w:rPr>
      <w:rFonts w:eastAsiaTheme="majorEastAsia" w:cstheme="majorBidi"/>
      <w:b/>
      <w:bCs/>
      <w:color w:val="000000" w:themeColor="text1"/>
      <w:sz w:val="28"/>
      <w:szCs w:val="26"/>
    </w:rPr>
  </w:style>
  <w:style w:type="character" w:styleId="Hyperlink">
    <w:name w:val="Hyperlink"/>
    <w:basedOn w:val="DefaultParagraphFont"/>
    <w:uiPriority w:val="99"/>
    <w:unhideWhenUsed/>
    <w:rsid w:val="00C31E7F"/>
    <w:rPr>
      <w:color w:val="0000FF" w:themeColor="hyperlink"/>
      <w:u w:val="single"/>
    </w:rPr>
  </w:style>
  <w:style w:type="paragraph" w:styleId="NormalWeb">
    <w:name w:val="Normal (Web)"/>
    <w:basedOn w:val="Normal"/>
    <w:uiPriority w:val="99"/>
    <w:semiHidden/>
    <w:unhideWhenUsed/>
    <w:rsid w:val="005A1A5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A1A52"/>
    <w:rPr>
      <w:b/>
      <w:bCs/>
    </w:rPr>
  </w:style>
  <w:style w:type="character" w:styleId="FollowedHyperlink">
    <w:name w:val="FollowedHyperlink"/>
    <w:basedOn w:val="DefaultParagraphFont"/>
    <w:uiPriority w:val="99"/>
    <w:semiHidden/>
    <w:unhideWhenUsed/>
    <w:rsid w:val="00EB048D"/>
    <w:rPr>
      <w:color w:val="800080" w:themeColor="followedHyperlink"/>
      <w:u w:val="single"/>
    </w:rPr>
  </w:style>
  <w:style w:type="character" w:customStyle="1" w:styleId="apple-converted-space">
    <w:name w:val="apple-converted-space"/>
    <w:basedOn w:val="DefaultParagraphFont"/>
    <w:rsid w:val="007735FC"/>
  </w:style>
  <w:style w:type="character" w:customStyle="1" w:styleId="start">
    <w:name w:val="start"/>
    <w:basedOn w:val="DefaultParagraphFont"/>
    <w:rsid w:val="00656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7016">
      <w:bodyDiv w:val="1"/>
      <w:marLeft w:val="0"/>
      <w:marRight w:val="0"/>
      <w:marTop w:val="0"/>
      <w:marBottom w:val="0"/>
      <w:divBdr>
        <w:top w:val="none" w:sz="0" w:space="0" w:color="auto"/>
        <w:left w:val="none" w:sz="0" w:space="0" w:color="auto"/>
        <w:bottom w:val="none" w:sz="0" w:space="0" w:color="auto"/>
        <w:right w:val="none" w:sz="0" w:space="0" w:color="auto"/>
      </w:divBdr>
      <w:divsChild>
        <w:div w:id="973605819">
          <w:marLeft w:val="0"/>
          <w:marRight w:val="0"/>
          <w:marTop w:val="0"/>
          <w:marBottom w:val="0"/>
          <w:divBdr>
            <w:top w:val="none" w:sz="0" w:space="0" w:color="auto"/>
            <w:left w:val="none" w:sz="0" w:space="0" w:color="auto"/>
            <w:bottom w:val="none" w:sz="0" w:space="0" w:color="auto"/>
            <w:right w:val="none" w:sz="0" w:space="0" w:color="auto"/>
          </w:divBdr>
          <w:divsChild>
            <w:div w:id="1773167559">
              <w:marLeft w:val="0"/>
              <w:marRight w:val="0"/>
              <w:marTop w:val="0"/>
              <w:marBottom w:val="0"/>
              <w:divBdr>
                <w:top w:val="none" w:sz="0" w:space="0" w:color="auto"/>
                <w:left w:val="none" w:sz="0" w:space="0" w:color="auto"/>
                <w:bottom w:val="none" w:sz="0" w:space="0" w:color="auto"/>
                <w:right w:val="none" w:sz="0" w:space="0" w:color="auto"/>
              </w:divBdr>
            </w:div>
            <w:div w:id="1766151229">
              <w:marLeft w:val="0"/>
              <w:marRight w:val="0"/>
              <w:marTop w:val="0"/>
              <w:marBottom w:val="0"/>
              <w:divBdr>
                <w:top w:val="none" w:sz="0" w:space="0" w:color="auto"/>
                <w:left w:val="none" w:sz="0" w:space="0" w:color="auto"/>
                <w:bottom w:val="none" w:sz="0" w:space="0" w:color="auto"/>
                <w:right w:val="none" w:sz="0" w:space="0" w:color="auto"/>
              </w:divBdr>
            </w:div>
            <w:div w:id="1534876609">
              <w:marLeft w:val="0"/>
              <w:marRight w:val="0"/>
              <w:marTop w:val="0"/>
              <w:marBottom w:val="0"/>
              <w:divBdr>
                <w:top w:val="none" w:sz="0" w:space="0" w:color="auto"/>
                <w:left w:val="none" w:sz="0" w:space="0" w:color="auto"/>
                <w:bottom w:val="none" w:sz="0" w:space="0" w:color="auto"/>
                <w:right w:val="none" w:sz="0" w:space="0" w:color="auto"/>
              </w:divBdr>
            </w:div>
            <w:div w:id="364597153">
              <w:marLeft w:val="0"/>
              <w:marRight w:val="0"/>
              <w:marTop w:val="0"/>
              <w:marBottom w:val="0"/>
              <w:divBdr>
                <w:top w:val="none" w:sz="0" w:space="0" w:color="auto"/>
                <w:left w:val="none" w:sz="0" w:space="0" w:color="auto"/>
                <w:bottom w:val="none" w:sz="0" w:space="0" w:color="auto"/>
                <w:right w:val="none" w:sz="0" w:space="0" w:color="auto"/>
              </w:divBdr>
            </w:div>
            <w:div w:id="2069722042">
              <w:marLeft w:val="0"/>
              <w:marRight w:val="0"/>
              <w:marTop w:val="0"/>
              <w:marBottom w:val="0"/>
              <w:divBdr>
                <w:top w:val="none" w:sz="0" w:space="0" w:color="auto"/>
                <w:left w:val="none" w:sz="0" w:space="0" w:color="auto"/>
                <w:bottom w:val="none" w:sz="0" w:space="0" w:color="auto"/>
                <w:right w:val="none" w:sz="0" w:space="0" w:color="auto"/>
              </w:divBdr>
            </w:div>
            <w:div w:id="1143161471">
              <w:marLeft w:val="0"/>
              <w:marRight w:val="0"/>
              <w:marTop w:val="0"/>
              <w:marBottom w:val="0"/>
              <w:divBdr>
                <w:top w:val="none" w:sz="0" w:space="0" w:color="auto"/>
                <w:left w:val="none" w:sz="0" w:space="0" w:color="auto"/>
                <w:bottom w:val="none" w:sz="0" w:space="0" w:color="auto"/>
                <w:right w:val="none" w:sz="0" w:space="0" w:color="auto"/>
              </w:divBdr>
            </w:div>
            <w:div w:id="296492712">
              <w:marLeft w:val="0"/>
              <w:marRight w:val="0"/>
              <w:marTop w:val="0"/>
              <w:marBottom w:val="0"/>
              <w:divBdr>
                <w:top w:val="none" w:sz="0" w:space="0" w:color="auto"/>
                <w:left w:val="none" w:sz="0" w:space="0" w:color="auto"/>
                <w:bottom w:val="none" w:sz="0" w:space="0" w:color="auto"/>
                <w:right w:val="none" w:sz="0" w:space="0" w:color="auto"/>
              </w:divBdr>
            </w:div>
            <w:div w:id="288366358">
              <w:marLeft w:val="0"/>
              <w:marRight w:val="0"/>
              <w:marTop w:val="0"/>
              <w:marBottom w:val="0"/>
              <w:divBdr>
                <w:top w:val="none" w:sz="0" w:space="0" w:color="auto"/>
                <w:left w:val="none" w:sz="0" w:space="0" w:color="auto"/>
                <w:bottom w:val="none" w:sz="0" w:space="0" w:color="auto"/>
                <w:right w:val="none" w:sz="0" w:space="0" w:color="auto"/>
              </w:divBdr>
            </w:div>
            <w:div w:id="694814329">
              <w:marLeft w:val="0"/>
              <w:marRight w:val="0"/>
              <w:marTop w:val="0"/>
              <w:marBottom w:val="0"/>
              <w:divBdr>
                <w:top w:val="none" w:sz="0" w:space="0" w:color="auto"/>
                <w:left w:val="none" w:sz="0" w:space="0" w:color="auto"/>
                <w:bottom w:val="none" w:sz="0" w:space="0" w:color="auto"/>
                <w:right w:val="none" w:sz="0" w:space="0" w:color="auto"/>
              </w:divBdr>
            </w:div>
            <w:div w:id="1478186248">
              <w:marLeft w:val="0"/>
              <w:marRight w:val="0"/>
              <w:marTop w:val="0"/>
              <w:marBottom w:val="0"/>
              <w:divBdr>
                <w:top w:val="none" w:sz="0" w:space="0" w:color="auto"/>
                <w:left w:val="none" w:sz="0" w:space="0" w:color="auto"/>
                <w:bottom w:val="none" w:sz="0" w:space="0" w:color="auto"/>
                <w:right w:val="none" w:sz="0" w:space="0" w:color="auto"/>
              </w:divBdr>
            </w:div>
            <w:div w:id="1200895595">
              <w:marLeft w:val="0"/>
              <w:marRight w:val="0"/>
              <w:marTop w:val="0"/>
              <w:marBottom w:val="0"/>
              <w:divBdr>
                <w:top w:val="none" w:sz="0" w:space="0" w:color="auto"/>
                <w:left w:val="none" w:sz="0" w:space="0" w:color="auto"/>
                <w:bottom w:val="none" w:sz="0" w:space="0" w:color="auto"/>
                <w:right w:val="none" w:sz="0" w:space="0" w:color="auto"/>
              </w:divBdr>
            </w:div>
            <w:div w:id="1255699031">
              <w:marLeft w:val="0"/>
              <w:marRight w:val="0"/>
              <w:marTop w:val="0"/>
              <w:marBottom w:val="0"/>
              <w:divBdr>
                <w:top w:val="none" w:sz="0" w:space="0" w:color="auto"/>
                <w:left w:val="none" w:sz="0" w:space="0" w:color="auto"/>
                <w:bottom w:val="none" w:sz="0" w:space="0" w:color="auto"/>
                <w:right w:val="none" w:sz="0" w:space="0" w:color="auto"/>
              </w:divBdr>
            </w:div>
            <w:div w:id="431127905">
              <w:marLeft w:val="0"/>
              <w:marRight w:val="0"/>
              <w:marTop w:val="0"/>
              <w:marBottom w:val="0"/>
              <w:divBdr>
                <w:top w:val="none" w:sz="0" w:space="0" w:color="auto"/>
                <w:left w:val="none" w:sz="0" w:space="0" w:color="auto"/>
                <w:bottom w:val="none" w:sz="0" w:space="0" w:color="auto"/>
                <w:right w:val="none" w:sz="0" w:space="0" w:color="auto"/>
              </w:divBdr>
            </w:div>
            <w:div w:id="291247998">
              <w:marLeft w:val="0"/>
              <w:marRight w:val="0"/>
              <w:marTop w:val="0"/>
              <w:marBottom w:val="0"/>
              <w:divBdr>
                <w:top w:val="none" w:sz="0" w:space="0" w:color="auto"/>
                <w:left w:val="none" w:sz="0" w:space="0" w:color="auto"/>
                <w:bottom w:val="none" w:sz="0" w:space="0" w:color="auto"/>
                <w:right w:val="none" w:sz="0" w:space="0" w:color="auto"/>
              </w:divBdr>
            </w:div>
            <w:div w:id="1460875522">
              <w:marLeft w:val="0"/>
              <w:marRight w:val="0"/>
              <w:marTop w:val="0"/>
              <w:marBottom w:val="0"/>
              <w:divBdr>
                <w:top w:val="none" w:sz="0" w:space="0" w:color="auto"/>
                <w:left w:val="none" w:sz="0" w:space="0" w:color="auto"/>
                <w:bottom w:val="none" w:sz="0" w:space="0" w:color="auto"/>
                <w:right w:val="none" w:sz="0" w:space="0" w:color="auto"/>
              </w:divBdr>
            </w:div>
            <w:div w:id="947737502">
              <w:marLeft w:val="0"/>
              <w:marRight w:val="0"/>
              <w:marTop w:val="0"/>
              <w:marBottom w:val="0"/>
              <w:divBdr>
                <w:top w:val="none" w:sz="0" w:space="0" w:color="auto"/>
                <w:left w:val="none" w:sz="0" w:space="0" w:color="auto"/>
                <w:bottom w:val="none" w:sz="0" w:space="0" w:color="auto"/>
                <w:right w:val="none" w:sz="0" w:space="0" w:color="auto"/>
              </w:divBdr>
            </w:div>
            <w:div w:id="121729542">
              <w:marLeft w:val="0"/>
              <w:marRight w:val="0"/>
              <w:marTop w:val="0"/>
              <w:marBottom w:val="0"/>
              <w:divBdr>
                <w:top w:val="none" w:sz="0" w:space="0" w:color="auto"/>
                <w:left w:val="none" w:sz="0" w:space="0" w:color="auto"/>
                <w:bottom w:val="none" w:sz="0" w:space="0" w:color="auto"/>
                <w:right w:val="none" w:sz="0" w:space="0" w:color="auto"/>
              </w:divBdr>
            </w:div>
            <w:div w:id="215510072">
              <w:marLeft w:val="0"/>
              <w:marRight w:val="0"/>
              <w:marTop w:val="0"/>
              <w:marBottom w:val="0"/>
              <w:divBdr>
                <w:top w:val="none" w:sz="0" w:space="0" w:color="auto"/>
                <w:left w:val="none" w:sz="0" w:space="0" w:color="auto"/>
                <w:bottom w:val="none" w:sz="0" w:space="0" w:color="auto"/>
                <w:right w:val="none" w:sz="0" w:space="0" w:color="auto"/>
              </w:divBdr>
            </w:div>
            <w:div w:id="1174614256">
              <w:marLeft w:val="0"/>
              <w:marRight w:val="0"/>
              <w:marTop w:val="0"/>
              <w:marBottom w:val="0"/>
              <w:divBdr>
                <w:top w:val="none" w:sz="0" w:space="0" w:color="auto"/>
                <w:left w:val="none" w:sz="0" w:space="0" w:color="auto"/>
                <w:bottom w:val="none" w:sz="0" w:space="0" w:color="auto"/>
                <w:right w:val="none" w:sz="0" w:space="0" w:color="auto"/>
              </w:divBdr>
            </w:div>
            <w:div w:id="1932618062">
              <w:marLeft w:val="0"/>
              <w:marRight w:val="0"/>
              <w:marTop w:val="0"/>
              <w:marBottom w:val="0"/>
              <w:divBdr>
                <w:top w:val="none" w:sz="0" w:space="0" w:color="auto"/>
                <w:left w:val="none" w:sz="0" w:space="0" w:color="auto"/>
                <w:bottom w:val="none" w:sz="0" w:space="0" w:color="auto"/>
                <w:right w:val="none" w:sz="0" w:space="0" w:color="auto"/>
              </w:divBdr>
            </w:div>
            <w:div w:id="1973555793">
              <w:marLeft w:val="0"/>
              <w:marRight w:val="0"/>
              <w:marTop w:val="0"/>
              <w:marBottom w:val="0"/>
              <w:divBdr>
                <w:top w:val="none" w:sz="0" w:space="0" w:color="auto"/>
                <w:left w:val="none" w:sz="0" w:space="0" w:color="auto"/>
                <w:bottom w:val="none" w:sz="0" w:space="0" w:color="auto"/>
                <w:right w:val="none" w:sz="0" w:space="0" w:color="auto"/>
              </w:divBdr>
            </w:div>
            <w:div w:id="712659878">
              <w:marLeft w:val="0"/>
              <w:marRight w:val="0"/>
              <w:marTop w:val="0"/>
              <w:marBottom w:val="0"/>
              <w:divBdr>
                <w:top w:val="none" w:sz="0" w:space="0" w:color="auto"/>
                <w:left w:val="none" w:sz="0" w:space="0" w:color="auto"/>
                <w:bottom w:val="none" w:sz="0" w:space="0" w:color="auto"/>
                <w:right w:val="none" w:sz="0" w:space="0" w:color="auto"/>
              </w:divBdr>
            </w:div>
            <w:div w:id="367143614">
              <w:marLeft w:val="0"/>
              <w:marRight w:val="0"/>
              <w:marTop w:val="0"/>
              <w:marBottom w:val="0"/>
              <w:divBdr>
                <w:top w:val="none" w:sz="0" w:space="0" w:color="auto"/>
                <w:left w:val="none" w:sz="0" w:space="0" w:color="auto"/>
                <w:bottom w:val="none" w:sz="0" w:space="0" w:color="auto"/>
                <w:right w:val="none" w:sz="0" w:space="0" w:color="auto"/>
              </w:divBdr>
            </w:div>
            <w:div w:id="1585332680">
              <w:marLeft w:val="0"/>
              <w:marRight w:val="0"/>
              <w:marTop w:val="0"/>
              <w:marBottom w:val="0"/>
              <w:divBdr>
                <w:top w:val="none" w:sz="0" w:space="0" w:color="auto"/>
                <w:left w:val="none" w:sz="0" w:space="0" w:color="auto"/>
                <w:bottom w:val="none" w:sz="0" w:space="0" w:color="auto"/>
                <w:right w:val="none" w:sz="0" w:space="0" w:color="auto"/>
              </w:divBdr>
            </w:div>
            <w:div w:id="624166555">
              <w:marLeft w:val="0"/>
              <w:marRight w:val="0"/>
              <w:marTop w:val="0"/>
              <w:marBottom w:val="0"/>
              <w:divBdr>
                <w:top w:val="none" w:sz="0" w:space="0" w:color="auto"/>
                <w:left w:val="none" w:sz="0" w:space="0" w:color="auto"/>
                <w:bottom w:val="none" w:sz="0" w:space="0" w:color="auto"/>
                <w:right w:val="none" w:sz="0" w:space="0" w:color="auto"/>
              </w:divBdr>
            </w:div>
            <w:div w:id="1736976014">
              <w:marLeft w:val="0"/>
              <w:marRight w:val="0"/>
              <w:marTop w:val="0"/>
              <w:marBottom w:val="0"/>
              <w:divBdr>
                <w:top w:val="none" w:sz="0" w:space="0" w:color="auto"/>
                <w:left w:val="none" w:sz="0" w:space="0" w:color="auto"/>
                <w:bottom w:val="none" w:sz="0" w:space="0" w:color="auto"/>
                <w:right w:val="none" w:sz="0" w:space="0" w:color="auto"/>
              </w:divBdr>
            </w:div>
            <w:div w:id="986283296">
              <w:marLeft w:val="0"/>
              <w:marRight w:val="0"/>
              <w:marTop w:val="0"/>
              <w:marBottom w:val="0"/>
              <w:divBdr>
                <w:top w:val="none" w:sz="0" w:space="0" w:color="auto"/>
                <w:left w:val="none" w:sz="0" w:space="0" w:color="auto"/>
                <w:bottom w:val="none" w:sz="0" w:space="0" w:color="auto"/>
                <w:right w:val="none" w:sz="0" w:space="0" w:color="auto"/>
              </w:divBdr>
            </w:div>
            <w:div w:id="1671330451">
              <w:marLeft w:val="0"/>
              <w:marRight w:val="0"/>
              <w:marTop w:val="0"/>
              <w:marBottom w:val="0"/>
              <w:divBdr>
                <w:top w:val="none" w:sz="0" w:space="0" w:color="auto"/>
                <w:left w:val="none" w:sz="0" w:space="0" w:color="auto"/>
                <w:bottom w:val="none" w:sz="0" w:space="0" w:color="auto"/>
                <w:right w:val="none" w:sz="0" w:space="0" w:color="auto"/>
              </w:divBdr>
            </w:div>
            <w:div w:id="287005170">
              <w:marLeft w:val="0"/>
              <w:marRight w:val="0"/>
              <w:marTop w:val="0"/>
              <w:marBottom w:val="0"/>
              <w:divBdr>
                <w:top w:val="none" w:sz="0" w:space="0" w:color="auto"/>
                <w:left w:val="none" w:sz="0" w:space="0" w:color="auto"/>
                <w:bottom w:val="none" w:sz="0" w:space="0" w:color="auto"/>
                <w:right w:val="none" w:sz="0" w:space="0" w:color="auto"/>
              </w:divBdr>
            </w:div>
            <w:div w:id="1057780041">
              <w:marLeft w:val="0"/>
              <w:marRight w:val="0"/>
              <w:marTop w:val="0"/>
              <w:marBottom w:val="0"/>
              <w:divBdr>
                <w:top w:val="none" w:sz="0" w:space="0" w:color="auto"/>
                <w:left w:val="none" w:sz="0" w:space="0" w:color="auto"/>
                <w:bottom w:val="none" w:sz="0" w:space="0" w:color="auto"/>
                <w:right w:val="none" w:sz="0" w:space="0" w:color="auto"/>
              </w:divBdr>
            </w:div>
            <w:div w:id="952860103">
              <w:marLeft w:val="0"/>
              <w:marRight w:val="0"/>
              <w:marTop w:val="0"/>
              <w:marBottom w:val="0"/>
              <w:divBdr>
                <w:top w:val="none" w:sz="0" w:space="0" w:color="auto"/>
                <w:left w:val="none" w:sz="0" w:space="0" w:color="auto"/>
                <w:bottom w:val="none" w:sz="0" w:space="0" w:color="auto"/>
                <w:right w:val="none" w:sz="0" w:space="0" w:color="auto"/>
              </w:divBdr>
            </w:div>
            <w:div w:id="2001082134">
              <w:marLeft w:val="0"/>
              <w:marRight w:val="0"/>
              <w:marTop w:val="0"/>
              <w:marBottom w:val="0"/>
              <w:divBdr>
                <w:top w:val="none" w:sz="0" w:space="0" w:color="auto"/>
                <w:left w:val="none" w:sz="0" w:space="0" w:color="auto"/>
                <w:bottom w:val="none" w:sz="0" w:space="0" w:color="auto"/>
                <w:right w:val="none" w:sz="0" w:space="0" w:color="auto"/>
              </w:divBdr>
            </w:div>
            <w:div w:id="822502502">
              <w:marLeft w:val="0"/>
              <w:marRight w:val="0"/>
              <w:marTop w:val="0"/>
              <w:marBottom w:val="0"/>
              <w:divBdr>
                <w:top w:val="none" w:sz="0" w:space="0" w:color="auto"/>
                <w:left w:val="none" w:sz="0" w:space="0" w:color="auto"/>
                <w:bottom w:val="none" w:sz="0" w:space="0" w:color="auto"/>
                <w:right w:val="none" w:sz="0" w:space="0" w:color="auto"/>
              </w:divBdr>
            </w:div>
            <w:div w:id="11195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0633">
      <w:bodyDiv w:val="1"/>
      <w:marLeft w:val="0"/>
      <w:marRight w:val="0"/>
      <w:marTop w:val="0"/>
      <w:marBottom w:val="0"/>
      <w:divBdr>
        <w:top w:val="none" w:sz="0" w:space="0" w:color="auto"/>
        <w:left w:val="none" w:sz="0" w:space="0" w:color="auto"/>
        <w:bottom w:val="none" w:sz="0" w:space="0" w:color="auto"/>
        <w:right w:val="none" w:sz="0" w:space="0" w:color="auto"/>
      </w:divBdr>
    </w:div>
    <w:div w:id="222523150">
      <w:bodyDiv w:val="1"/>
      <w:marLeft w:val="0"/>
      <w:marRight w:val="0"/>
      <w:marTop w:val="0"/>
      <w:marBottom w:val="0"/>
      <w:divBdr>
        <w:top w:val="none" w:sz="0" w:space="0" w:color="auto"/>
        <w:left w:val="none" w:sz="0" w:space="0" w:color="auto"/>
        <w:bottom w:val="none" w:sz="0" w:space="0" w:color="auto"/>
        <w:right w:val="none" w:sz="0" w:space="0" w:color="auto"/>
      </w:divBdr>
    </w:div>
    <w:div w:id="423575401">
      <w:bodyDiv w:val="1"/>
      <w:marLeft w:val="0"/>
      <w:marRight w:val="0"/>
      <w:marTop w:val="0"/>
      <w:marBottom w:val="0"/>
      <w:divBdr>
        <w:top w:val="none" w:sz="0" w:space="0" w:color="auto"/>
        <w:left w:val="none" w:sz="0" w:space="0" w:color="auto"/>
        <w:bottom w:val="none" w:sz="0" w:space="0" w:color="auto"/>
        <w:right w:val="none" w:sz="0" w:space="0" w:color="auto"/>
      </w:divBdr>
    </w:div>
    <w:div w:id="435057375">
      <w:bodyDiv w:val="1"/>
      <w:marLeft w:val="0"/>
      <w:marRight w:val="0"/>
      <w:marTop w:val="0"/>
      <w:marBottom w:val="0"/>
      <w:divBdr>
        <w:top w:val="none" w:sz="0" w:space="0" w:color="auto"/>
        <w:left w:val="none" w:sz="0" w:space="0" w:color="auto"/>
        <w:bottom w:val="none" w:sz="0" w:space="0" w:color="auto"/>
        <w:right w:val="none" w:sz="0" w:space="0" w:color="auto"/>
      </w:divBdr>
      <w:divsChild>
        <w:div w:id="1781489788">
          <w:marLeft w:val="0"/>
          <w:marRight w:val="0"/>
          <w:marTop w:val="0"/>
          <w:marBottom w:val="0"/>
          <w:divBdr>
            <w:top w:val="none" w:sz="0" w:space="0" w:color="auto"/>
            <w:left w:val="none" w:sz="0" w:space="0" w:color="auto"/>
            <w:bottom w:val="none" w:sz="0" w:space="0" w:color="auto"/>
            <w:right w:val="none" w:sz="0" w:space="0" w:color="auto"/>
          </w:divBdr>
          <w:divsChild>
            <w:div w:id="1860703516">
              <w:marLeft w:val="0"/>
              <w:marRight w:val="0"/>
              <w:marTop w:val="180"/>
              <w:marBottom w:val="0"/>
              <w:divBdr>
                <w:top w:val="none" w:sz="0" w:space="0" w:color="auto"/>
                <w:left w:val="none" w:sz="0" w:space="0" w:color="auto"/>
                <w:bottom w:val="single" w:sz="6" w:space="5" w:color="D2C4A8"/>
                <w:right w:val="none" w:sz="0" w:space="0" w:color="auto"/>
              </w:divBdr>
              <w:divsChild>
                <w:div w:id="82604777">
                  <w:marLeft w:val="0"/>
                  <w:marRight w:val="0"/>
                  <w:marTop w:val="0"/>
                  <w:marBottom w:val="0"/>
                  <w:divBdr>
                    <w:top w:val="single" w:sz="6" w:space="6" w:color="A8A8C3"/>
                    <w:left w:val="none" w:sz="0" w:space="0" w:color="auto"/>
                    <w:bottom w:val="none" w:sz="0" w:space="0" w:color="auto"/>
                    <w:right w:val="none" w:sz="0" w:space="0" w:color="auto"/>
                  </w:divBdr>
                  <w:divsChild>
                    <w:div w:id="35858678">
                      <w:marLeft w:val="0"/>
                      <w:marRight w:val="0"/>
                      <w:marTop w:val="0"/>
                      <w:marBottom w:val="0"/>
                      <w:divBdr>
                        <w:top w:val="none" w:sz="0" w:space="0" w:color="auto"/>
                        <w:left w:val="none" w:sz="0" w:space="0" w:color="auto"/>
                        <w:bottom w:val="none" w:sz="0" w:space="0" w:color="auto"/>
                        <w:right w:val="none" w:sz="0" w:space="0" w:color="auto"/>
                      </w:divBdr>
                      <w:divsChild>
                        <w:div w:id="5718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573476">
      <w:bodyDiv w:val="1"/>
      <w:marLeft w:val="0"/>
      <w:marRight w:val="0"/>
      <w:marTop w:val="0"/>
      <w:marBottom w:val="0"/>
      <w:divBdr>
        <w:top w:val="none" w:sz="0" w:space="0" w:color="auto"/>
        <w:left w:val="none" w:sz="0" w:space="0" w:color="auto"/>
        <w:bottom w:val="none" w:sz="0" w:space="0" w:color="auto"/>
        <w:right w:val="none" w:sz="0" w:space="0" w:color="auto"/>
      </w:divBdr>
      <w:divsChild>
        <w:div w:id="1364014312">
          <w:marLeft w:val="0"/>
          <w:marRight w:val="0"/>
          <w:marTop w:val="0"/>
          <w:marBottom w:val="0"/>
          <w:divBdr>
            <w:top w:val="none" w:sz="0" w:space="0" w:color="auto"/>
            <w:left w:val="none" w:sz="0" w:space="0" w:color="auto"/>
            <w:bottom w:val="none" w:sz="0" w:space="0" w:color="auto"/>
            <w:right w:val="none" w:sz="0" w:space="0" w:color="auto"/>
          </w:divBdr>
        </w:div>
        <w:div w:id="793988645">
          <w:marLeft w:val="0"/>
          <w:marRight w:val="0"/>
          <w:marTop w:val="0"/>
          <w:marBottom w:val="0"/>
          <w:divBdr>
            <w:top w:val="none" w:sz="0" w:space="0" w:color="auto"/>
            <w:left w:val="none" w:sz="0" w:space="0" w:color="auto"/>
            <w:bottom w:val="none" w:sz="0" w:space="0" w:color="auto"/>
            <w:right w:val="none" w:sz="0" w:space="0" w:color="auto"/>
          </w:divBdr>
        </w:div>
        <w:div w:id="2091148407">
          <w:marLeft w:val="0"/>
          <w:marRight w:val="0"/>
          <w:marTop w:val="0"/>
          <w:marBottom w:val="0"/>
          <w:divBdr>
            <w:top w:val="none" w:sz="0" w:space="0" w:color="auto"/>
            <w:left w:val="none" w:sz="0" w:space="0" w:color="auto"/>
            <w:bottom w:val="none" w:sz="0" w:space="0" w:color="auto"/>
            <w:right w:val="none" w:sz="0" w:space="0" w:color="auto"/>
          </w:divBdr>
        </w:div>
        <w:div w:id="1076586993">
          <w:marLeft w:val="0"/>
          <w:marRight w:val="0"/>
          <w:marTop w:val="0"/>
          <w:marBottom w:val="0"/>
          <w:divBdr>
            <w:top w:val="none" w:sz="0" w:space="0" w:color="auto"/>
            <w:left w:val="none" w:sz="0" w:space="0" w:color="auto"/>
            <w:bottom w:val="none" w:sz="0" w:space="0" w:color="auto"/>
            <w:right w:val="none" w:sz="0" w:space="0" w:color="auto"/>
          </w:divBdr>
        </w:div>
        <w:div w:id="1743483589">
          <w:marLeft w:val="0"/>
          <w:marRight w:val="0"/>
          <w:marTop w:val="0"/>
          <w:marBottom w:val="0"/>
          <w:divBdr>
            <w:top w:val="none" w:sz="0" w:space="0" w:color="auto"/>
            <w:left w:val="none" w:sz="0" w:space="0" w:color="auto"/>
            <w:bottom w:val="none" w:sz="0" w:space="0" w:color="auto"/>
            <w:right w:val="none" w:sz="0" w:space="0" w:color="auto"/>
          </w:divBdr>
        </w:div>
        <w:div w:id="248346665">
          <w:marLeft w:val="0"/>
          <w:marRight w:val="0"/>
          <w:marTop w:val="0"/>
          <w:marBottom w:val="0"/>
          <w:divBdr>
            <w:top w:val="none" w:sz="0" w:space="0" w:color="auto"/>
            <w:left w:val="none" w:sz="0" w:space="0" w:color="auto"/>
            <w:bottom w:val="none" w:sz="0" w:space="0" w:color="auto"/>
            <w:right w:val="none" w:sz="0" w:space="0" w:color="auto"/>
          </w:divBdr>
        </w:div>
        <w:div w:id="1741632830">
          <w:marLeft w:val="0"/>
          <w:marRight w:val="0"/>
          <w:marTop w:val="0"/>
          <w:marBottom w:val="0"/>
          <w:divBdr>
            <w:top w:val="none" w:sz="0" w:space="0" w:color="auto"/>
            <w:left w:val="none" w:sz="0" w:space="0" w:color="auto"/>
            <w:bottom w:val="none" w:sz="0" w:space="0" w:color="auto"/>
            <w:right w:val="none" w:sz="0" w:space="0" w:color="auto"/>
          </w:divBdr>
        </w:div>
        <w:div w:id="378287573">
          <w:marLeft w:val="0"/>
          <w:marRight w:val="0"/>
          <w:marTop w:val="0"/>
          <w:marBottom w:val="0"/>
          <w:divBdr>
            <w:top w:val="none" w:sz="0" w:space="0" w:color="auto"/>
            <w:left w:val="none" w:sz="0" w:space="0" w:color="auto"/>
            <w:bottom w:val="none" w:sz="0" w:space="0" w:color="auto"/>
            <w:right w:val="none" w:sz="0" w:space="0" w:color="auto"/>
          </w:divBdr>
        </w:div>
        <w:div w:id="857619733">
          <w:marLeft w:val="0"/>
          <w:marRight w:val="0"/>
          <w:marTop w:val="0"/>
          <w:marBottom w:val="0"/>
          <w:divBdr>
            <w:top w:val="none" w:sz="0" w:space="0" w:color="auto"/>
            <w:left w:val="none" w:sz="0" w:space="0" w:color="auto"/>
            <w:bottom w:val="none" w:sz="0" w:space="0" w:color="auto"/>
            <w:right w:val="none" w:sz="0" w:space="0" w:color="auto"/>
          </w:divBdr>
        </w:div>
        <w:div w:id="1707178052">
          <w:marLeft w:val="0"/>
          <w:marRight w:val="0"/>
          <w:marTop w:val="0"/>
          <w:marBottom w:val="0"/>
          <w:divBdr>
            <w:top w:val="none" w:sz="0" w:space="0" w:color="auto"/>
            <w:left w:val="none" w:sz="0" w:space="0" w:color="auto"/>
            <w:bottom w:val="none" w:sz="0" w:space="0" w:color="auto"/>
            <w:right w:val="none" w:sz="0" w:space="0" w:color="auto"/>
          </w:divBdr>
        </w:div>
        <w:div w:id="1981883078">
          <w:marLeft w:val="0"/>
          <w:marRight w:val="0"/>
          <w:marTop w:val="0"/>
          <w:marBottom w:val="0"/>
          <w:divBdr>
            <w:top w:val="none" w:sz="0" w:space="0" w:color="auto"/>
            <w:left w:val="none" w:sz="0" w:space="0" w:color="auto"/>
            <w:bottom w:val="none" w:sz="0" w:space="0" w:color="auto"/>
            <w:right w:val="none" w:sz="0" w:space="0" w:color="auto"/>
          </w:divBdr>
        </w:div>
        <w:div w:id="487937204">
          <w:marLeft w:val="0"/>
          <w:marRight w:val="0"/>
          <w:marTop w:val="0"/>
          <w:marBottom w:val="0"/>
          <w:divBdr>
            <w:top w:val="none" w:sz="0" w:space="0" w:color="auto"/>
            <w:left w:val="none" w:sz="0" w:space="0" w:color="auto"/>
            <w:bottom w:val="none" w:sz="0" w:space="0" w:color="auto"/>
            <w:right w:val="none" w:sz="0" w:space="0" w:color="auto"/>
          </w:divBdr>
        </w:div>
        <w:div w:id="513152639">
          <w:marLeft w:val="0"/>
          <w:marRight w:val="0"/>
          <w:marTop w:val="0"/>
          <w:marBottom w:val="0"/>
          <w:divBdr>
            <w:top w:val="none" w:sz="0" w:space="0" w:color="auto"/>
            <w:left w:val="none" w:sz="0" w:space="0" w:color="auto"/>
            <w:bottom w:val="none" w:sz="0" w:space="0" w:color="auto"/>
            <w:right w:val="none" w:sz="0" w:space="0" w:color="auto"/>
          </w:divBdr>
        </w:div>
        <w:div w:id="337734703">
          <w:marLeft w:val="0"/>
          <w:marRight w:val="0"/>
          <w:marTop w:val="0"/>
          <w:marBottom w:val="0"/>
          <w:divBdr>
            <w:top w:val="none" w:sz="0" w:space="0" w:color="auto"/>
            <w:left w:val="none" w:sz="0" w:space="0" w:color="auto"/>
            <w:bottom w:val="none" w:sz="0" w:space="0" w:color="auto"/>
            <w:right w:val="none" w:sz="0" w:space="0" w:color="auto"/>
          </w:divBdr>
        </w:div>
        <w:div w:id="1899707776">
          <w:marLeft w:val="0"/>
          <w:marRight w:val="0"/>
          <w:marTop w:val="0"/>
          <w:marBottom w:val="0"/>
          <w:divBdr>
            <w:top w:val="none" w:sz="0" w:space="0" w:color="auto"/>
            <w:left w:val="none" w:sz="0" w:space="0" w:color="auto"/>
            <w:bottom w:val="none" w:sz="0" w:space="0" w:color="auto"/>
            <w:right w:val="none" w:sz="0" w:space="0" w:color="auto"/>
          </w:divBdr>
        </w:div>
        <w:div w:id="2017731874">
          <w:marLeft w:val="0"/>
          <w:marRight w:val="0"/>
          <w:marTop w:val="0"/>
          <w:marBottom w:val="0"/>
          <w:divBdr>
            <w:top w:val="none" w:sz="0" w:space="0" w:color="auto"/>
            <w:left w:val="none" w:sz="0" w:space="0" w:color="auto"/>
            <w:bottom w:val="none" w:sz="0" w:space="0" w:color="auto"/>
            <w:right w:val="none" w:sz="0" w:space="0" w:color="auto"/>
          </w:divBdr>
        </w:div>
        <w:div w:id="154029452">
          <w:marLeft w:val="0"/>
          <w:marRight w:val="0"/>
          <w:marTop w:val="0"/>
          <w:marBottom w:val="0"/>
          <w:divBdr>
            <w:top w:val="none" w:sz="0" w:space="0" w:color="auto"/>
            <w:left w:val="none" w:sz="0" w:space="0" w:color="auto"/>
            <w:bottom w:val="none" w:sz="0" w:space="0" w:color="auto"/>
            <w:right w:val="none" w:sz="0" w:space="0" w:color="auto"/>
          </w:divBdr>
        </w:div>
        <w:div w:id="365298052">
          <w:marLeft w:val="0"/>
          <w:marRight w:val="0"/>
          <w:marTop w:val="0"/>
          <w:marBottom w:val="0"/>
          <w:divBdr>
            <w:top w:val="none" w:sz="0" w:space="0" w:color="auto"/>
            <w:left w:val="none" w:sz="0" w:space="0" w:color="auto"/>
            <w:bottom w:val="none" w:sz="0" w:space="0" w:color="auto"/>
            <w:right w:val="none" w:sz="0" w:space="0" w:color="auto"/>
          </w:divBdr>
        </w:div>
        <w:div w:id="520515576">
          <w:marLeft w:val="0"/>
          <w:marRight w:val="0"/>
          <w:marTop w:val="0"/>
          <w:marBottom w:val="0"/>
          <w:divBdr>
            <w:top w:val="none" w:sz="0" w:space="0" w:color="auto"/>
            <w:left w:val="none" w:sz="0" w:space="0" w:color="auto"/>
            <w:bottom w:val="none" w:sz="0" w:space="0" w:color="auto"/>
            <w:right w:val="none" w:sz="0" w:space="0" w:color="auto"/>
          </w:divBdr>
        </w:div>
        <w:div w:id="548883229">
          <w:marLeft w:val="0"/>
          <w:marRight w:val="0"/>
          <w:marTop w:val="0"/>
          <w:marBottom w:val="0"/>
          <w:divBdr>
            <w:top w:val="none" w:sz="0" w:space="0" w:color="auto"/>
            <w:left w:val="none" w:sz="0" w:space="0" w:color="auto"/>
            <w:bottom w:val="none" w:sz="0" w:space="0" w:color="auto"/>
            <w:right w:val="none" w:sz="0" w:space="0" w:color="auto"/>
          </w:divBdr>
        </w:div>
        <w:div w:id="1003895962">
          <w:marLeft w:val="0"/>
          <w:marRight w:val="0"/>
          <w:marTop w:val="0"/>
          <w:marBottom w:val="0"/>
          <w:divBdr>
            <w:top w:val="none" w:sz="0" w:space="0" w:color="auto"/>
            <w:left w:val="none" w:sz="0" w:space="0" w:color="auto"/>
            <w:bottom w:val="none" w:sz="0" w:space="0" w:color="auto"/>
            <w:right w:val="none" w:sz="0" w:space="0" w:color="auto"/>
          </w:divBdr>
        </w:div>
        <w:div w:id="144400019">
          <w:marLeft w:val="0"/>
          <w:marRight w:val="0"/>
          <w:marTop w:val="0"/>
          <w:marBottom w:val="0"/>
          <w:divBdr>
            <w:top w:val="none" w:sz="0" w:space="0" w:color="auto"/>
            <w:left w:val="none" w:sz="0" w:space="0" w:color="auto"/>
            <w:bottom w:val="none" w:sz="0" w:space="0" w:color="auto"/>
            <w:right w:val="none" w:sz="0" w:space="0" w:color="auto"/>
          </w:divBdr>
        </w:div>
        <w:div w:id="1135638018">
          <w:marLeft w:val="0"/>
          <w:marRight w:val="0"/>
          <w:marTop w:val="0"/>
          <w:marBottom w:val="0"/>
          <w:divBdr>
            <w:top w:val="none" w:sz="0" w:space="0" w:color="auto"/>
            <w:left w:val="none" w:sz="0" w:space="0" w:color="auto"/>
            <w:bottom w:val="none" w:sz="0" w:space="0" w:color="auto"/>
            <w:right w:val="none" w:sz="0" w:space="0" w:color="auto"/>
          </w:divBdr>
        </w:div>
        <w:div w:id="1544903414">
          <w:marLeft w:val="0"/>
          <w:marRight w:val="0"/>
          <w:marTop w:val="0"/>
          <w:marBottom w:val="0"/>
          <w:divBdr>
            <w:top w:val="none" w:sz="0" w:space="0" w:color="auto"/>
            <w:left w:val="none" w:sz="0" w:space="0" w:color="auto"/>
            <w:bottom w:val="none" w:sz="0" w:space="0" w:color="auto"/>
            <w:right w:val="none" w:sz="0" w:space="0" w:color="auto"/>
          </w:divBdr>
        </w:div>
        <w:div w:id="533350844">
          <w:marLeft w:val="0"/>
          <w:marRight w:val="0"/>
          <w:marTop w:val="0"/>
          <w:marBottom w:val="0"/>
          <w:divBdr>
            <w:top w:val="none" w:sz="0" w:space="0" w:color="auto"/>
            <w:left w:val="none" w:sz="0" w:space="0" w:color="auto"/>
            <w:bottom w:val="none" w:sz="0" w:space="0" w:color="auto"/>
            <w:right w:val="none" w:sz="0" w:space="0" w:color="auto"/>
          </w:divBdr>
        </w:div>
        <w:div w:id="1569077803">
          <w:marLeft w:val="0"/>
          <w:marRight w:val="0"/>
          <w:marTop w:val="0"/>
          <w:marBottom w:val="0"/>
          <w:divBdr>
            <w:top w:val="none" w:sz="0" w:space="0" w:color="auto"/>
            <w:left w:val="none" w:sz="0" w:space="0" w:color="auto"/>
            <w:bottom w:val="none" w:sz="0" w:space="0" w:color="auto"/>
            <w:right w:val="none" w:sz="0" w:space="0" w:color="auto"/>
          </w:divBdr>
        </w:div>
        <w:div w:id="734862997">
          <w:marLeft w:val="0"/>
          <w:marRight w:val="0"/>
          <w:marTop w:val="0"/>
          <w:marBottom w:val="0"/>
          <w:divBdr>
            <w:top w:val="none" w:sz="0" w:space="0" w:color="auto"/>
            <w:left w:val="none" w:sz="0" w:space="0" w:color="auto"/>
            <w:bottom w:val="none" w:sz="0" w:space="0" w:color="auto"/>
            <w:right w:val="none" w:sz="0" w:space="0" w:color="auto"/>
          </w:divBdr>
        </w:div>
        <w:div w:id="1548300984">
          <w:marLeft w:val="0"/>
          <w:marRight w:val="0"/>
          <w:marTop w:val="0"/>
          <w:marBottom w:val="0"/>
          <w:divBdr>
            <w:top w:val="none" w:sz="0" w:space="0" w:color="auto"/>
            <w:left w:val="none" w:sz="0" w:space="0" w:color="auto"/>
            <w:bottom w:val="none" w:sz="0" w:space="0" w:color="auto"/>
            <w:right w:val="none" w:sz="0" w:space="0" w:color="auto"/>
          </w:divBdr>
        </w:div>
        <w:div w:id="1308054219">
          <w:marLeft w:val="0"/>
          <w:marRight w:val="0"/>
          <w:marTop w:val="0"/>
          <w:marBottom w:val="0"/>
          <w:divBdr>
            <w:top w:val="none" w:sz="0" w:space="0" w:color="auto"/>
            <w:left w:val="none" w:sz="0" w:space="0" w:color="auto"/>
            <w:bottom w:val="none" w:sz="0" w:space="0" w:color="auto"/>
            <w:right w:val="none" w:sz="0" w:space="0" w:color="auto"/>
          </w:divBdr>
        </w:div>
        <w:div w:id="1717776416">
          <w:marLeft w:val="0"/>
          <w:marRight w:val="0"/>
          <w:marTop w:val="0"/>
          <w:marBottom w:val="0"/>
          <w:divBdr>
            <w:top w:val="none" w:sz="0" w:space="0" w:color="auto"/>
            <w:left w:val="none" w:sz="0" w:space="0" w:color="auto"/>
            <w:bottom w:val="none" w:sz="0" w:space="0" w:color="auto"/>
            <w:right w:val="none" w:sz="0" w:space="0" w:color="auto"/>
          </w:divBdr>
        </w:div>
        <w:div w:id="1262566070">
          <w:marLeft w:val="0"/>
          <w:marRight w:val="0"/>
          <w:marTop w:val="0"/>
          <w:marBottom w:val="0"/>
          <w:divBdr>
            <w:top w:val="none" w:sz="0" w:space="0" w:color="auto"/>
            <w:left w:val="none" w:sz="0" w:space="0" w:color="auto"/>
            <w:bottom w:val="none" w:sz="0" w:space="0" w:color="auto"/>
            <w:right w:val="none" w:sz="0" w:space="0" w:color="auto"/>
          </w:divBdr>
        </w:div>
        <w:div w:id="1591936161">
          <w:marLeft w:val="0"/>
          <w:marRight w:val="0"/>
          <w:marTop w:val="0"/>
          <w:marBottom w:val="0"/>
          <w:divBdr>
            <w:top w:val="none" w:sz="0" w:space="0" w:color="auto"/>
            <w:left w:val="none" w:sz="0" w:space="0" w:color="auto"/>
            <w:bottom w:val="none" w:sz="0" w:space="0" w:color="auto"/>
            <w:right w:val="none" w:sz="0" w:space="0" w:color="auto"/>
          </w:divBdr>
        </w:div>
        <w:div w:id="486096761">
          <w:marLeft w:val="0"/>
          <w:marRight w:val="0"/>
          <w:marTop w:val="0"/>
          <w:marBottom w:val="0"/>
          <w:divBdr>
            <w:top w:val="none" w:sz="0" w:space="0" w:color="auto"/>
            <w:left w:val="none" w:sz="0" w:space="0" w:color="auto"/>
            <w:bottom w:val="none" w:sz="0" w:space="0" w:color="auto"/>
            <w:right w:val="none" w:sz="0" w:space="0" w:color="auto"/>
          </w:divBdr>
        </w:div>
        <w:div w:id="276721524">
          <w:marLeft w:val="0"/>
          <w:marRight w:val="0"/>
          <w:marTop w:val="0"/>
          <w:marBottom w:val="0"/>
          <w:divBdr>
            <w:top w:val="none" w:sz="0" w:space="0" w:color="auto"/>
            <w:left w:val="none" w:sz="0" w:space="0" w:color="auto"/>
            <w:bottom w:val="none" w:sz="0" w:space="0" w:color="auto"/>
            <w:right w:val="none" w:sz="0" w:space="0" w:color="auto"/>
          </w:divBdr>
        </w:div>
        <w:div w:id="1720669849">
          <w:marLeft w:val="0"/>
          <w:marRight w:val="0"/>
          <w:marTop w:val="0"/>
          <w:marBottom w:val="0"/>
          <w:divBdr>
            <w:top w:val="none" w:sz="0" w:space="0" w:color="auto"/>
            <w:left w:val="none" w:sz="0" w:space="0" w:color="auto"/>
            <w:bottom w:val="none" w:sz="0" w:space="0" w:color="auto"/>
            <w:right w:val="none" w:sz="0" w:space="0" w:color="auto"/>
          </w:divBdr>
        </w:div>
        <w:div w:id="1396011352">
          <w:marLeft w:val="0"/>
          <w:marRight w:val="0"/>
          <w:marTop w:val="0"/>
          <w:marBottom w:val="0"/>
          <w:divBdr>
            <w:top w:val="none" w:sz="0" w:space="0" w:color="auto"/>
            <w:left w:val="none" w:sz="0" w:space="0" w:color="auto"/>
            <w:bottom w:val="none" w:sz="0" w:space="0" w:color="auto"/>
            <w:right w:val="none" w:sz="0" w:space="0" w:color="auto"/>
          </w:divBdr>
        </w:div>
        <w:div w:id="1455909647">
          <w:marLeft w:val="0"/>
          <w:marRight w:val="0"/>
          <w:marTop w:val="0"/>
          <w:marBottom w:val="0"/>
          <w:divBdr>
            <w:top w:val="none" w:sz="0" w:space="0" w:color="auto"/>
            <w:left w:val="none" w:sz="0" w:space="0" w:color="auto"/>
            <w:bottom w:val="none" w:sz="0" w:space="0" w:color="auto"/>
            <w:right w:val="none" w:sz="0" w:space="0" w:color="auto"/>
          </w:divBdr>
        </w:div>
        <w:div w:id="1278562566">
          <w:marLeft w:val="0"/>
          <w:marRight w:val="0"/>
          <w:marTop w:val="0"/>
          <w:marBottom w:val="0"/>
          <w:divBdr>
            <w:top w:val="none" w:sz="0" w:space="0" w:color="auto"/>
            <w:left w:val="none" w:sz="0" w:space="0" w:color="auto"/>
            <w:bottom w:val="none" w:sz="0" w:space="0" w:color="auto"/>
            <w:right w:val="none" w:sz="0" w:space="0" w:color="auto"/>
          </w:divBdr>
        </w:div>
        <w:div w:id="97601686">
          <w:marLeft w:val="0"/>
          <w:marRight w:val="0"/>
          <w:marTop w:val="0"/>
          <w:marBottom w:val="0"/>
          <w:divBdr>
            <w:top w:val="none" w:sz="0" w:space="0" w:color="auto"/>
            <w:left w:val="none" w:sz="0" w:space="0" w:color="auto"/>
            <w:bottom w:val="none" w:sz="0" w:space="0" w:color="auto"/>
            <w:right w:val="none" w:sz="0" w:space="0" w:color="auto"/>
          </w:divBdr>
        </w:div>
        <w:div w:id="840001361">
          <w:marLeft w:val="0"/>
          <w:marRight w:val="0"/>
          <w:marTop w:val="0"/>
          <w:marBottom w:val="0"/>
          <w:divBdr>
            <w:top w:val="none" w:sz="0" w:space="0" w:color="auto"/>
            <w:left w:val="none" w:sz="0" w:space="0" w:color="auto"/>
            <w:bottom w:val="none" w:sz="0" w:space="0" w:color="auto"/>
            <w:right w:val="none" w:sz="0" w:space="0" w:color="auto"/>
          </w:divBdr>
        </w:div>
        <w:div w:id="997154379">
          <w:marLeft w:val="0"/>
          <w:marRight w:val="0"/>
          <w:marTop w:val="0"/>
          <w:marBottom w:val="0"/>
          <w:divBdr>
            <w:top w:val="none" w:sz="0" w:space="0" w:color="auto"/>
            <w:left w:val="none" w:sz="0" w:space="0" w:color="auto"/>
            <w:bottom w:val="none" w:sz="0" w:space="0" w:color="auto"/>
            <w:right w:val="none" w:sz="0" w:space="0" w:color="auto"/>
          </w:divBdr>
        </w:div>
        <w:div w:id="352076576">
          <w:marLeft w:val="0"/>
          <w:marRight w:val="0"/>
          <w:marTop w:val="0"/>
          <w:marBottom w:val="0"/>
          <w:divBdr>
            <w:top w:val="none" w:sz="0" w:space="0" w:color="auto"/>
            <w:left w:val="none" w:sz="0" w:space="0" w:color="auto"/>
            <w:bottom w:val="none" w:sz="0" w:space="0" w:color="auto"/>
            <w:right w:val="none" w:sz="0" w:space="0" w:color="auto"/>
          </w:divBdr>
        </w:div>
        <w:div w:id="998460451">
          <w:marLeft w:val="0"/>
          <w:marRight w:val="0"/>
          <w:marTop w:val="0"/>
          <w:marBottom w:val="0"/>
          <w:divBdr>
            <w:top w:val="none" w:sz="0" w:space="0" w:color="auto"/>
            <w:left w:val="none" w:sz="0" w:space="0" w:color="auto"/>
            <w:bottom w:val="none" w:sz="0" w:space="0" w:color="auto"/>
            <w:right w:val="none" w:sz="0" w:space="0" w:color="auto"/>
          </w:divBdr>
        </w:div>
        <w:div w:id="135415851">
          <w:marLeft w:val="0"/>
          <w:marRight w:val="0"/>
          <w:marTop w:val="0"/>
          <w:marBottom w:val="0"/>
          <w:divBdr>
            <w:top w:val="none" w:sz="0" w:space="0" w:color="auto"/>
            <w:left w:val="none" w:sz="0" w:space="0" w:color="auto"/>
            <w:bottom w:val="none" w:sz="0" w:space="0" w:color="auto"/>
            <w:right w:val="none" w:sz="0" w:space="0" w:color="auto"/>
          </w:divBdr>
        </w:div>
        <w:div w:id="650712977">
          <w:marLeft w:val="0"/>
          <w:marRight w:val="0"/>
          <w:marTop w:val="0"/>
          <w:marBottom w:val="0"/>
          <w:divBdr>
            <w:top w:val="none" w:sz="0" w:space="0" w:color="auto"/>
            <w:left w:val="none" w:sz="0" w:space="0" w:color="auto"/>
            <w:bottom w:val="none" w:sz="0" w:space="0" w:color="auto"/>
            <w:right w:val="none" w:sz="0" w:space="0" w:color="auto"/>
          </w:divBdr>
        </w:div>
        <w:div w:id="466162656">
          <w:marLeft w:val="0"/>
          <w:marRight w:val="0"/>
          <w:marTop w:val="0"/>
          <w:marBottom w:val="0"/>
          <w:divBdr>
            <w:top w:val="none" w:sz="0" w:space="0" w:color="auto"/>
            <w:left w:val="none" w:sz="0" w:space="0" w:color="auto"/>
            <w:bottom w:val="none" w:sz="0" w:space="0" w:color="auto"/>
            <w:right w:val="none" w:sz="0" w:space="0" w:color="auto"/>
          </w:divBdr>
        </w:div>
        <w:div w:id="44454575">
          <w:marLeft w:val="0"/>
          <w:marRight w:val="0"/>
          <w:marTop w:val="0"/>
          <w:marBottom w:val="0"/>
          <w:divBdr>
            <w:top w:val="none" w:sz="0" w:space="0" w:color="auto"/>
            <w:left w:val="none" w:sz="0" w:space="0" w:color="auto"/>
            <w:bottom w:val="none" w:sz="0" w:space="0" w:color="auto"/>
            <w:right w:val="none" w:sz="0" w:space="0" w:color="auto"/>
          </w:divBdr>
        </w:div>
        <w:div w:id="879440507">
          <w:marLeft w:val="0"/>
          <w:marRight w:val="0"/>
          <w:marTop w:val="0"/>
          <w:marBottom w:val="0"/>
          <w:divBdr>
            <w:top w:val="none" w:sz="0" w:space="0" w:color="auto"/>
            <w:left w:val="none" w:sz="0" w:space="0" w:color="auto"/>
            <w:bottom w:val="none" w:sz="0" w:space="0" w:color="auto"/>
            <w:right w:val="none" w:sz="0" w:space="0" w:color="auto"/>
          </w:divBdr>
        </w:div>
        <w:div w:id="1083603360">
          <w:marLeft w:val="0"/>
          <w:marRight w:val="0"/>
          <w:marTop w:val="0"/>
          <w:marBottom w:val="0"/>
          <w:divBdr>
            <w:top w:val="none" w:sz="0" w:space="0" w:color="auto"/>
            <w:left w:val="none" w:sz="0" w:space="0" w:color="auto"/>
            <w:bottom w:val="none" w:sz="0" w:space="0" w:color="auto"/>
            <w:right w:val="none" w:sz="0" w:space="0" w:color="auto"/>
          </w:divBdr>
        </w:div>
        <w:div w:id="309019871">
          <w:marLeft w:val="0"/>
          <w:marRight w:val="0"/>
          <w:marTop w:val="0"/>
          <w:marBottom w:val="0"/>
          <w:divBdr>
            <w:top w:val="none" w:sz="0" w:space="0" w:color="auto"/>
            <w:left w:val="none" w:sz="0" w:space="0" w:color="auto"/>
            <w:bottom w:val="none" w:sz="0" w:space="0" w:color="auto"/>
            <w:right w:val="none" w:sz="0" w:space="0" w:color="auto"/>
          </w:divBdr>
        </w:div>
        <w:div w:id="1122457867">
          <w:marLeft w:val="0"/>
          <w:marRight w:val="0"/>
          <w:marTop w:val="0"/>
          <w:marBottom w:val="0"/>
          <w:divBdr>
            <w:top w:val="none" w:sz="0" w:space="0" w:color="auto"/>
            <w:left w:val="none" w:sz="0" w:space="0" w:color="auto"/>
            <w:bottom w:val="none" w:sz="0" w:space="0" w:color="auto"/>
            <w:right w:val="none" w:sz="0" w:space="0" w:color="auto"/>
          </w:divBdr>
        </w:div>
        <w:div w:id="754326761">
          <w:marLeft w:val="0"/>
          <w:marRight w:val="0"/>
          <w:marTop w:val="0"/>
          <w:marBottom w:val="0"/>
          <w:divBdr>
            <w:top w:val="none" w:sz="0" w:space="0" w:color="auto"/>
            <w:left w:val="none" w:sz="0" w:space="0" w:color="auto"/>
            <w:bottom w:val="none" w:sz="0" w:space="0" w:color="auto"/>
            <w:right w:val="none" w:sz="0" w:space="0" w:color="auto"/>
          </w:divBdr>
        </w:div>
      </w:divsChild>
    </w:div>
    <w:div w:id="541943920">
      <w:bodyDiv w:val="1"/>
      <w:marLeft w:val="0"/>
      <w:marRight w:val="0"/>
      <w:marTop w:val="0"/>
      <w:marBottom w:val="0"/>
      <w:divBdr>
        <w:top w:val="none" w:sz="0" w:space="0" w:color="auto"/>
        <w:left w:val="none" w:sz="0" w:space="0" w:color="auto"/>
        <w:bottom w:val="none" w:sz="0" w:space="0" w:color="auto"/>
        <w:right w:val="none" w:sz="0" w:space="0" w:color="auto"/>
      </w:divBdr>
      <w:divsChild>
        <w:div w:id="298998371">
          <w:marLeft w:val="0"/>
          <w:marRight w:val="0"/>
          <w:marTop w:val="0"/>
          <w:marBottom w:val="0"/>
          <w:divBdr>
            <w:top w:val="none" w:sz="0" w:space="0" w:color="auto"/>
            <w:left w:val="none" w:sz="0" w:space="0" w:color="auto"/>
            <w:bottom w:val="none" w:sz="0" w:space="0" w:color="auto"/>
            <w:right w:val="none" w:sz="0" w:space="0" w:color="auto"/>
          </w:divBdr>
          <w:divsChild>
            <w:div w:id="111174640">
              <w:marLeft w:val="0"/>
              <w:marRight w:val="0"/>
              <w:marTop w:val="180"/>
              <w:marBottom w:val="0"/>
              <w:divBdr>
                <w:top w:val="none" w:sz="0" w:space="0" w:color="auto"/>
                <w:left w:val="none" w:sz="0" w:space="0" w:color="auto"/>
                <w:bottom w:val="single" w:sz="6" w:space="5" w:color="D2C4A8"/>
                <w:right w:val="none" w:sz="0" w:space="0" w:color="auto"/>
              </w:divBdr>
              <w:divsChild>
                <w:div w:id="342172945">
                  <w:marLeft w:val="0"/>
                  <w:marRight w:val="0"/>
                  <w:marTop w:val="0"/>
                  <w:marBottom w:val="0"/>
                  <w:divBdr>
                    <w:top w:val="single" w:sz="6" w:space="6" w:color="A8A8C3"/>
                    <w:left w:val="none" w:sz="0" w:space="0" w:color="auto"/>
                    <w:bottom w:val="none" w:sz="0" w:space="0" w:color="auto"/>
                    <w:right w:val="none" w:sz="0" w:space="0" w:color="auto"/>
                  </w:divBdr>
                  <w:divsChild>
                    <w:div w:id="2000767979">
                      <w:marLeft w:val="0"/>
                      <w:marRight w:val="0"/>
                      <w:marTop w:val="0"/>
                      <w:marBottom w:val="0"/>
                      <w:divBdr>
                        <w:top w:val="none" w:sz="0" w:space="0" w:color="auto"/>
                        <w:left w:val="none" w:sz="0" w:space="0" w:color="auto"/>
                        <w:bottom w:val="none" w:sz="0" w:space="0" w:color="auto"/>
                        <w:right w:val="none" w:sz="0" w:space="0" w:color="auto"/>
                      </w:divBdr>
                      <w:divsChild>
                        <w:div w:id="10875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285754">
      <w:bodyDiv w:val="1"/>
      <w:marLeft w:val="0"/>
      <w:marRight w:val="0"/>
      <w:marTop w:val="0"/>
      <w:marBottom w:val="0"/>
      <w:divBdr>
        <w:top w:val="none" w:sz="0" w:space="0" w:color="auto"/>
        <w:left w:val="none" w:sz="0" w:space="0" w:color="auto"/>
        <w:bottom w:val="none" w:sz="0" w:space="0" w:color="auto"/>
        <w:right w:val="none" w:sz="0" w:space="0" w:color="auto"/>
      </w:divBdr>
    </w:div>
    <w:div w:id="709838717">
      <w:bodyDiv w:val="1"/>
      <w:marLeft w:val="0"/>
      <w:marRight w:val="0"/>
      <w:marTop w:val="0"/>
      <w:marBottom w:val="0"/>
      <w:divBdr>
        <w:top w:val="none" w:sz="0" w:space="0" w:color="auto"/>
        <w:left w:val="none" w:sz="0" w:space="0" w:color="auto"/>
        <w:bottom w:val="none" w:sz="0" w:space="0" w:color="auto"/>
        <w:right w:val="none" w:sz="0" w:space="0" w:color="auto"/>
      </w:divBdr>
    </w:div>
    <w:div w:id="721829343">
      <w:bodyDiv w:val="1"/>
      <w:marLeft w:val="0"/>
      <w:marRight w:val="0"/>
      <w:marTop w:val="0"/>
      <w:marBottom w:val="0"/>
      <w:divBdr>
        <w:top w:val="none" w:sz="0" w:space="0" w:color="auto"/>
        <w:left w:val="none" w:sz="0" w:space="0" w:color="auto"/>
        <w:bottom w:val="none" w:sz="0" w:space="0" w:color="auto"/>
        <w:right w:val="none" w:sz="0" w:space="0" w:color="auto"/>
      </w:divBdr>
    </w:div>
    <w:div w:id="892038881">
      <w:bodyDiv w:val="1"/>
      <w:marLeft w:val="0"/>
      <w:marRight w:val="0"/>
      <w:marTop w:val="0"/>
      <w:marBottom w:val="0"/>
      <w:divBdr>
        <w:top w:val="none" w:sz="0" w:space="0" w:color="auto"/>
        <w:left w:val="none" w:sz="0" w:space="0" w:color="auto"/>
        <w:bottom w:val="none" w:sz="0" w:space="0" w:color="auto"/>
        <w:right w:val="none" w:sz="0" w:space="0" w:color="auto"/>
      </w:divBdr>
    </w:div>
    <w:div w:id="899174253">
      <w:bodyDiv w:val="1"/>
      <w:marLeft w:val="0"/>
      <w:marRight w:val="0"/>
      <w:marTop w:val="0"/>
      <w:marBottom w:val="0"/>
      <w:divBdr>
        <w:top w:val="none" w:sz="0" w:space="0" w:color="auto"/>
        <w:left w:val="none" w:sz="0" w:space="0" w:color="auto"/>
        <w:bottom w:val="none" w:sz="0" w:space="0" w:color="auto"/>
        <w:right w:val="none" w:sz="0" w:space="0" w:color="auto"/>
      </w:divBdr>
      <w:divsChild>
        <w:div w:id="1253125461">
          <w:marLeft w:val="0"/>
          <w:marRight w:val="0"/>
          <w:marTop w:val="0"/>
          <w:marBottom w:val="0"/>
          <w:divBdr>
            <w:top w:val="none" w:sz="0" w:space="0" w:color="auto"/>
            <w:left w:val="none" w:sz="0" w:space="0" w:color="auto"/>
            <w:bottom w:val="none" w:sz="0" w:space="0" w:color="auto"/>
            <w:right w:val="none" w:sz="0" w:space="0" w:color="auto"/>
          </w:divBdr>
        </w:div>
        <w:div w:id="857160329">
          <w:marLeft w:val="0"/>
          <w:marRight w:val="0"/>
          <w:marTop w:val="0"/>
          <w:marBottom w:val="0"/>
          <w:divBdr>
            <w:top w:val="none" w:sz="0" w:space="0" w:color="auto"/>
            <w:left w:val="none" w:sz="0" w:space="0" w:color="auto"/>
            <w:bottom w:val="none" w:sz="0" w:space="0" w:color="auto"/>
            <w:right w:val="none" w:sz="0" w:space="0" w:color="auto"/>
          </w:divBdr>
        </w:div>
        <w:div w:id="755519026">
          <w:marLeft w:val="0"/>
          <w:marRight w:val="0"/>
          <w:marTop w:val="0"/>
          <w:marBottom w:val="0"/>
          <w:divBdr>
            <w:top w:val="none" w:sz="0" w:space="0" w:color="auto"/>
            <w:left w:val="none" w:sz="0" w:space="0" w:color="auto"/>
            <w:bottom w:val="none" w:sz="0" w:space="0" w:color="auto"/>
            <w:right w:val="none" w:sz="0" w:space="0" w:color="auto"/>
          </w:divBdr>
        </w:div>
        <w:div w:id="109126985">
          <w:marLeft w:val="0"/>
          <w:marRight w:val="0"/>
          <w:marTop w:val="0"/>
          <w:marBottom w:val="0"/>
          <w:divBdr>
            <w:top w:val="none" w:sz="0" w:space="0" w:color="auto"/>
            <w:left w:val="none" w:sz="0" w:space="0" w:color="auto"/>
            <w:bottom w:val="none" w:sz="0" w:space="0" w:color="auto"/>
            <w:right w:val="none" w:sz="0" w:space="0" w:color="auto"/>
          </w:divBdr>
        </w:div>
        <w:div w:id="1943293813">
          <w:marLeft w:val="0"/>
          <w:marRight w:val="0"/>
          <w:marTop w:val="0"/>
          <w:marBottom w:val="0"/>
          <w:divBdr>
            <w:top w:val="none" w:sz="0" w:space="0" w:color="auto"/>
            <w:left w:val="none" w:sz="0" w:space="0" w:color="auto"/>
            <w:bottom w:val="none" w:sz="0" w:space="0" w:color="auto"/>
            <w:right w:val="none" w:sz="0" w:space="0" w:color="auto"/>
          </w:divBdr>
        </w:div>
        <w:div w:id="1579632740">
          <w:marLeft w:val="0"/>
          <w:marRight w:val="0"/>
          <w:marTop w:val="0"/>
          <w:marBottom w:val="0"/>
          <w:divBdr>
            <w:top w:val="none" w:sz="0" w:space="0" w:color="auto"/>
            <w:left w:val="none" w:sz="0" w:space="0" w:color="auto"/>
            <w:bottom w:val="none" w:sz="0" w:space="0" w:color="auto"/>
            <w:right w:val="none" w:sz="0" w:space="0" w:color="auto"/>
          </w:divBdr>
        </w:div>
        <w:div w:id="857159615">
          <w:marLeft w:val="0"/>
          <w:marRight w:val="0"/>
          <w:marTop w:val="0"/>
          <w:marBottom w:val="0"/>
          <w:divBdr>
            <w:top w:val="none" w:sz="0" w:space="0" w:color="auto"/>
            <w:left w:val="none" w:sz="0" w:space="0" w:color="auto"/>
            <w:bottom w:val="none" w:sz="0" w:space="0" w:color="auto"/>
            <w:right w:val="none" w:sz="0" w:space="0" w:color="auto"/>
          </w:divBdr>
        </w:div>
      </w:divsChild>
    </w:div>
    <w:div w:id="942758999">
      <w:bodyDiv w:val="1"/>
      <w:marLeft w:val="0"/>
      <w:marRight w:val="0"/>
      <w:marTop w:val="0"/>
      <w:marBottom w:val="0"/>
      <w:divBdr>
        <w:top w:val="none" w:sz="0" w:space="0" w:color="auto"/>
        <w:left w:val="none" w:sz="0" w:space="0" w:color="auto"/>
        <w:bottom w:val="none" w:sz="0" w:space="0" w:color="auto"/>
        <w:right w:val="none" w:sz="0" w:space="0" w:color="auto"/>
      </w:divBdr>
    </w:div>
    <w:div w:id="954599040">
      <w:bodyDiv w:val="1"/>
      <w:marLeft w:val="0"/>
      <w:marRight w:val="0"/>
      <w:marTop w:val="0"/>
      <w:marBottom w:val="0"/>
      <w:divBdr>
        <w:top w:val="none" w:sz="0" w:space="0" w:color="auto"/>
        <w:left w:val="none" w:sz="0" w:space="0" w:color="auto"/>
        <w:bottom w:val="none" w:sz="0" w:space="0" w:color="auto"/>
        <w:right w:val="none" w:sz="0" w:space="0" w:color="auto"/>
      </w:divBdr>
    </w:div>
    <w:div w:id="979385348">
      <w:bodyDiv w:val="1"/>
      <w:marLeft w:val="0"/>
      <w:marRight w:val="0"/>
      <w:marTop w:val="0"/>
      <w:marBottom w:val="0"/>
      <w:divBdr>
        <w:top w:val="none" w:sz="0" w:space="0" w:color="auto"/>
        <w:left w:val="none" w:sz="0" w:space="0" w:color="auto"/>
        <w:bottom w:val="none" w:sz="0" w:space="0" w:color="auto"/>
        <w:right w:val="none" w:sz="0" w:space="0" w:color="auto"/>
      </w:divBdr>
    </w:div>
    <w:div w:id="1089082321">
      <w:bodyDiv w:val="1"/>
      <w:marLeft w:val="0"/>
      <w:marRight w:val="0"/>
      <w:marTop w:val="0"/>
      <w:marBottom w:val="0"/>
      <w:divBdr>
        <w:top w:val="none" w:sz="0" w:space="0" w:color="auto"/>
        <w:left w:val="none" w:sz="0" w:space="0" w:color="auto"/>
        <w:bottom w:val="none" w:sz="0" w:space="0" w:color="auto"/>
        <w:right w:val="none" w:sz="0" w:space="0" w:color="auto"/>
      </w:divBdr>
    </w:div>
    <w:div w:id="1093666903">
      <w:bodyDiv w:val="1"/>
      <w:marLeft w:val="0"/>
      <w:marRight w:val="0"/>
      <w:marTop w:val="0"/>
      <w:marBottom w:val="0"/>
      <w:divBdr>
        <w:top w:val="none" w:sz="0" w:space="0" w:color="auto"/>
        <w:left w:val="none" w:sz="0" w:space="0" w:color="auto"/>
        <w:bottom w:val="none" w:sz="0" w:space="0" w:color="auto"/>
        <w:right w:val="none" w:sz="0" w:space="0" w:color="auto"/>
      </w:divBdr>
      <w:divsChild>
        <w:div w:id="206650231">
          <w:marLeft w:val="0"/>
          <w:marRight w:val="0"/>
          <w:marTop w:val="0"/>
          <w:marBottom w:val="0"/>
          <w:divBdr>
            <w:top w:val="none" w:sz="0" w:space="0" w:color="auto"/>
            <w:left w:val="none" w:sz="0" w:space="0" w:color="auto"/>
            <w:bottom w:val="none" w:sz="0" w:space="0" w:color="auto"/>
            <w:right w:val="none" w:sz="0" w:space="0" w:color="auto"/>
          </w:divBdr>
        </w:div>
        <w:div w:id="1739550162">
          <w:marLeft w:val="0"/>
          <w:marRight w:val="0"/>
          <w:marTop w:val="0"/>
          <w:marBottom w:val="0"/>
          <w:divBdr>
            <w:top w:val="none" w:sz="0" w:space="0" w:color="auto"/>
            <w:left w:val="none" w:sz="0" w:space="0" w:color="auto"/>
            <w:bottom w:val="none" w:sz="0" w:space="0" w:color="auto"/>
            <w:right w:val="none" w:sz="0" w:space="0" w:color="auto"/>
          </w:divBdr>
        </w:div>
      </w:divsChild>
    </w:div>
    <w:div w:id="1141922360">
      <w:bodyDiv w:val="1"/>
      <w:marLeft w:val="0"/>
      <w:marRight w:val="0"/>
      <w:marTop w:val="0"/>
      <w:marBottom w:val="0"/>
      <w:divBdr>
        <w:top w:val="none" w:sz="0" w:space="0" w:color="auto"/>
        <w:left w:val="none" w:sz="0" w:space="0" w:color="auto"/>
        <w:bottom w:val="none" w:sz="0" w:space="0" w:color="auto"/>
        <w:right w:val="none" w:sz="0" w:space="0" w:color="auto"/>
      </w:divBdr>
      <w:divsChild>
        <w:div w:id="1702125357">
          <w:marLeft w:val="0"/>
          <w:marRight w:val="0"/>
          <w:marTop w:val="0"/>
          <w:marBottom w:val="0"/>
          <w:divBdr>
            <w:top w:val="none" w:sz="0" w:space="0" w:color="auto"/>
            <w:left w:val="none" w:sz="0" w:space="0" w:color="auto"/>
            <w:bottom w:val="none" w:sz="0" w:space="0" w:color="auto"/>
            <w:right w:val="none" w:sz="0" w:space="0" w:color="auto"/>
          </w:divBdr>
        </w:div>
        <w:div w:id="1663073312">
          <w:marLeft w:val="0"/>
          <w:marRight w:val="0"/>
          <w:marTop w:val="0"/>
          <w:marBottom w:val="0"/>
          <w:divBdr>
            <w:top w:val="none" w:sz="0" w:space="0" w:color="auto"/>
            <w:left w:val="none" w:sz="0" w:space="0" w:color="auto"/>
            <w:bottom w:val="none" w:sz="0" w:space="0" w:color="auto"/>
            <w:right w:val="none" w:sz="0" w:space="0" w:color="auto"/>
          </w:divBdr>
        </w:div>
        <w:div w:id="2055154183">
          <w:marLeft w:val="0"/>
          <w:marRight w:val="0"/>
          <w:marTop w:val="0"/>
          <w:marBottom w:val="0"/>
          <w:divBdr>
            <w:top w:val="none" w:sz="0" w:space="0" w:color="auto"/>
            <w:left w:val="none" w:sz="0" w:space="0" w:color="auto"/>
            <w:bottom w:val="none" w:sz="0" w:space="0" w:color="auto"/>
            <w:right w:val="none" w:sz="0" w:space="0" w:color="auto"/>
          </w:divBdr>
        </w:div>
        <w:div w:id="1557819763">
          <w:marLeft w:val="0"/>
          <w:marRight w:val="0"/>
          <w:marTop w:val="0"/>
          <w:marBottom w:val="0"/>
          <w:divBdr>
            <w:top w:val="none" w:sz="0" w:space="0" w:color="auto"/>
            <w:left w:val="none" w:sz="0" w:space="0" w:color="auto"/>
            <w:bottom w:val="none" w:sz="0" w:space="0" w:color="auto"/>
            <w:right w:val="none" w:sz="0" w:space="0" w:color="auto"/>
          </w:divBdr>
        </w:div>
        <w:div w:id="1974673940">
          <w:marLeft w:val="0"/>
          <w:marRight w:val="0"/>
          <w:marTop w:val="0"/>
          <w:marBottom w:val="0"/>
          <w:divBdr>
            <w:top w:val="none" w:sz="0" w:space="0" w:color="auto"/>
            <w:left w:val="none" w:sz="0" w:space="0" w:color="auto"/>
            <w:bottom w:val="none" w:sz="0" w:space="0" w:color="auto"/>
            <w:right w:val="none" w:sz="0" w:space="0" w:color="auto"/>
          </w:divBdr>
        </w:div>
        <w:div w:id="2041513009">
          <w:marLeft w:val="0"/>
          <w:marRight w:val="0"/>
          <w:marTop w:val="0"/>
          <w:marBottom w:val="0"/>
          <w:divBdr>
            <w:top w:val="none" w:sz="0" w:space="0" w:color="auto"/>
            <w:left w:val="none" w:sz="0" w:space="0" w:color="auto"/>
            <w:bottom w:val="none" w:sz="0" w:space="0" w:color="auto"/>
            <w:right w:val="none" w:sz="0" w:space="0" w:color="auto"/>
          </w:divBdr>
        </w:div>
        <w:div w:id="1539123313">
          <w:marLeft w:val="0"/>
          <w:marRight w:val="0"/>
          <w:marTop w:val="0"/>
          <w:marBottom w:val="0"/>
          <w:divBdr>
            <w:top w:val="none" w:sz="0" w:space="0" w:color="auto"/>
            <w:left w:val="none" w:sz="0" w:space="0" w:color="auto"/>
            <w:bottom w:val="none" w:sz="0" w:space="0" w:color="auto"/>
            <w:right w:val="none" w:sz="0" w:space="0" w:color="auto"/>
          </w:divBdr>
        </w:div>
        <w:div w:id="369379169">
          <w:marLeft w:val="0"/>
          <w:marRight w:val="0"/>
          <w:marTop w:val="0"/>
          <w:marBottom w:val="0"/>
          <w:divBdr>
            <w:top w:val="none" w:sz="0" w:space="0" w:color="auto"/>
            <w:left w:val="none" w:sz="0" w:space="0" w:color="auto"/>
            <w:bottom w:val="none" w:sz="0" w:space="0" w:color="auto"/>
            <w:right w:val="none" w:sz="0" w:space="0" w:color="auto"/>
          </w:divBdr>
        </w:div>
        <w:div w:id="1851870344">
          <w:marLeft w:val="0"/>
          <w:marRight w:val="0"/>
          <w:marTop w:val="0"/>
          <w:marBottom w:val="0"/>
          <w:divBdr>
            <w:top w:val="none" w:sz="0" w:space="0" w:color="auto"/>
            <w:left w:val="none" w:sz="0" w:space="0" w:color="auto"/>
            <w:bottom w:val="none" w:sz="0" w:space="0" w:color="auto"/>
            <w:right w:val="none" w:sz="0" w:space="0" w:color="auto"/>
          </w:divBdr>
        </w:div>
        <w:div w:id="416293849">
          <w:marLeft w:val="0"/>
          <w:marRight w:val="0"/>
          <w:marTop w:val="0"/>
          <w:marBottom w:val="0"/>
          <w:divBdr>
            <w:top w:val="none" w:sz="0" w:space="0" w:color="auto"/>
            <w:left w:val="none" w:sz="0" w:space="0" w:color="auto"/>
            <w:bottom w:val="none" w:sz="0" w:space="0" w:color="auto"/>
            <w:right w:val="none" w:sz="0" w:space="0" w:color="auto"/>
          </w:divBdr>
        </w:div>
        <w:div w:id="1375275335">
          <w:marLeft w:val="0"/>
          <w:marRight w:val="0"/>
          <w:marTop w:val="0"/>
          <w:marBottom w:val="0"/>
          <w:divBdr>
            <w:top w:val="none" w:sz="0" w:space="0" w:color="auto"/>
            <w:left w:val="none" w:sz="0" w:space="0" w:color="auto"/>
            <w:bottom w:val="none" w:sz="0" w:space="0" w:color="auto"/>
            <w:right w:val="none" w:sz="0" w:space="0" w:color="auto"/>
          </w:divBdr>
        </w:div>
        <w:div w:id="2047677591">
          <w:marLeft w:val="0"/>
          <w:marRight w:val="0"/>
          <w:marTop w:val="0"/>
          <w:marBottom w:val="0"/>
          <w:divBdr>
            <w:top w:val="none" w:sz="0" w:space="0" w:color="auto"/>
            <w:left w:val="none" w:sz="0" w:space="0" w:color="auto"/>
            <w:bottom w:val="none" w:sz="0" w:space="0" w:color="auto"/>
            <w:right w:val="none" w:sz="0" w:space="0" w:color="auto"/>
          </w:divBdr>
        </w:div>
        <w:div w:id="2021547339">
          <w:marLeft w:val="0"/>
          <w:marRight w:val="0"/>
          <w:marTop w:val="0"/>
          <w:marBottom w:val="0"/>
          <w:divBdr>
            <w:top w:val="none" w:sz="0" w:space="0" w:color="auto"/>
            <w:left w:val="none" w:sz="0" w:space="0" w:color="auto"/>
            <w:bottom w:val="none" w:sz="0" w:space="0" w:color="auto"/>
            <w:right w:val="none" w:sz="0" w:space="0" w:color="auto"/>
          </w:divBdr>
        </w:div>
        <w:div w:id="746195054">
          <w:marLeft w:val="0"/>
          <w:marRight w:val="0"/>
          <w:marTop w:val="0"/>
          <w:marBottom w:val="0"/>
          <w:divBdr>
            <w:top w:val="none" w:sz="0" w:space="0" w:color="auto"/>
            <w:left w:val="none" w:sz="0" w:space="0" w:color="auto"/>
            <w:bottom w:val="none" w:sz="0" w:space="0" w:color="auto"/>
            <w:right w:val="none" w:sz="0" w:space="0" w:color="auto"/>
          </w:divBdr>
        </w:div>
        <w:div w:id="1787851617">
          <w:marLeft w:val="0"/>
          <w:marRight w:val="0"/>
          <w:marTop w:val="0"/>
          <w:marBottom w:val="0"/>
          <w:divBdr>
            <w:top w:val="none" w:sz="0" w:space="0" w:color="auto"/>
            <w:left w:val="none" w:sz="0" w:space="0" w:color="auto"/>
            <w:bottom w:val="none" w:sz="0" w:space="0" w:color="auto"/>
            <w:right w:val="none" w:sz="0" w:space="0" w:color="auto"/>
          </w:divBdr>
        </w:div>
        <w:div w:id="2107725827">
          <w:marLeft w:val="0"/>
          <w:marRight w:val="0"/>
          <w:marTop w:val="0"/>
          <w:marBottom w:val="0"/>
          <w:divBdr>
            <w:top w:val="none" w:sz="0" w:space="0" w:color="auto"/>
            <w:left w:val="none" w:sz="0" w:space="0" w:color="auto"/>
            <w:bottom w:val="none" w:sz="0" w:space="0" w:color="auto"/>
            <w:right w:val="none" w:sz="0" w:space="0" w:color="auto"/>
          </w:divBdr>
        </w:div>
        <w:div w:id="2089182755">
          <w:marLeft w:val="0"/>
          <w:marRight w:val="0"/>
          <w:marTop w:val="0"/>
          <w:marBottom w:val="0"/>
          <w:divBdr>
            <w:top w:val="none" w:sz="0" w:space="0" w:color="auto"/>
            <w:left w:val="none" w:sz="0" w:space="0" w:color="auto"/>
            <w:bottom w:val="none" w:sz="0" w:space="0" w:color="auto"/>
            <w:right w:val="none" w:sz="0" w:space="0" w:color="auto"/>
          </w:divBdr>
        </w:div>
        <w:div w:id="1808668733">
          <w:marLeft w:val="0"/>
          <w:marRight w:val="0"/>
          <w:marTop w:val="0"/>
          <w:marBottom w:val="0"/>
          <w:divBdr>
            <w:top w:val="none" w:sz="0" w:space="0" w:color="auto"/>
            <w:left w:val="none" w:sz="0" w:space="0" w:color="auto"/>
            <w:bottom w:val="none" w:sz="0" w:space="0" w:color="auto"/>
            <w:right w:val="none" w:sz="0" w:space="0" w:color="auto"/>
          </w:divBdr>
        </w:div>
        <w:div w:id="1731923462">
          <w:marLeft w:val="0"/>
          <w:marRight w:val="0"/>
          <w:marTop w:val="0"/>
          <w:marBottom w:val="0"/>
          <w:divBdr>
            <w:top w:val="none" w:sz="0" w:space="0" w:color="auto"/>
            <w:left w:val="none" w:sz="0" w:space="0" w:color="auto"/>
            <w:bottom w:val="none" w:sz="0" w:space="0" w:color="auto"/>
            <w:right w:val="none" w:sz="0" w:space="0" w:color="auto"/>
          </w:divBdr>
        </w:div>
        <w:div w:id="52437285">
          <w:marLeft w:val="0"/>
          <w:marRight w:val="0"/>
          <w:marTop w:val="0"/>
          <w:marBottom w:val="0"/>
          <w:divBdr>
            <w:top w:val="none" w:sz="0" w:space="0" w:color="auto"/>
            <w:left w:val="none" w:sz="0" w:space="0" w:color="auto"/>
            <w:bottom w:val="none" w:sz="0" w:space="0" w:color="auto"/>
            <w:right w:val="none" w:sz="0" w:space="0" w:color="auto"/>
          </w:divBdr>
        </w:div>
        <w:div w:id="251165865">
          <w:marLeft w:val="0"/>
          <w:marRight w:val="0"/>
          <w:marTop w:val="0"/>
          <w:marBottom w:val="0"/>
          <w:divBdr>
            <w:top w:val="none" w:sz="0" w:space="0" w:color="auto"/>
            <w:left w:val="none" w:sz="0" w:space="0" w:color="auto"/>
            <w:bottom w:val="none" w:sz="0" w:space="0" w:color="auto"/>
            <w:right w:val="none" w:sz="0" w:space="0" w:color="auto"/>
          </w:divBdr>
        </w:div>
        <w:div w:id="2102020294">
          <w:marLeft w:val="0"/>
          <w:marRight w:val="0"/>
          <w:marTop w:val="0"/>
          <w:marBottom w:val="0"/>
          <w:divBdr>
            <w:top w:val="none" w:sz="0" w:space="0" w:color="auto"/>
            <w:left w:val="none" w:sz="0" w:space="0" w:color="auto"/>
            <w:bottom w:val="none" w:sz="0" w:space="0" w:color="auto"/>
            <w:right w:val="none" w:sz="0" w:space="0" w:color="auto"/>
          </w:divBdr>
        </w:div>
        <w:div w:id="2119837016">
          <w:marLeft w:val="0"/>
          <w:marRight w:val="0"/>
          <w:marTop w:val="0"/>
          <w:marBottom w:val="0"/>
          <w:divBdr>
            <w:top w:val="none" w:sz="0" w:space="0" w:color="auto"/>
            <w:left w:val="none" w:sz="0" w:space="0" w:color="auto"/>
            <w:bottom w:val="none" w:sz="0" w:space="0" w:color="auto"/>
            <w:right w:val="none" w:sz="0" w:space="0" w:color="auto"/>
          </w:divBdr>
        </w:div>
        <w:div w:id="749547627">
          <w:marLeft w:val="0"/>
          <w:marRight w:val="0"/>
          <w:marTop w:val="0"/>
          <w:marBottom w:val="0"/>
          <w:divBdr>
            <w:top w:val="none" w:sz="0" w:space="0" w:color="auto"/>
            <w:left w:val="none" w:sz="0" w:space="0" w:color="auto"/>
            <w:bottom w:val="none" w:sz="0" w:space="0" w:color="auto"/>
            <w:right w:val="none" w:sz="0" w:space="0" w:color="auto"/>
          </w:divBdr>
        </w:div>
        <w:div w:id="218058617">
          <w:marLeft w:val="0"/>
          <w:marRight w:val="0"/>
          <w:marTop w:val="0"/>
          <w:marBottom w:val="0"/>
          <w:divBdr>
            <w:top w:val="none" w:sz="0" w:space="0" w:color="auto"/>
            <w:left w:val="none" w:sz="0" w:space="0" w:color="auto"/>
            <w:bottom w:val="none" w:sz="0" w:space="0" w:color="auto"/>
            <w:right w:val="none" w:sz="0" w:space="0" w:color="auto"/>
          </w:divBdr>
        </w:div>
        <w:div w:id="74400276">
          <w:marLeft w:val="0"/>
          <w:marRight w:val="0"/>
          <w:marTop w:val="0"/>
          <w:marBottom w:val="0"/>
          <w:divBdr>
            <w:top w:val="none" w:sz="0" w:space="0" w:color="auto"/>
            <w:left w:val="none" w:sz="0" w:space="0" w:color="auto"/>
            <w:bottom w:val="none" w:sz="0" w:space="0" w:color="auto"/>
            <w:right w:val="none" w:sz="0" w:space="0" w:color="auto"/>
          </w:divBdr>
        </w:div>
        <w:div w:id="103963406">
          <w:marLeft w:val="0"/>
          <w:marRight w:val="0"/>
          <w:marTop w:val="0"/>
          <w:marBottom w:val="0"/>
          <w:divBdr>
            <w:top w:val="none" w:sz="0" w:space="0" w:color="auto"/>
            <w:left w:val="none" w:sz="0" w:space="0" w:color="auto"/>
            <w:bottom w:val="none" w:sz="0" w:space="0" w:color="auto"/>
            <w:right w:val="none" w:sz="0" w:space="0" w:color="auto"/>
          </w:divBdr>
        </w:div>
        <w:div w:id="1089885542">
          <w:marLeft w:val="0"/>
          <w:marRight w:val="0"/>
          <w:marTop w:val="0"/>
          <w:marBottom w:val="0"/>
          <w:divBdr>
            <w:top w:val="none" w:sz="0" w:space="0" w:color="auto"/>
            <w:left w:val="none" w:sz="0" w:space="0" w:color="auto"/>
            <w:bottom w:val="none" w:sz="0" w:space="0" w:color="auto"/>
            <w:right w:val="none" w:sz="0" w:space="0" w:color="auto"/>
          </w:divBdr>
        </w:div>
        <w:div w:id="1280605607">
          <w:marLeft w:val="0"/>
          <w:marRight w:val="0"/>
          <w:marTop w:val="0"/>
          <w:marBottom w:val="0"/>
          <w:divBdr>
            <w:top w:val="none" w:sz="0" w:space="0" w:color="auto"/>
            <w:left w:val="none" w:sz="0" w:space="0" w:color="auto"/>
            <w:bottom w:val="none" w:sz="0" w:space="0" w:color="auto"/>
            <w:right w:val="none" w:sz="0" w:space="0" w:color="auto"/>
          </w:divBdr>
        </w:div>
        <w:div w:id="394820179">
          <w:marLeft w:val="0"/>
          <w:marRight w:val="0"/>
          <w:marTop w:val="0"/>
          <w:marBottom w:val="0"/>
          <w:divBdr>
            <w:top w:val="none" w:sz="0" w:space="0" w:color="auto"/>
            <w:left w:val="none" w:sz="0" w:space="0" w:color="auto"/>
            <w:bottom w:val="none" w:sz="0" w:space="0" w:color="auto"/>
            <w:right w:val="none" w:sz="0" w:space="0" w:color="auto"/>
          </w:divBdr>
        </w:div>
        <w:div w:id="2065446664">
          <w:marLeft w:val="0"/>
          <w:marRight w:val="0"/>
          <w:marTop w:val="0"/>
          <w:marBottom w:val="0"/>
          <w:divBdr>
            <w:top w:val="none" w:sz="0" w:space="0" w:color="auto"/>
            <w:left w:val="none" w:sz="0" w:space="0" w:color="auto"/>
            <w:bottom w:val="none" w:sz="0" w:space="0" w:color="auto"/>
            <w:right w:val="none" w:sz="0" w:space="0" w:color="auto"/>
          </w:divBdr>
        </w:div>
      </w:divsChild>
    </w:div>
    <w:div w:id="1610091187">
      <w:bodyDiv w:val="1"/>
      <w:marLeft w:val="0"/>
      <w:marRight w:val="0"/>
      <w:marTop w:val="0"/>
      <w:marBottom w:val="0"/>
      <w:divBdr>
        <w:top w:val="none" w:sz="0" w:space="0" w:color="auto"/>
        <w:left w:val="none" w:sz="0" w:space="0" w:color="auto"/>
        <w:bottom w:val="none" w:sz="0" w:space="0" w:color="auto"/>
        <w:right w:val="none" w:sz="0" w:space="0" w:color="auto"/>
      </w:divBdr>
      <w:divsChild>
        <w:div w:id="943078864">
          <w:marLeft w:val="0"/>
          <w:marRight w:val="0"/>
          <w:marTop w:val="0"/>
          <w:marBottom w:val="0"/>
          <w:divBdr>
            <w:top w:val="none" w:sz="0" w:space="0" w:color="auto"/>
            <w:left w:val="none" w:sz="0" w:space="0" w:color="auto"/>
            <w:bottom w:val="none" w:sz="0" w:space="0" w:color="auto"/>
            <w:right w:val="none" w:sz="0" w:space="0" w:color="auto"/>
          </w:divBdr>
          <w:divsChild>
            <w:div w:id="696931867">
              <w:marLeft w:val="0"/>
              <w:marRight w:val="0"/>
              <w:marTop w:val="0"/>
              <w:marBottom w:val="0"/>
              <w:divBdr>
                <w:top w:val="none" w:sz="0" w:space="0" w:color="auto"/>
                <w:left w:val="none" w:sz="0" w:space="0" w:color="auto"/>
                <w:bottom w:val="none" w:sz="0" w:space="0" w:color="auto"/>
                <w:right w:val="none" w:sz="0" w:space="0" w:color="auto"/>
              </w:divBdr>
            </w:div>
            <w:div w:id="1737891820">
              <w:marLeft w:val="0"/>
              <w:marRight w:val="0"/>
              <w:marTop w:val="0"/>
              <w:marBottom w:val="0"/>
              <w:divBdr>
                <w:top w:val="none" w:sz="0" w:space="0" w:color="auto"/>
                <w:left w:val="none" w:sz="0" w:space="0" w:color="auto"/>
                <w:bottom w:val="none" w:sz="0" w:space="0" w:color="auto"/>
                <w:right w:val="none" w:sz="0" w:space="0" w:color="auto"/>
              </w:divBdr>
            </w:div>
            <w:div w:id="1055355115">
              <w:marLeft w:val="0"/>
              <w:marRight w:val="0"/>
              <w:marTop w:val="0"/>
              <w:marBottom w:val="0"/>
              <w:divBdr>
                <w:top w:val="none" w:sz="0" w:space="0" w:color="auto"/>
                <w:left w:val="none" w:sz="0" w:space="0" w:color="auto"/>
                <w:bottom w:val="none" w:sz="0" w:space="0" w:color="auto"/>
                <w:right w:val="none" w:sz="0" w:space="0" w:color="auto"/>
              </w:divBdr>
            </w:div>
            <w:div w:id="295651082">
              <w:marLeft w:val="0"/>
              <w:marRight w:val="0"/>
              <w:marTop w:val="0"/>
              <w:marBottom w:val="0"/>
              <w:divBdr>
                <w:top w:val="none" w:sz="0" w:space="0" w:color="auto"/>
                <w:left w:val="none" w:sz="0" w:space="0" w:color="auto"/>
                <w:bottom w:val="none" w:sz="0" w:space="0" w:color="auto"/>
                <w:right w:val="none" w:sz="0" w:space="0" w:color="auto"/>
              </w:divBdr>
            </w:div>
            <w:div w:id="1671130282">
              <w:marLeft w:val="0"/>
              <w:marRight w:val="0"/>
              <w:marTop w:val="0"/>
              <w:marBottom w:val="0"/>
              <w:divBdr>
                <w:top w:val="none" w:sz="0" w:space="0" w:color="auto"/>
                <w:left w:val="none" w:sz="0" w:space="0" w:color="auto"/>
                <w:bottom w:val="none" w:sz="0" w:space="0" w:color="auto"/>
                <w:right w:val="none" w:sz="0" w:space="0" w:color="auto"/>
              </w:divBdr>
            </w:div>
            <w:div w:id="1364673980">
              <w:marLeft w:val="0"/>
              <w:marRight w:val="0"/>
              <w:marTop w:val="0"/>
              <w:marBottom w:val="0"/>
              <w:divBdr>
                <w:top w:val="none" w:sz="0" w:space="0" w:color="auto"/>
                <w:left w:val="none" w:sz="0" w:space="0" w:color="auto"/>
                <w:bottom w:val="none" w:sz="0" w:space="0" w:color="auto"/>
                <w:right w:val="none" w:sz="0" w:space="0" w:color="auto"/>
              </w:divBdr>
            </w:div>
            <w:div w:id="1423916011">
              <w:marLeft w:val="0"/>
              <w:marRight w:val="0"/>
              <w:marTop w:val="0"/>
              <w:marBottom w:val="0"/>
              <w:divBdr>
                <w:top w:val="none" w:sz="0" w:space="0" w:color="auto"/>
                <w:left w:val="none" w:sz="0" w:space="0" w:color="auto"/>
                <w:bottom w:val="none" w:sz="0" w:space="0" w:color="auto"/>
                <w:right w:val="none" w:sz="0" w:space="0" w:color="auto"/>
              </w:divBdr>
            </w:div>
            <w:div w:id="859928454">
              <w:marLeft w:val="0"/>
              <w:marRight w:val="0"/>
              <w:marTop w:val="0"/>
              <w:marBottom w:val="0"/>
              <w:divBdr>
                <w:top w:val="none" w:sz="0" w:space="0" w:color="auto"/>
                <w:left w:val="none" w:sz="0" w:space="0" w:color="auto"/>
                <w:bottom w:val="none" w:sz="0" w:space="0" w:color="auto"/>
                <w:right w:val="none" w:sz="0" w:space="0" w:color="auto"/>
              </w:divBdr>
            </w:div>
            <w:div w:id="289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7655">
      <w:bodyDiv w:val="1"/>
      <w:marLeft w:val="0"/>
      <w:marRight w:val="0"/>
      <w:marTop w:val="0"/>
      <w:marBottom w:val="0"/>
      <w:divBdr>
        <w:top w:val="none" w:sz="0" w:space="0" w:color="auto"/>
        <w:left w:val="none" w:sz="0" w:space="0" w:color="auto"/>
        <w:bottom w:val="none" w:sz="0" w:space="0" w:color="auto"/>
        <w:right w:val="none" w:sz="0" w:space="0" w:color="auto"/>
      </w:divBdr>
      <w:divsChild>
        <w:div w:id="1188329986">
          <w:marLeft w:val="0"/>
          <w:marRight w:val="0"/>
          <w:marTop w:val="0"/>
          <w:marBottom w:val="0"/>
          <w:divBdr>
            <w:top w:val="none" w:sz="0" w:space="0" w:color="auto"/>
            <w:left w:val="none" w:sz="0" w:space="0" w:color="auto"/>
            <w:bottom w:val="none" w:sz="0" w:space="0" w:color="auto"/>
            <w:right w:val="none" w:sz="0" w:space="0" w:color="auto"/>
          </w:divBdr>
        </w:div>
        <w:div w:id="1395085045">
          <w:marLeft w:val="0"/>
          <w:marRight w:val="0"/>
          <w:marTop w:val="0"/>
          <w:marBottom w:val="0"/>
          <w:divBdr>
            <w:top w:val="none" w:sz="0" w:space="0" w:color="auto"/>
            <w:left w:val="none" w:sz="0" w:space="0" w:color="auto"/>
            <w:bottom w:val="none" w:sz="0" w:space="0" w:color="auto"/>
            <w:right w:val="none" w:sz="0" w:space="0" w:color="auto"/>
          </w:divBdr>
        </w:div>
        <w:div w:id="623653040">
          <w:marLeft w:val="0"/>
          <w:marRight w:val="0"/>
          <w:marTop w:val="0"/>
          <w:marBottom w:val="0"/>
          <w:divBdr>
            <w:top w:val="none" w:sz="0" w:space="0" w:color="auto"/>
            <w:left w:val="none" w:sz="0" w:space="0" w:color="auto"/>
            <w:bottom w:val="none" w:sz="0" w:space="0" w:color="auto"/>
            <w:right w:val="none" w:sz="0" w:space="0" w:color="auto"/>
          </w:divBdr>
        </w:div>
        <w:div w:id="1603881477">
          <w:marLeft w:val="0"/>
          <w:marRight w:val="0"/>
          <w:marTop w:val="0"/>
          <w:marBottom w:val="0"/>
          <w:divBdr>
            <w:top w:val="none" w:sz="0" w:space="0" w:color="auto"/>
            <w:left w:val="none" w:sz="0" w:space="0" w:color="auto"/>
            <w:bottom w:val="none" w:sz="0" w:space="0" w:color="auto"/>
            <w:right w:val="none" w:sz="0" w:space="0" w:color="auto"/>
          </w:divBdr>
        </w:div>
        <w:div w:id="1300065278">
          <w:marLeft w:val="0"/>
          <w:marRight w:val="0"/>
          <w:marTop w:val="0"/>
          <w:marBottom w:val="0"/>
          <w:divBdr>
            <w:top w:val="none" w:sz="0" w:space="0" w:color="auto"/>
            <w:left w:val="none" w:sz="0" w:space="0" w:color="auto"/>
            <w:bottom w:val="none" w:sz="0" w:space="0" w:color="auto"/>
            <w:right w:val="none" w:sz="0" w:space="0" w:color="auto"/>
          </w:divBdr>
        </w:div>
        <w:div w:id="555548829">
          <w:marLeft w:val="0"/>
          <w:marRight w:val="0"/>
          <w:marTop w:val="0"/>
          <w:marBottom w:val="0"/>
          <w:divBdr>
            <w:top w:val="none" w:sz="0" w:space="0" w:color="auto"/>
            <w:left w:val="none" w:sz="0" w:space="0" w:color="auto"/>
            <w:bottom w:val="none" w:sz="0" w:space="0" w:color="auto"/>
            <w:right w:val="none" w:sz="0" w:space="0" w:color="auto"/>
          </w:divBdr>
        </w:div>
        <w:div w:id="289168725">
          <w:marLeft w:val="0"/>
          <w:marRight w:val="0"/>
          <w:marTop w:val="0"/>
          <w:marBottom w:val="0"/>
          <w:divBdr>
            <w:top w:val="none" w:sz="0" w:space="0" w:color="auto"/>
            <w:left w:val="none" w:sz="0" w:space="0" w:color="auto"/>
            <w:bottom w:val="none" w:sz="0" w:space="0" w:color="auto"/>
            <w:right w:val="none" w:sz="0" w:space="0" w:color="auto"/>
          </w:divBdr>
        </w:div>
        <w:div w:id="632979228">
          <w:marLeft w:val="0"/>
          <w:marRight w:val="0"/>
          <w:marTop w:val="0"/>
          <w:marBottom w:val="0"/>
          <w:divBdr>
            <w:top w:val="none" w:sz="0" w:space="0" w:color="auto"/>
            <w:left w:val="none" w:sz="0" w:space="0" w:color="auto"/>
            <w:bottom w:val="none" w:sz="0" w:space="0" w:color="auto"/>
            <w:right w:val="none" w:sz="0" w:space="0" w:color="auto"/>
          </w:divBdr>
        </w:div>
        <w:div w:id="315257293">
          <w:marLeft w:val="0"/>
          <w:marRight w:val="0"/>
          <w:marTop w:val="0"/>
          <w:marBottom w:val="0"/>
          <w:divBdr>
            <w:top w:val="none" w:sz="0" w:space="0" w:color="auto"/>
            <w:left w:val="none" w:sz="0" w:space="0" w:color="auto"/>
            <w:bottom w:val="none" w:sz="0" w:space="0" w:color="auto"/>
            <w:right w:val="none" w:sz="0" w:space="0" w:color="auto"/>
          </w:divBdr>
        </w:div>
        <w:div w:id="1747461717">
          <w:marLeft w:val="0"/>
          <w:marRight w:val="0"/>
          <w:marTop w:val="0"/>
          <w:marBottom w:val="0"/>
          <w:divBdr>
            <w:top w:val="none" w:sz="0" w:space="0" w:color="auto"/>
            <w:left w:val="none" w:sz="0" w:space="0" w:color="auto"/>
            <w:bottom w:val="none" w:sz="0" w:space="0" w:color="auto"/>
            <w:right w:val="none" w:sz="0" w:space="0" w:color="auto"/>
          </w:divBdr>
        </w:div>
        <w:div w:id="185799111">
          <w:marLeft w:val="0"/>
          <w:marRight w:val="0"/>
          <w:marTop w:val="0"/>
          <w:marBottom w:val="0"/>
          <w:divBdr>
            <w:top w:val="none" w:sz="0" w:space="0" w:color="auto"/>
            <w:left w:val="none" w:sz="0" w:space="0" w:color="auto"/>
            <w:bottom w:val="none" w:sz="0" w:space="0" w:color="auto"/>
            <w:right w:val="none" w:sz="0" w:space="0" w:color="auto"/>
          </w:divBdr>
        </w:div>
        <w:div w:id="164519098">
          <w:marLeft w:val="0"/>
          <w:marRight w:val="0"/>
          <w:marTop w:val="0"/>
          <w:marBottom w:val="0"/>
          <w:divBdr>
            <w:top w:val="none" w:sz="0" w:space="0" w:color="auto"/>
            <w:left w:val="none" w:sz="0" w:space="0" w:color="auto"/>
            <w:bottom w:val="none" w:sz="0" w:space="0" w:color="auto"/>
            <w:right w:val="none" w:sz="0" w:space="0" w:color="auto"/>
          </w:divBdr>
        </w:div>
      </w:divsChild>
    </w:div>
    <w:div w:id="1740402333">
      <w:bodyDiv w:val="1"/>
      <w:marLeft w:val="0"/>
      <w:marRight w:val="0"/>
      <w:marTop w:val="0"/>
      <w:marBottom w:val="0"/>
      <w:divBdr>
        <w:top w:val="none" w:sz="0" w:space="0" w:color="auto"/>
        <w:left w:val="none" w:sz="0" w:space="0" w:color="auto"/>
        <w:bottom w:val="none" w:sz="0" w:space="0" w:color="auto"/>
        <w:right w:val="none" w:sz="0" w:space="0" w:color="auto"/>
      </w:divBdr>
      <w:divsChild>
        <w:div w:id="983893916">
          <w:marLeft w:val="0"/>
          <w:marRight w:val="0"/>
          <w:marTop w:val="0"/>
          <w:marBottom w:val="0"/>
          <w:divBdr>
            <w:top w:val="none" w:sz="0" w:space="0" w:color="auto"/>
            <w:left w:val="none" w:sz="0" w:space="0" w:color="auto"/>
            <w:bottom w:val="none" w:sz="0" w:space="0" w:color="auto"/>
            <w:right w:val="none" w:sz="0" w:space="0" w:color="auto"/>
          </w:divBdr>
          <w:divsChild>
            <w:div w:id="948052919">
              <w:marLeft w:val="0"/>
              <w:marRight w:val="0"/>
              <w:marTop w:val="0"/>
              <w:marBottom w:val="0"/>
              <w:divBdr>
                <w:top w:val="none" w:sz="0" w:space="0" w:color="auto"/>
                <w:left w:val="none" w:sz="0" w:space="0" w:color="auto"/>
                <w:bottom w:val="none" w:sz="0" w:space="0" w:color="auto"/>
                <w:right w:val="none" w:sz="0" w:space="0" w:color="auto"/>
              </w:divBdr>
            </w:div>
            <w:div w:id="847065573">
              <w:marLeft w:val="0"/>
              <w:marRight w:val="0"/>
              <w:marTop w:val="0"/>
              <w:marBottom w:val="0"/>
              <w:divBdr>
                <w:top w:val="none" w:sz="0" w:space="0" w:color="auto"/>
                <w:left w:val="none" w:sz="0" w:space="0" w:color="auto"/>
                <w:bottom w:val="none" w:sz="0" w:space="0" w:color="auto"/>
                <w:right w:val="none" w:sz="0" w:space="0" w:color="auto"/>
              </w:divBdr>
            </w:div>
            <w:div w:id="965115104">
              <w:marLeft w:val="0"/>
              <w:marRight w:val="0"/>
              <w:marTop w:val="0"/>
              <w:marBottom w:val="0"/>
              <w:divBdr>
                <w:top w:val="none" w:sz="0" w:space="0" w:color="auto"/>
                <w:left w:val="none" w:sz="0" w:space="0" w:color="auto"/>
                <w:bottom w:val="none" w:sz="0" w:space="0" w:color="auto"/>
                <w:right w:val="none" w:sz="0" w:space="0" w:color="auto"/>
              </w:divBdr>
            </w:div>
            <w:div w:id="1191141257">
              <w:marLeft w:val="0"/>
              <w:marRight w:val="0"/>
              <w:marTop w:val="0"/>
              <w:marBottom w:val="0"/>
              <w:divBdr>
                <w:top w:val="none" w:sz="0" w:space="0" w:color="auto"/>
                <w:left w:val="none" w:sz="0" w:space="0" w:color="auto"/>
                <w:bottom w:val="none" w:sz="0" w:space="0" w:color="auto"/>
                <w:right w:val="none" w:sz="0" w:space="0" w:color="auto"/>
              </w:divBdr>
            </w:div>
            <w:div w:id="694035984">
              <w:marLeft w:val="0"/>
              <w:marRight w:val="0"/>
              <w:marTop w:val="0"/>
              <w:marBottom w:val="0"/>
              <w:divBdr>
                <w:top w:val="none" w:sz="0" w:space="0" w:color="auto"/>
                <w:left w:val="none" w:sz="0" w:space="0" w:color="auto"/>
                <w:bottom w:val="none" w:sz="0" w:space="0" w:color="auto"/>
                <w:right w:val="none" w:sz="0" w:space="0" w:color="auto"/>
              </w:divBdr>
            </w:div>
            <w:div w:id="885726071">
              <w:marLeft w:val="0"/>
              <w:marRight w:val="0"/>
              <w:marTop w:val="0"/>
              <w:marBottom w:val="0"/>
              <w:divBdr>
                <w:top w:val="none" w:sz="0" w:space="0" w:color="auto"/>
                <w:left w:val="none" w:sz="0" w:space="0" w:color="auto"/>
                <w:bottom w:val="none" w:sz="0" w:space="0" w:color="auto"/>
                <w:right w:val="none" w:sz="0" w:space="0" w:color="auto"/>
              </w:divBdr>
            </w:div>
            <w:div w:id="1120221324">
              <w:marLeft w:val="0"/>
              <w:marRight w:val="0"/>
              <w:marTop w:val="0"/>
              <w:marBottom w:val="0"/>
              <w:divBdr>
                <w:top w:val="none" w:sz="0" w:space="0" w:color="auto"/>
                <w:left w:val="none" w:sz="0" w:space="0" w:color="auto"/>
                <w:bottom w:val="none" w:sz="0" w:space="0" w:color="auto"/>
                <w:right w:val="none" w:sz="0" w:space="0" w:color="auto"/>
              </w:divBdr>
            </w:div>
            <w:div w:id="1893805830">
              <w:marLeft w:val="0"/>
              <w:marRight w:val="0"/>
              <w:marTop w:val="0"/>
              <w:marBottom w:val="0"/>
              <w:divBdr>
                <w:top w:val="none" w:sz="0" w:space="0" w:color="auto"/>
                <w:left w:val="none" w:sz="0" w:space="0" w:color="auto"/>
                <w:bottom w:val="none" w:sz="0" w:space="0" w:color="auto"/>
                <w:right w:val="none" w:sz="0" w:space="0" w:color="auto"/>
              </w:divBdr>
            </w:div>
            <w:div w:id="172887931">
              <w:marLeft w:val="0"/>
              <w:marRight w:val="0"/>
              <w:marTop w:val="0"/>
              <w:marBottom w:val="0"/>
              <w:divBdr>
                <w:top w:val="none" w:sz="0" w:space="0" w:color="auto"/>
                <w:left w:val="none" w:sz="0" w:space="0" w:color="auto"/>
                <w:bottom w:val="none" w:sz="0" w:space="0" w:color="auto"/>
                <w:right w:val="none" w:sz="0" w:space="0" w:color="auto"/>
              </w:divBdr>
            </w:div>
            <w:div w:id="1663465888">
              <w:marLeft w:val="0"/>
              <w:marRight w:val="0"/>
              <w:marTop w:val="0"/>
              <w:marBottom w:val="0"/>
              <w:divBdr>
                <w:top w:val="none" w:sz="0" w:space="0" w:color="auto"/>
                <w:left w:val="none" w:sz="0" w:space="0" w:color="auto"/>
                <w:bottom w:val="none" w:sz="0" w:space="0" w:color="auto"/>
                <w:right w:val="none" w:sz="0" w:space="0" w:color="auto"/>
              </w:divBdr>
            </w:div>
            <w:div w:id="629556346">
              <w:marLeft w:val="0"/>
              <w:marRight w:val="0"/>
              <w:marTop w:val="0"/>
              <w:marBottom w:val="0"/>
              <w:divBdr>
                <w:top w:val="none" w:sz="0" w:space="0" w:color="auto"/>
                <w:left w:val="none" w:sz="0" w:space="0" w:color="auto"/>
                <w:bottom w:val="none" w:sz="0" w:space="0" w:color="auto"/>
                <w:right w:val="none" w:sz="0" w:space="0" w:color="auto"/>
              </w:divBdr>
            </w:div>
            <w:div w:id="592668736">
              <w:marLeft w:val="0"/>
              <w:marRight w:val="0"/>
              <w:marTop w:val="0"/>
              <w:marBottom w:val="0"/>
              <w:divBdr>
                <w:top w:val="none" w:sz="0" w:space="0" w:color="auto"/>
                <w:left w:val="none" w:sz="0" w:space="0" w:color="auto"/>
                <w:bottom w:val="none" w:sz="0" w:space="0" w:color="auto"/>
                <w:right w:val="none" w:sz="0" w:space="0" w:color="auto"/>
              </w:divBdr>
            </w:div>
            <w:div w:id="213546706">
              <w:marLeft w:val="0"/>
              <w:marRight w:val="0"/>
              <w:marTop w:val="0"/>
              <w:marBottom w:val="0"/>
              <w:divBdr>
                <w:top w:val="none" w:sz="0" w:space="0" w:color="auto"/>
                <w:left w:val="none" w:sz="0" w:space="0" w:color="auto"/>
                <w:bottom w:val="none" w:sz="0" w:space="0" w:color="auto"/>
                <w:right w:val="none" w:sz="0" w:space="0" w:color="auto"/>
              </w:divBdr>
            </w:div>
            <w:div w:id="88235256">
              <w:marLeft w:val="0"/>
              <w:marRight w:val="0"/>
              <w:marTop w:val="0"/>
              <w:marBottom w:val="0"/>
              <w:divBdr>
                <w:top w:val="none" w:sz="0" w:space="0" w:color="auto"/>
                <w:left w:val="none" w:sz="0" w:space="0" w:color="auto"/>
                <w:bottom w:val="none" w:sz="0" w:space="0" w:color="auto"/>
                <w:right w:val="none" w:sz="0" w:space="0" w:color="auto"/>
              </w:divBdr>
            </w:div>
            <w:div w:id="699672688">
              <w:marLeft w:val="0"/>
              <w:marRight w:val="0"/>
              <w:marTop w:val="0"/>
              <w:marBottom w:val="0"/>
              <w:divBdr>
                <w:top w:val="none" w:sz="0" w:space="0" w:color="auto"/>
                <w:left w:val="none" w:sz="0" w:space="0" w:color="auto"/>
                <w:bottom w:val="none" w:sz="0" w:space="0" w:color="auto"/>
                <w:right w:val="none" w:sz="0" w:space="0" w:color="auto"/>
              </w:divBdr>
            </w:div>
            <w:div w:id="1578782177">
              <w:marLeft w:val="0"/>
              <w:marRight w:val="0"/>
              <w:marTop w:val="0"/>
              <w:marBottom w:val="0"/>
              <w:divBdr>
                <w:top w:val="none" w:sz="0" w:space="0" w:color="auto"/>
                <w:left w:val="none" w:sz="0" w:space="0" w:color="auto"/>
                <w:bottom w:val="none" w:sz="0" w:space="0" w:color="auto"/>
                <w:right w:val="none" w:sz="0" w:space="0" w:color="auto"/>
              </w:divBdr>
            </w:div>
            <w:div w:id="1378118256">
              <w:marLeft w:val="0"/>
              <w:marRight w:val="0"/>
              <w:marTop w:val="0"/>
              <w:marBottom w:val="0"/>
              <w:divBdr>
                <w:top w:val="none" w:sz="0" w:space="0" w:color="auto"/>
                <w:left w:val="none" w:sz="0" w:space="0" w:color="auto"/>
                <w:bottom w:val="none" w:sz="0" w:space="0" w:color="auto"/>
                <w:right w:val="none" w:sz="0" w:space="0" w:color="auto"/>
              </w:divBdr>
            </w:div>
            <w:div w:id="1910144472">
              <w:marLeft w:val="0"/>
              <w:marRight w:val="0"/>
              <w:marTop w:val="0"/>
              <w:marBottom w:val="0"/>
              <w:divBdr>
                <w:top w:val="none" w:sz="0" w:space="0" w:color="auto"/>
                <w:left w:val="none" w:sz="0" w:space="0" w:color="auto"/>
                <w:bottom w:val="none" w:sz="0" w:space="0" w:color="auto"/>
                <w:right w:val="none" w:sz="0" w:space="0" w:color="auto"/>
              </w:divBdr>
            </w:div>
            <w:div w:id="2141804384">
              <w:marLeft w:val="0"/>
              <w:marRight w:val="0"/>
              <w:marTop w:val="0"/>
              <w:marBottom w:val="0"/>
              <w:divBdr>
                <w:top w:val="none" w:sz="0" w:space="0" w:color="auto"/>
                <w:left w:val="none" w:sz="0" w:space="0" w:color="auto"/>
                <w:bottom w:val="none" w:sz="0" w:space="0" w:color="auto"/>
                <w:right w:val="none" w:sz="0" w:space="0" w:color="auto"/>
              </w:divBdr>
            </w:div>
            <w:div w:id="766921188">
              <w:marLeft w:val="0"/>
              <w:marRight w:val="0"/>
              <w:marTop w:val="0"/>
              <w:marBottom w:val="0"/>
              <w:divBdr>
                <w:top w:val="none" w:sz="0" w:space="0" w:color="auto"/>
                <w:left w:val="none" w:sz="0" w:space="0" w:color="auto"/>
                <w:bottom w:val="none" w:sz="0" w:space="0" w:color="auto"/>
                <w:right w:val="none" w:sz="0" w:space="0" w:color="auto"/>
              </w:divBdr>
            </w:div>
            <w:div w:id="1181821494">
              <w:marLeft w:val="0"/>
              <w:marRight w:val="0"/>
              <w:marTop w:val="0"/>
              <w:marBottom w:val="0"/>
              <w:divBdr>
                <w:top w:val="none" w:sz="0" w:space="0" w:color="auto"/>
                <w:left w:val="none" w:sz="0" w:space="0" w:color="auto"/>
                <w:bottom w:val="none" w:sz="0" w:space="0" w:color="auto"/>
                <w:right w:val="none" w:sz="0" w:space="0" w:color="auto"/>
              </w:divBdr>
            </w:div>
            <w:div w:id="18537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58335">
      <w:bodyDiv w:val="1"/>
      <w:marLeft w:val="0"/>
      <w:marRight w:val="0"/>
      <w:marTop w:val="0"/>
      <w:marBottom w:val="0"/>
      <w:divBdr>
        <w:top w:val="none" w:sz="0" w:space="0" w:color="auto"/>
        <w:left w:val="none" w:sz="0" w:space="0" w:color="auto"/>
        <w:bottom w:val="none" w:sz="0" w:space="0" w:color="auto"/>
        <w:right w:val="none" w:sz="0" w:space="0" w:color="auto"/>
      </w:divBdr>
    </w:div>
    <w:div w:id="2112965226">
      <w:bodyDiv w:val="1"/>
      <w:marLeft w:val="0"/>
      <w:marRight w:val="0"/>
      <w:marTop w:val="0"/>
      <w:marBottom w:val="0"/>
      <w:divBdr>
        <w:top w:val="none" w:sz="0" w:space="0" w:color="auto"/>
        <w:left w:val="none" w:sz="0" w:space="0" w:color="auto"/>
        <w:bottom w:val="none" w:sz="0" w:space="0" w:color="auto"/>
        <w:right w:val="none" w:sz="0" w:space="0" w:color="auto"/>
      </w:divBdr>
      <w:divsChild>
        <w:div w:id="1155679126">
          <w:marLeft w:val="0"/>
          <w:marRight w:val="0"/>
          <w:marTop w:val="0"/>
          <w:marBottom w:val="0"/>
          <w:divBdr>
            <w:top w:val="none" w:sz="0" w:space="0" w:color="auto"/>
            <w:left w:val="none" w:sz="0" w:space="0" w:color="auto"/>
            <w:bottom w:val="none" w:sz="0" w:space="0" w:color="auto"/>
            <w:right w:val="none" w:sz="0" w:space="0" w:color="auto"/>
          </w:divBdr>
          <w:divsChild>
            <w:div w:id="1057973375">
              <w:marLeft w:val="0"/>
              <w:marRight w:val="0"/>
              <w:marTop w:val="0"/>
              <w:marBottom w:val="0"/>
              <w:divBdr>
                <w:top w:val="none" w:sz="0" w:space="0" w:color="auto"/>
                <w:left w:val="none" w:sz="0" w:space="0" w:color="auto"/>
                <w:bottom w:val="none" w:sz="0" w:space="0" w:color="auto"/>
                <w:right w:val="none" w:sz="0" w:space="0" w:color="auto"/>
              </w:divBdr>
            </w:div>
            <w:div w:id="245506308">
              <w:marLeft w:val="0"/>
              <w:marRight w:val="0"/>
              <w:marTop w:val="0"/>
              <w:marBottom w:val="0"/>
              <w:divBdr>
                <w:top w:val="none" w:sz="0" w:space="0" w:color="auto"/>
                <w:left w:val="none" w:sz="0" w:space="0" w:color="auto"/>
                <w:bottom w:val="none" w:sz="0" w:space="0" w:color="auto"/>
                <w:right w:val="none" w:sz="0" w:space="0" w:color="auto"/>
              </w:divBdr>
            </w:div>
            <w:div w:id="566190459">
              <w:marLeft w:val="0"/>
              <w:marRight w:val="0"/>
              <w:marTop w:val="0"/>
              <w:marBottom w:val="0"/>
              <w:divBdr>
                <w:top w:val="none" w:sz="0" w:space="0" w:color="auto"/>
                <w:left w:val="none" w:sz="0" w:space="0" w:color="auto"/>
                <w:bottom w:val="none" w:sz="0" w:space="0" w:color="auto"/>
                <w:right w:val="none" w:sz="0" w:space="0" w:color="auto"/>
              </w:divBdr>
            </w:div>
            <w:div w:id="1435393499">
              <w:marLeft w:val="0"/>
              <w:marRight w:val="0"/>
              <w:marTop w:val="0"/>
              <w:marBottom w:val="0"/>
              <w:divBdr>
                <w:top w:val="none" w:sz="0" w:space="0" w:color="auto"/>
                <w:left w:val="none" w:sz="0" w:space="0" w:color="auto"/>
                <w:bottom w:val="none" w:sz="0" w:space="0" w:color="auto"/>
                <w:right w:val="none" w:sz="0" w:space="0" w:color="auto"/>
              </w:divBdr>
            </w:div>
            <w:div w:id="743064098">
              <w:marLeft w:val="0"/>
              <w:marRight w:val="0"/>
              <w:marTop w:val="0"/>
              <w:marBottom w:val="0"/>
              <w:divBdr>
                <w:top w:val="none" w:sz="0" w:space="0" w:color="auto"/>
                <w:left w:val="none" w:sz="0" w:space="0" w:color="auto"/>
                <w:bottom w:val="none" w:sz="0" w:space="0" w:color="auto"/>
                <w:right w:val="none" w:sz="0" w:space="0" w:color="auto"/>
              </w:divBdr>
            </w:div>
            <w:div w:id="1037701338">
              <w:marLeft w:val="0"/>
              <w:marRight w:val="0"/>
              <w:marTop w:val="0"/>
              <w:marBottom w:val="0"/>
              <w:divBdr>
                <w:top w:val="none" w:sz="0" w:space="0" w:color="auto"/>
                <w:left w:val="none" w:sz="0" w:space="0" w:color="auto"/>
                <w:bottom w:val="none" w:sz="0" w:space="0" w:color="auto"/>
                <w:right w:val="none" w:sz="0" w:space="0" w:color="auto"/>
              </w:divBdr>
            </w:div>
            <w:div w:id="1995984778">
              <w:marLeft w:val="0"/>
              <w:marRight w:val="0"/>
              <w:marTop w:val="0"/>
              <w:marBottom w:val="0"/>
              <w:divBdr>
                <w:top w:val="none" w:sz="0" w:space="0" w:color="auto"/>
                <w:left w:val="none" w:sz="0" w:space="0" w:color="auto"/>
                <w:bottom w:val="none" w:sz="0" w:space="0" w:color="auto"/>
                <w:right w:val="none" w:sz="0" w:space="0" w:color="auto"/>
              </w:divBdr>
            </w:div>
            <w:div w:id="1864660277">
              <w:marLeft w:val="0"/>
              <w:marRight w:val="0"/>
              <w:marTop w:val="0"/>
              <w:marBottom w:val="0"/>
              <w:divBdr>
                <w:top w:val="none" w:sz="0" w:space="0" w:color="auto"/>
                <w:left w:val="none" w:sz="0" w:space="0" w:color="auto"/>
                <w:bottom w:val="none" w:sz="0" w:space="0" w:color="auto"/>
                <w:right w:val="none" w:sz="0" w:space="0" w:color="auto"/>
              </w:divBdr>
            </w:div>
            <w:div w:id="659505804">
              <w:marLeft w:val="0"/>
              <w:marRight w:val="0"/>
              <w:marTop w:val="0"/>
              <w:marBottom w:val="0"/>
              <w:divBdr>
                <w:top w:val="none" w:sz="0" w:space="0" w:color="auto"/>
                <w:left w:val="none" w:sz="0" w:space="0" w:color="auto"/>
                <w:bottom w:val="none" w:sz="0" w:space="0" w:color="auto"/>
                <w:right w:val="none" w:sz="0" w:space="0" w:color="auto"/>
              </w:divBdr>
            </w:div>
            <w:div w:id="242374567">
              <w:marLeft w:val="0"/>
              <w:marRight w:val="0"/>
              <w:marTop w:val="0"/>
              <w:marBottom w:val="0"/>
              <w:divBdr>
                <w:top w:val="none" w:sz="0" w:space="0" w:color="auto"/>
                <w:left w:val="none" w:sz="0" w:space="0" w:color="auto"/>
                <w:bottom w:val="none" w:sz="0" w:space="0" w:color="auto"/>
                <w:right w:val="none" w:sz="0" w:space="0" w:color="auto"/>
              </w:divBdr>
            </w:div>
            <w:div w:id="1155608988">
              <w:marLeft w:val="0"/>
              <w:marRight w:val="0"/>
              <w:marTop w:val="0"/>
              <w:marBottom w:val="0"/>
              <w:divBdr>
                <w:top w:val="none" w:sz="0" w:space="0" w:color="auto"/>
                <w:left w:val="none" w:sz="0" w:space="0" w:color="auto"/>
                <w:bottom w:val="none" w:sz="0" w:space="0" w:color="auto"/>
                <w:right w:val="none" w:sz="0" w:space="0" w:color="auto"/>
              </w:divBdr>
            </w:div>
            <w:div w:id="1192456660">
              <w:marLeft w:val="0"/>
              <w:marRight w:val="0"/>
              <w:marTop w:val="0"/>
              <w:marBottom w:val="0"/>
              <w:divBdr>
                <w:top w:val="none" w:sz="0" w:space="0" w:color="auto"/>
                <w:left w:val="none" w:sz="0" w:space="0" w:color="auto"/>
                <w:bottom w:val="none" w:sz="0" w:space="0" w:color="auto"/>
                <w:right w:val="none" w:sz="0" w:space="0" w:color="auto"/>
              </w:divBdr>
            </w:div>
            <w:div w:id="2035034948">
              <w:marLeft w:val="0"/>
              <w:marRight w:val="0"/>
              <w:marTop w:val="0"/>
              <w:marBottom w:val="0"/>
              <w:divBdr>
                <w:top w:val="none" w:sz="0" w:space="0" w:color="auto"/>
                <w:left w:val="none" w:sz="0" w:space="0" w:color="auto"/>
                <w:bottom w:val="none" w:sz="0" w:space="0" w:color="auto"/>
                <w:right w:val="none" w:sz="0" w:space="0" w:color="auto"/>
              </w:divBdr>
            </w:div>
            <w:div w:id="1401489344">
              <w:marLeft w:val="0"/>
              <w:marRight w:val="0"/>
              <w:marTop w:val="0"/>
              <w:marBottom w:val="0"/>
              <w:divBdr>
                <w:top w:val="none" w:sz="0" w:space="0" w:color="auto"/>
                <w:left w:val="none" w:sz="0" w:space="0" w:color="auto"/>
                <w:bottom w:val="none" w:sz="0" w:space="0" w:color="auto"/>
                <w:right w:val="none" w:sz="0" w:space="0" w:color="auto"/>
              </w:divBdr>
            </w:div>
            <w:div w:id="1256936097">
              <w:marLeft w:val="0"/>
              <w:marRight w:val="0"/>
              <w:marTop w:val="0"/>
              <w:marBottom w:val="0"/>
              <w:divBdr>
                <w:top w:val="none" w:sz="0" w:space="0" w:color="auto"/>
                <w:left w:val="none" w:sz="0" w:space="0" w:color="auto"/>
                <w:bottom w:val="none" w:sz="0" w:space="0" w:color="auto"/>
                <w:right w:val="none" w:sz="0" w:space="0" w:color="auto"/>
              </w:divBdr>
            </w:div>
            <w:div w:id="371157318">
              <w:marLeft w:val="0"/>
              <w:marRight w:val="0"/>
              <w:marTop w:val="0"/>
              <w:marBottom w:val="0"/>
              <w:divBdr>
                <w:top w:val="none" w:sz="0" w:space="0" w:color="auto"/>
                <w:left w:val="none" w:sz="0" w:space="0" w:color="auto"/>
                <w:bottom w:val="none" w:sz="0" w:space="0" w:color="auto"/>
                <w:right w:val="none" w:sz="0" w:space="0" w:color="auto"/>
              </w:divBdr>
            </w:div>
            <w:div w:id="1243754287">
              <w:marLeft w:val="0"/>
              <w:marRight w:val="0"/>
              <w:marTop w:val="0"/>
              <w:marBottom w:val="0"/>
              <w:divBdr>
                <w:top w:val="none" w:sz="0" w:space="0" w:color="auto"/>
                <w:left w:val="none" w:sz="0" w:space="0" w:color="auto"/>
                <w:bottom w:val="none" w:sz="0" w:space="0" w:color="auto"/>
                <w:right w:val="none" w:sz="0" w:space="0" w:color="auto"/>
              </w:divBdr>
            </w:div>
            <w:div w:id="1089732973">
              <w:marLeft w:val="0"/>
              <w:marRight w:val="0"/>
              <w:marTop w:val="0"/>
              <w:marBottom w:val="0"/>
              <w:divBdr>
                <w:top w:val="none" w:sz="0" w:space="0" w:color="auto"/>
                <w:left w:val="none" w:sz="0" w:space="0" w:color="auto"/>
                <w:bottom w:val="none" w:sz="0" w:space="0" w:color="auto"/>
                <w:right w:val="none" w:sz="0" w:space="0" w:color="auto"/>
              </w:divBdr>
            </w:div>
            <w:div w:id="1135608285">
              <w:marLeft w:val="0"/>
              <w:marRight w:val="0"/>
              <w:marTop w:val="0"/>
              <w:marBottom w:val="0"/>
              <w:divBdr>
                <w:top w:val="none" w:sz="0" w:space="0" w:color="auto"/>
                <w:left w:val="none" w:sz="0" w:space="0" w:color="auto"/>
                <w:bottom w:val="none" w:sz="0" w:space="0" w:color="auto"/>
                <w:right w:val="none" w:sz="0" w:space="0" w:color="auto"/>
              </w:divBdr>
            </w:div>
            <w:div w:id="51076086">
              <w:marLeft w:val="0"/>
              <w:marRight w:val="0"/>
              <w:marTop w:val="0"/>
              <w:marBottom w:val="0"/>
              <w:divBdr>
                <w:top w:val="none" w:sz="0" w:space="0" w:color="auto"/>
                <w:left w:val="none" w:sz="0" w:space="0" w:color="auto"/>
                <w:bottom w:val="none" w:sz="0" w:space="0" w:color="auto"/>
                <w:right w:val="none" w:sz="0" w:space="0" w:color="auto"/>
              </w:divBdr>
            </w:div>
            <w:div w:id="447896520">
              <w:marLeft w:val="0"/>
              <w:marRight w:val="0"/>
              <w:marTop w:val="0"/>
              <w:marBottom w:val="0"/>
              <w:divBdr>
                <w:top w:val="none" w:sz="0" w:space="0" w:color="auto"/>
                <w:left w:val="none" w:sz="0" w:space="0" w:color="auto"/>
                <w:bottom w:val="none" w:sz="0" w:space="0" w:color="auto"/>
                <w:right w:val="none" w:sz="0" w:space="0" w:color="auto"/>
              </w:divBdr>
            </w:div>
            <w:div w:id="494492621">
              <w:marLeft w:val="0"/>
              <w:marRight w:val="0"/>
              <w:marTop w:val="0"/>
              <w:marBottom w:val="0"/>
              <w:divBdr>
                <w:top w:val="none" w:sz="0" w:space="0" w:color="auto"/>
                <w:left w:val="none" w:sz="0" w:space="0" w:color="auto"/>
                <w:bottom w:val="none" w:sz="0" w:space="0" w:color="auto"/>
                <w:right w:val="none" w:sz="0" w:space="0" w:color="auto"/>
              </w:divBdr>
            </w:div>
            <w:div w:id="2113671531">
              <w:marLeft w:val="0"/>
              <w:marRight w:val="0"/>
              <w:marTop w:val="0"/>
              <w:marBottom w:val="0"/>
              <w:divBdr>
                <w:top w:val="none" w:sz="0" w:space="0" w:color="auto"/>
                <w:left w:val="none" w:sz="0" w:space="0" w:color="auto"/>
                <w:bottom w:val="none" w:sz="0" w:space="0" w:color="auto"/>
                <w:right w:val="none" w:sz="0" w:space="0" w:color="auto"/>
              </w:divBdr>
            </w:div>
            <w:div w:id="1064527492">
              <w:marLeft w:val="0"/>
              <w:marRight w:val="0"/>
              <w:marTop w:val="0"/>
              <w:marBottom w:val="0"/>
              <w:divBdr>
                <w:top w:val="none" w:sz="0" w:space="0" w:color="auto"/>
                <w:left w:val="none" w:sz="0" w:space="0" w:color="auto"/>
                <w:bottom w:val="none" w:sz="0" w:space="0" w:color="auto"/>
                <w:right w:val="none" w:sz="0" w:space="0" w:color="auto"/>
              </w:divBdr>
            </w:div>
            <w:div w:id="569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ewsdeeply.com/refugees/articles/2016/07/14/refugees-caught-up-in-child-prostitution-in-athe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nevnik.si/1042729834/slovenija/meje-eu-slovenija-se-trudi-ostati-tranzitna-drzav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urostat/documents/2995521/7244677/3-02052016-AP-EN.pdf/" TargetMode="External"/><Relationship Id="rId5" Type="http://schemas.openxmlformats.org/officeDocument/2006/relationships/settings" Target="settings.xml"/><Relationship Id="rId15" Type="http://schemas.openxmlformats.org/officeDocument/2006/relationships/hyperlink" Target="http://www.mladina.si/169340/prestevanje-dlak-in-merjenje-velikosti-testisov/" TargetMode="External"/><Relationship Id="rId10" Type="http://schemas.openxmlformats.org/officeDocument/2006/relationships/hyperlink" Target="http://www.unhcr-centraleurope.org/si/pdf/viri/pravni-dokumenti/azilni-sistem-evropske-unije/dublinska-uredba-2003343.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mnz.gov.si/si/novinarsko_sredisce/novica/article/12137/9650/10968319e85505b9a3e79315b8d75e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5455-47C8-45E2-8DB8-DBD00B734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28925</TotalTime>
  <Pages>32</Pages>
  <Words>8517</Words>
  <Characters>48547</Characters>
  <Application>Microsoft Office Word</Application>
  <DocSecurity>0</DocSecurity>
  <Lines>404</Lines>
  <Paragraphs>113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Company>
  <LinksUpToDate>false</LinksUpToDate>
  <CharactersWithSpaces>56951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barbararobida</dc:creator>
  <cp:keywords/>
  <dc:description/>
  <cp:lastModifiedBy>Owner</cp:lastModifiedBy>
  <cp:revision>551</cp:revision>
  <dcterms:created xsi:type="dcterms:W3CDTF">2016-02-10T16:01:00Z</dcterms:created>
  <dcterms:modified xsi:type="dcterms:W3CDTF">2016-09-29T15:18:00Z</dcterms:modified>
</cp:coreProperties>
</file>