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E48" w:rsidRPr="001527B3" w:rsidRDefault="00F42E48" w:rsidP="00F42E48">
      <w:pPr>
        <w:contextualSpacing/>
        <w:jc w:val="both"/>
        <w:rPr>
          <w:rFonts w:ascii="Times New Roman" w:hAnsi="Times New Roman" w:cs="Times New Roman"/>
        </w:rPr>
      </w:pPr>
    </w:p>
    <w:p w:rsidR="00F42E48" w:rsidRPr="001527B3" w:rsidRDefault="00F42E48" w:rsidP="00F42E48">
      <w:pPr>
        <w:spacing w:line="360" w:lineRule="auto"/>
        <w:jc w:val="center"/>
        <w:rPr>
          <w:rFonts w:ascii="Times New Roman" w:hAnsi="Times New Roman" w:cs="Times New Roman"/>
        </w:rPr>
      </w:pPr>
      <w:r w:rsidRPr="001527B3">
        <w:rPr>
          <w:rFonts w:ascii="Times New Roman" w:hAnsi="Times New Roman" w:cs="Times New Roman"/>
          <w:noProof/>
          <w:lang w:eastAsia="sl-SI"/>
        </w:rPr>
        <w:drawing>
          <wp:inline distT="0" distB="0" distL="0" distR="0">
            <wp:extent cx="723265" cy="808355"/>
            <wp:effectExtent l="19050" t="0" r="635" b="0"/>
            <wp:docPr id="1" name="Picture 1" descr="C:\Documents and Settings\Maja Strehar\My Documents\100px-Filofa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ja Strehar\My Documents\100px-Filofaks.png"/>
                    <pic:cNvPicPr>
                      <a:picLocks noChangeAspect="1" noChangeArrowheads="1"/>
                    </pic:cNvPicPr>
                  </pic:nvPicPr>
                  <pic:blipFill>
                    <a:blip r:embed="rId8" cstate="print"/>
                    <a:srcRect/>
                    <a:stretch>
                      <a:fillRect/>
                    </a:stretch>
                  </pic:blipFill>
                  <pic:spPr bwMode="auto">
                    <a:xfrm>
                      <a:off x="0" y="0"/>
                      <a:ext cx="723265" cy="808355"/>
                    </a:xfrm>
                    <a:prstGeom prst="rect">
                      <a:avLst/>
                    </a:prstGeom>
                    <a:noFill/>
                    <a:ln w="9525">
                      <a:noFill/>
                      <a:miter lim="800000"/>
                      <a:headEnd/>
                      <a:tailEnd/>
                    </a:ln>
                  </pic:spPr>
                </pic:pic>
              </a:graphicData>
            </a:graphic>
          </wp:inline>
        </w:drawing>
      </w:r>
    </w:p>
    <w:p w:rsidR="00F42E48" w:rsidRPr="001527B3" w:rsidRDefault="00F42E48" w:rsidP="00F42E48">
      <w:pPr>
        <w:spacing w:line="360" w:lineRule="auto"/>
        <w:jc w:val="center"/>
        <w:outlineLvl w:val="0"/>
        <w:rPr>
          <w:rFonts w:ascii="Times New Roman" w:hAnsi="Times New Roman" w:cs="Times New Roman"/>
          <w:sz w:val="24"/>
          <w:szCs w:val="24"/>
        </w:rPr>
      </w:pPr>
      <w:bookmarkStart w:id="0" w:name="_Toc334214956"/>
      <w:bookmarkStart w:id="1" w:name="_Toc334216555"/>
      <w:r w:rsidRPr="001527B3">
        <w:rPr>
          <w:rFonts w:ascii="Times New Roman" w:hAnsi="Times New Roman" w:cs="Times New Roman"/>
          <w:sz w:val="24"/>
          <w:szCs w:val="24"/>
        </w:rPr>
        <w:t>Oddelek za etnologijo in kulturno antropologijo</w:t>
      </w:r>
      <w:bookmarkEnd w:id="0"/>
      <w:bookmarkEnd w:id="1"/>
    </w:p>
    <w:p w:rsidR="008E313C" w:rsidRDefault="008E313C" w:rsidP="00F42E48">
      <w:pPr>
        <w:spacing w:line="360" w:lineRule="auto"/>
        <w:jc w:val="center"/>
        <w:rPr>
          <w:rFonts w:ascii="Times New Roman" w:hAnsi="Times New Roman" w:cs="Times New Roman"/>
          <w:sz w:val="24"/>
          <w:szCs w:val="24"/>
        </w:rPr>
      </w:pPr>
    </w:p>
    <w:p w:rsidR="00E23898" w:rsidRPr="001527B3" w:rsidRDefault="00E23898" w:rsidP="00F42E48">
      <w:pPr>
        <w:spacing w:line="360" w:lineRule="auto"/>
        <w:jc w:val="center"/>
        <w:rPr>
          <w:rFonts w:ascii="Times New Roman" w:hAnsi="Times New Roman" w:cs="Times New Roman"/>
          <w:sz w:val="24"/>
          <w:szCs w:val="24"/>
        </w:rPr>
      </w:pPr>
    </w:p>
    <w:p w:rsidR="000978BE" w:rsidRPr="001527B3" w:rsidRDefault="000978BE" w:rsidP="00F42E48">
      <w:pPr>
        <w:spacing w:line="360" w:lineRule="auto"/>
        <w:jc w:val="center"/>
        <w:rPr>
          <w:rFonts w:ascii="Times New Roman" w:hAnsi="Times New Roman" w:cs="Times New Roman"/>
          <w:sz w:val="24"/>
          <w:szCs w:val="24"/>
        </w:rPr>
      </w:pPr>
    </w:p>
    <w:p w:rsidR="00F42E48" w:rsidRPr="001527B3" w:rsidRDefault="00F42E48" w:rsidP="00F42E48">
      <w:pPr>
        <w:spacing w:line="360" w:lineRule="auto"/>
        <w:jc w:val="center"/>
        <w:rPr>
          <w:rFonts w:ascii="Times New Roman" w:hAnsi="Times New Roman" w:cs="Times New Roman"/>
          <w:sz w:val="24"/>
          <w:szCs w:val="24"/>
        </w:rPr>
      </w:pPr>
    </w:p>
    <w:p w:rsidR="00F42E48" w:rsidRPr="00E23898" w:rsidRDefault="00E23898" w:rsidP="00F42E48">
      <w:pPr>
        <w:spacing w:line="360" w:lineRule="auto"/>
        <w:jc w:val="center"/>
        <w:rPr>
          <w:rFonts w:ascii="Times New Roman" w:hAnsi="Times New Roman" w:cs="Times New Roman"/>
          <w:b/>
          <w:sz w:val="28"/>
          <w:szCs w:val="28"/>
        </w:rPr>
      </w:pPr>
      <w:r w:rsidRPr="001527B3">
        <w:rPr>
          <w:rFonts w:ascii="Times New Roman" w:hAnsi="Times New Roman" w:cs="Times New Roman"/>
          <w:b/>
          <w:sz w:val="28"/>
          <w:szCs w:val="28"/>
        </w:rPr>
        <w:t>Seminarsko delo</w:t>
      </w:r>
    </w:p>
    <w:p w:rsidR="00850F4F" w:rsidRPr="001527B3" w:rsidRDefault="00E23898" w:rsidP="004561C0">
      <w:pPr>
        <w:spacing w:line="360" w:lineRule="auto"/>
        <w:jc w:val="center"/>
        <w:rPr>
          <w:rFonts w:ascii="Times New Roman" w:hAnsi="Times New Roman" w:cs="Times New Roman"/>
          <w:b/>
          <w:sz w:val="28"/>
          <w:szCs w:val="28"/>
        </w:rPr>
      </w:pPr>
      <w:r w:rsidRPr="001527B3">
        <w:rPr>
          <w:rFonts w:ascii="Times New Roman" w:hAnsi="Times New Roman" w:cs="Times New Roman"/>
          <w:b/>
          <w:sz w:val="40"/>
          <w:szCs w:val="40"/>
        </w:rPr>
        <w:t>SLOVENSKE JASLICE IN DEDIŠČINA</w:t>
      </w:r>
      <w:r w:rsidRPr="001527B3">
        <w:rPr>
          <w:rFonts w:ascii="Times New Roman" w:hAnsi="Times New Roman" w:cs="Times New Roman"/>
          <w:b/>
          <w:sz w:val="28"/>
          <w:szCs w:val="28"/>
        </w:rPr>
        <w:t xml:space="preserve"> </w:t>
      </w:r>
    </w:p>
    <w:p w:rsidR="00F42E48" w:rsidRPr="001527B3" w:rsidRDefault="00F42E48" w:rsidP="00F42E48">
      <w:pPr>
        <w:spacing w:line="360" w:lineRule="auto"/>
        <w:jc w:val="both"/>
        <w:rPr>
          <w:rFonts w:ascii="Times New Roman" w:hAnsi="Times New Roman" w:cs="Times New Roman"/>
          <w:b/>
          <w:sz w:val="28"/>
          <w:szCs w:val="28"/>
        </w:rPr>
      </w:pPr>
    </w:p>
    <w:p w:rsidR="00F42E48" w:rsidRPr="001527B3" w:rsidRDefault="00F42E48" w:rsidP="00F42E48">
      <w:pPr>
        <w:spacing w:line="360" w:lineRule="auto"/>
        <w:jc w:val="both"/>
        <w:rPr>
          <w:rFonts w:ascii="Times New Roman" w:hAnsi="Times New Roman" w:cs="Times New Roman"/>
          <w:b/>
          <w:sz w:val="28"/>
          <w:szCs w:val="28"/>
        </w:rPr>
      </w:pPr>
    </w:p>
    <w:p w:rsidR="00F42E48" w:rsidRPr="001527B3" w:rsidRDefault="00F42E48" w:rsidP="00F42E48">
      <w:pPr>
        <w:spacing w:line="360" w:lineRule="auto"/>
        <w:jc w:val="both"/>
        <w:rPr>
          <w:rFonts w:ascii="Times New Roman" w:hAnsi="Times New Roman" w:cs="Times New Roman"/>
          <w:b/>
          <w:sz w:val="28"/>
          <w:szCs w:val="28"/>
        </w:rPr>
      </w:pPr>
    </w:p>
    <w:p w:rsidR="00F42E48" w:rsidRPr="001527B3" w:rsidRDefault="00F42E48" w:rsidP="00F42E48">
      <w:pPr>
        <w:spacing w:line="360" w:lineRule="auto"/>
        <w:contextualSpacing/>
        <w:outlineLvl w:val="0"/>
        <w:rPr>
          <w:rFonts w:ascii="Times New Roman" w:hAnsi="Times New Roman" w:cs="Times New Roman"/>
          <w:b/>
          <w:sz w:val="28"/>
          <w:szCs w:val="28"/>
        </w:rPr>
      </w:pPr>
    </w:p>
    <w:p w:rsidR="00F42E48" w:rsidRPr="001527B3" w:rsidRDefault="00F42E48" w:rsidP="00F42E48">
      <w:pPr>
        <w:spacing w:line="360" w:lineRule="auto"/>
        <w:contextualSpacing/>
        <w:outlineLvl w:val="0"/>
        <w:rPr>
          <w:rFonts w:ascii="Times New Roman" w:hAnsi="Times New Roman" w:cs="Times New Roman"/>
          <w:b/>
          <w:sz w:val="28"/>
          <w:szCs w:val="28"/>
        </w:rPr>
      </w:pPr>
    </w:p>
    <w:p w:rsidR="00F42E48" w:rsidRPr="001527B3" w:rsidRDefault="00F42E48" w:rsidP="00F42E48">
      <w:pPr>
        <w:spacing w:line="360" w:lineRule="auto"/>
        <w:contextualSpacing/>
        <w:outlineLvl w:val="0"/>
        <w:rPr>
          <w:rFonts w:ascii="Times New Roman" w:hAnsi="Times New Roman" w:cs="Times New Roman"/>
          <w:b/>
          <w:sz w:val="24"/>
          <w:szCs w:val="24"/>
        </w:rPr>
      </w:pPr>
    </w:p>
    <w:p w:rsidR="00347510" w:rsidRPr="001527B3" w:rsidRDefault="00347510" w:rsidP="00F42E48">
      <w:pPr>
        <w:spacing w:line="360" w:lineRule="auto"/>
        <w:contextualSpacing/>
        <w:outlineLvl w:val="0"/>
        <w:rPr>
          <w:rFonts w:ascii="Times New Roman" w:hAnsi="Times New Roman" w:cs="Times New Roman"/>
          <w:b/>
          <w:sz w:val="24"/>
          <w:szCs w:val="24"/>
        </w:rPr>
      </w:pPr>
    </w:p>
    <w:p w:rsidR="00F42E48" w:rsidRPr="001527B3" w:rsidRDefault="00F42E48" w:rsidP="00F42E48">
      <w:pPr>
        <w:spacing w:line="360" w:lineRule="auto"/>
        <w:contextualSpacing/>
        <w:outlineLvl w:val="0"/>
        <w:rPr>
          <w:rFonts w:ascii="Times New Roman" w:hAnsi="Times New Roman" w:cs="Times New Roman"/>
          <w:b/>
          <w:sz w:val="24"/>
          <w:szCs w:val="24"/>
        </w:rPr>
      </w:pPr>
    </w:p>
    <w:p w:rsidR="004561C0" w:rsidRPr="001527B3" w:rsidRDefault="004561C0" w:rsidP="00F42E48">
      <w:pPr>
        <w:spacing w:line="360" w:lineRule="auto"/>
        <w:contextualSpacing/>
        <w:outlineLvl w:val="0"/>
        <w:rPr>
          <w:rFonts w:ascii="Times New Roman" w:hAnsi="Times New Roman" w:cs="Times New Roman"/>
          <w:b/>
          <w:sz w:val="24"/>
          <w:szCs w:val="24"/>
        </w:rPr>
      </w:pPr>
    </w:p>
    <w:p w:rsidR="004561C0" w:rsidRPr="001527B3" w:rsidRDefault="004561C0" w:rsidP="00F42E48">
      <w:pPr>
        <w:spacing w:line="360" w:lineRule="auto"/>
        <w:contextualSpacing/>
        <w:outlineLvl w:val="0"/>
        <w:rPr>
          <w:rFonts w:ascii="Times New Roman" w:hAnsi="Times New Roman" w:cs="Times New Roman"/>
          <w:b/>
          <w:sz w:val="24"/>
          <w:szCs w:val="24"/>
        </w:rPr>
      </w:pPr>
    </w:p>
    <w:p w:rsidR="00F42E48" w:rsidRPr="001527B3" w:rsidRDefault="00F42E48" w:rsidP="00F42E48">
      <w:pPr>
        <w:spacing w:line="360" w:lineRule="auto"/>
        <w:contextualSpacing/>
        <w:outlineLvl w:val="0"/>
        <w:rPr>
          <w:rFonts w:ascii="Times New Roman" w:hAnsi="Times New Roman" w:cs="Times New Roman"/>
          <w:b/>
          <w:sz w:val="24"/>
          <w:szCs w:val="24"/>
        </w:rPr>
      </w:pPr>
    </w:p>
    <w:p w:rsidR="00F42E48" w:rsidRPr="001527B3" w:rsidRDefault="00F42E48" w:rsidP="00F42E48">
      <w:pPr>
        <w:spacing w:line="360" w:lineRule="auto"/>
        <w:contextualSpacing/>
        <w:outlineLvl w:val="0"/>
        <w:rPr>
          <w:rFonts w:ascii="Times New Roman" w:hAnsi="Times New Roman" w:cs="Times New Roman"/>
          <w:b/>
          <w:sz w:val="24"/>
          <w:szCs w:val="24"/>
        </w:rPr>
      </w:pPr>
      <w:bookmarkStart w:id="2" w:name="_Toc334214957"/>
      <w:bookmarkStart w:id="3" w:name="_Toc334216556"/>
      <w:r w:rsidRPr="001527B3">
        <w:rPr>
          <w:rFonts w:ascii="Times New Roman" w:hAnsi="Times New Roman" w:cs="Times New Roman"/>
          <w:b/>
          <w:sz w:val="24"/>
          <w:szCs w:val="24"/>
        </w:rPr>
        <w:t>Avtor: Ema Kotar</w:t>
      </w:r>
      <w:bookmarkEnd w:id="2"/>
      <w:bookmarkEnd w:id="3"/>
    </w:p>
    <w:p w:rsidR="00F42E48" w:rsidRPr="001527B3" w:rsidRDefault="00F42E48" w:rsidP="00F42E48">
      <w:pPr>
        <w:spacing w:line="360" w:lineRule="auto"/>
        <w:contextualSpacing/>
        <w:outlineLvl w:val="0"/>
        <w:rPr>
          <w:rFonts w:ascii="Times New Roman" w:hAnsi="Times New Roman" w:cs="Times New Roman"/>
          <w:b/>
          <w:sz w:val="24"/>
          <w:szCs w:val="24"/>
        </w:rPr>
      </w:pPr>
      <w:bookmarkStart w:id="4" w:name="_Toc334214958"/>
      <w:bookmarkStart w:id="5" w:name="_Toc334216557"/>
      <w:r w:rsidRPr="001527B3">
        <w:rPr>
          <w:rFonts w:ascii="Times New Roman" w:hAnsi="Times New Roman" w:cs="Times New Roman"/>
          <w:b/>
          <w:sz w:val="24"/>
          <w:szCs w:val="24"/>
        </w:rPr>
        <w:t>Mentor: prof. Jože Hudales</w:t>
      </w:r>
      <w:bookmarkEnd w:id="4"/>
      <w:bookmarkEnd w:id="5"/>
    </w:p>
    <w:p w:rsidR="00F42E48" w:rsidRPr="001527B3" w:rsidRDefault="00F42E48" w:rsidP="00F42E48">
      <w:pPr>
        <w:spacing w:line="360" w:lineRule="auto"/>
        <w:contextualSpacing/>
        <w:outlineLvl w:val="0"/>
        <w:rPr>
          <w:rFonts w:ascii="Times New Roman" w:hAnsi="Times New Roman" w:cs="Times New Roman"/>
          <w:b/>
          <w:sz w:val="24"/>
          <w:szCs w:val="24"/>
          <w:shd w:val="clear" w:color="auto" w:fill="FFFFFF"/>
        </w:rPr>
      </w:pPr>
      <w:bookmarkStart w:id="6" w:name="_Toc334214959"/>
      <w:bookmarkStart w:id="7" w:name="_Toc334216558"/>
      <w:r w:rsidRPr="001527B3">
        <w:rPr>
          <w:rFonts w:ascii="Times New Roman" w:hAnsi="Times New Roman" w:cs="Times New Roman"/>
          <w:b/>
          <w:sz w:val="24"/>
          <w:szCs w:val="24"/>
        </w:rPr>
        <w:t xml:space="preserve">Predmet: </w:t>
      </w:r>
      <w:r w:rsidRPr="001527B3">
        <w:rPr>
          <w:rStyle w:val="apple-converted-space"/>
          <w:rFonts w:ascii="Times New Roman" w:hAnsi="Times New Roman" w:cs="Times New Roman"/>
          <w:b/>
          <w:sz w:val="24"/>
          <w:szCs w:val="24"/>
          <w:shd w:val="clear" w:color="auto" w:fill="FFFFFF"/>
        </w:rPr>
        <w:t> </w:t>
      </w:r>
      <w:r w:rsidR="00F404D7" w:rsidRPr="001527B3">
        <w:rPr>
          <w:rFonts w:ascii="Times New Roman" w:hAnsi="Times New Roman" w:cs="Times New Roman"/>
          <w:b/>
          <w:sz w:val="24"/>
          <w:szCs w:val="24"/>
          <w:shd w:val="clear" w:color="auto" w:fill="FFFFFF"/>
        </w:rPr>
        <w:t>Seminar II</w:t>
      </w:r>
      <w:r w:rsidR="00E23898">
        <w:rPr>
          <w:rFonts w:ascii="Times New Roman" w:hAnsi="Times New Roman" w:cs="Times New Roman"/>
          <w:b/>
          <w:sz w:val="24"/>
          <w:szCs w:val="24"/>
          <w:shd w:val="clear" w:color="auto" w:fill="FFFFFF"/>
        </w:rPr>
        <w:t>- Etnološka muzeologija</w:t>
      </w:r>
      <w:bookmarkEnd w:id="6"/>
      <w:bookmarkEnd w:id="7"/>
      <w:r w:rsidRPr="001527B3">
        <w:rPr>
          <w:rFonts w:ascii="Times New Roman" w:hAnsi="Times New Roman" w:cs="Times New Roman"/>
          <w:b/>
          <w:sz w:val="24"/>
          <w:szCs w:val="24"/>
          <w:shd w:val="clear" w:color="auto" w:fill="FFFFFF"/>
        </w:rPr>
        <w:t xml:space="preserve"> </w:t>
      </w:r>
    </w:p>
    <w:p w:rsidR="00F42E48" w:rsidRPr="001527B3" w:rsidRDefault="00F42E48" w:rsidP="00F42E48">
      <w:pPr>
        <w:spacing w:line="360" w:lineRule="auto"/>
        <w:contextualSpacing/>
        <w:outlineLvl w:val="0"/>
        <w:rPr>
          <w:rFonts w:ascii="Times New Roman" w:hAnsi="Times New Roman" w:cs="Times New Roman"/>
          <w:b/>
          <w:sz w:val="24"/>
          <w:szCs w:val="24"/>
        </w:rPr>
      </w:pPr>
      <w:bookmarkStart w:id="8" w:name="_Toc334214960"/>
      <w:bookmarkStart w:id="9" w:name="_Toc334216559"/>
      <w:r w:rsidRPr="001527B3">
        <w:rPr>
          <w:rFonts w:ascii="Times New Roman" w:hAnsi="Times New Roman" w:cs="Times New Roman"/>
          <w:b/>
          <w:sz w:val="24"/>
          <w:szCs w:val="24"/>
        </w:rPr>
        <w:t>2. letnik, redni</w:t>
      </w:r>
      <w:bookmarkEnd w:id="8"/>
      <w:bookmarkEnd w:id="9"/>
    </w:p>
    <w:p w:rsidR="004561C0" w:rsidRDefault="00F42E48" w:rsidP="004561C0">
      <w:pPr>
        <w:spacing w:line="360" w:lineRule="auto"/>
        <w:contextualSpacing/>
        <w:outlineLvl w:val="0"/>
        <w:rPr>
          <w:rFonts w:ascii="Times New Roman" w:hAnsi="Times New Roman" w:cs="Times New Roman"/>
          <w:b/>
          <w:sz w:val="24"/>
          <w:szCs w:val="24"/>
        </w:rPr>
      </w:pPr>
      <w:bookmarkStart w:id="10" w:name="_Toc334214961"/>
      <w:bookmarkStart w:id="11" w:name="_Toc334216560"/>
      <w:r w:rsidRPr="001527B3">
        <w:rPr>
          <w:rFonts w:ascii="Times New Roman" w:hAnsi="Times New Roman" w:cs="Times New Roman"/>
          <w:b/>
          <w:sz w:val="24"/>
          <w:szCs w:val="24"/>
        </w:rPr>
        <w:t xml:space="preserve">Ljubljana, </w:t>
      </w:r>
      <w:r w:rsidR="000978BE" w:rsidRPr="001527B3">
        <w:rPr>
          <w:rFonts w:ascii="Times New Roman" w:hAnsi="Times New Roman" w:cs="Times New Roman"/>
          <w:b/>
          <w:sz w:val="24"/>
          <w:szCs w:val="24"/>
        </w:rPr>
        <w:t>31</w:t>
      </w:r>
      <w:r w:rsidR="004561C0" w:rsidRPr="001527B3">
        <w:rPr>
          <w:rFonts w:ascii="Times New Roman" w:hAnsi="Times New Roman" w:cs="Times New Roman"/>
          <w:b/>
          <w:sz w:val="24"/>
          <w:szCs w:val="24"/>
        </w:rPr>
        <w:t>.</w:t>
      </w:r>
      <w:r w:rsidR="000978BE" w:rsidRPr="001527B3">
        <w:rPr>
          <w:rFonts w:ascii="Times New Roman" w:hAnsi="Times New Roman" w:cs="Times New Roman"/>
          <w:b/>
          <w:sz w:val="24"/>
          <w:szCs w:val="24"/>
        </w:rPr>
        <w:t>8.</w:t>
      </w:r>
      <w:r w:rsidR="004561C0" w:rsidRPr="001527B3">
        <w:rPr>
          <w:rFonts w:ascii="Times New Roman" w:hAnsi="Times New Roman" w:cs="Times New Roman"/>
          <w:b/>
          <w:sz w:val="24"/>
          <w:szCs w:val="24"/>
        </w:rPr>
        <w:t>2012</w:t>
      </w:r>
      <w:bookmarkEnd w:id="10"/>
      <w:bookmarkEnd w:id="11"/>
    </w:p>
    <w:sdt>
      <w:sdtPr>
        <w:rPr>
          <w:rFonts w:asciiTheme="minorHAnsi" w:eastAsiaTheme="minorHAnsi" w:hAnsiTheme="minorHAnsi" w:cstheme="minorBidi"/>
          <w:b w:val="0"/>
          <w:bCs w:val="0"/>
          <w:color w:val="auto"/>
          <w:sz w:val="22"/>
          <w:szCs w:val="22"/>
        </w:rPr>
        <w:id w:val="222790691"/>
        <w:docPartObj>
          <w:docPartGallery w:val="Table of Contents"/>
          <w:docPartUnique/>
        </w:docPartObj>
      </w:sdtPr>
      <w:sdtContent>
        <w:p w:rsidR="00BB2C94" w:rsidRDefault="00BB2C94">
          <w:pPr>
            <w:pStyle w:val="NaslovTOC"/>
          </w:pPr>
          <w:r w:rsidRPr="00BB2C94">
            <w:rPr>
              <w:color w:val="auto"/>
            </w:rPr>
            <w:t>KAZALO</w:t>
          </w:r>
        </w:p>
        <w:p w:rsidR="00BB2C94" w:rsidRDefault="00DA546B" w:rsidP="00BB2C94">
          <w:pPr>
            <w:pStyle w:val="Kazalovsebine1"/>
            <w:tabs>
              <w:tab w:val="right" w:leader="underscore" w:pos="9062"/>
            </w:tabs>
            <w:rPr>
              <w:rFonts w:eastAsiaTheme="minorEastAsia" w:cstheme="minorBidi"/>
              <w:b w:val="0"/>
              <w:bCs w:val="0"/>
              <w:i w:val="0"/>
              <w:iCs w:val="0"/>
              <w:noProof/>
              <w:sz w:val="22"/>
              <w:szCs w:val="22"/>
              <w:lang w:eastAsia="sl-SI"/>
            </w:rPr>
          </w:pPr>
          <w:r w:rsidRPr="00DA546B">
            <w:fldChar w:fldCharType="begin"/>
          </w:r>
          <w:r w:rsidR="00BB2C94">
            <w:instrText xml:space="preserve"> TOC \o "1-3" \h \z \u </w:instrText>
          </w:r>
          <w:r w:rsidRPr="00DA546B">
            <w:fldChar w:fldCharType="separate"/>
          </w:r>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62" w:history="1">
            <w:r w:rsidR="00BB2C94" w:rsidRPr="004F758E">
              <w:rPr>
                <w:rStyle w:val="Hiperpovezava"/>
                <w:noProof/>
              </w:rPr>
              <w:t>Uvod</w:t>
            </w:r>
            <w:r w:rsidR="00BB2C94">
              <w:rPr>
                <w:noProof/>
                <w:webHidden/>
              </w:rPr>
              <w:tab/>
              <w:t>3</w:t>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63" w:history="1">
            <w:r w:rsidR="00BB2C94" w:rsidRPr="004F758E">
              <w:rPr>
                <w:rStyle w:val="Hiperpovezava"/>
                <w:noProof/>
              </w:rPr>
              <w:t>Božič</w:t>
            </w:r>
            <w:r w:rsidR="00BB2C94">
              <w:rPr>
                <w:noProof/>
                <w:webHidden/>
              </w:rPr>
              <w:tab/>
              <w:t>4</w:t>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64" w:history="1">
            <w:r w:rsidR="00BB2C94" w:rsidRPr="004F758E">
              <w:rPr>
                <w:rStyle w:val="Hiperpovezava"/>
                <w:noProof/>
              </w:rPr>
              <w:t>Jaslice</w:t>
            </w:r>
            <w:r w:rsidR="00BB2C94">
              <w:rPr>
                <w:noProof/>
                <w:webHidden/>
              </w:rPr>
              <w:tab/>
            </w:r>
            <w:r>
              <w:rPr>
                <w:noProof/>
                <w:webHidden/>
              </w:rPr>
              <w:fldChar w:fldCharType="begin"/>
            </w:r>
            <w:r w:rsidR="00BB2C94">
              <w:rPr>
                <w:noProof/>
                <w:webHidden/>
              </w:rPr>
              <w:instrText xml:space="preserve"> PAGEREF _Toc334216564 \h </w:instrText>
            </w:r>
            <w:r>
              <w:rPr>
                <w:noProof/>
                <w:webHidden/>
              </w:rPr>
            </w:r>
            <w:r>
              <w:rPr>
                <w:noProof/>
                <w:webHidden/>
              </w:rPr>
              <w:fldChar w:fldCharType="separate"/>
            </w:r>
            <w:r w:rsidR="0018299B">
              <w:rPr>
                <w:noProof/>
                <w:webHidden/>
              </w:rPr>
              <w:t>5</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65" w:history="1">
            <w:r w:rsidR="00BB2C94" w:rsidRPr="004F758E">
              <w:rPr>
                <w:rStyle w:val="Hiperpovezava"/>
                <w:noProof/>
              </w:rPr>
              <w:t>Rojstvo Kristusa</w:t>
            </w:r>
            <w:r w:rsidR="00BB2C94">
              <w:rPr>
                <w:noProof/>
                <w:webHidden/>
              </w:rPr>
              <w:tab/>
            </w:r>
            <w:r>
              <w:rPr>
                <w:noProof/>
                <w:webHidden/>
              </w:rPr>
              <w:fldChar w:fldCharType="begin"/>
            </w:r>
            <w:r w:rsidR="00BB2C94">
              <w:rPr>
                <w:noProof/>
                <w:webHidden/>
              </w:rPr>
              <w:instrText xml:space="preserve"> PAGEREF _Toc334216565 \h </w:instrText>
            </w:r>
            <w:r>
              <w:rPr>
                <w:noProof/>
                <w:webHidden/>
              </w:rPr>
            </w:r>
            <w:r>
              <w:rPr>
                <w:noProof/>
                <w:webHidden/>
              </w:rPr>
              <w:fldChar w:fldCharType="separate"/>
            </w:r>
            <w:r w:rsidR="0018299B">
              <w:rPr>
                <w:noProof/>
                <w:webHidden/>
              </w:rPr>
              <w:t>5</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66" w:history="1">
            <w:r w:rsidR="00BB2C94" w:rsidRPr="004F758E">
              <w:rPr>
                <w:rStyle w:val="Hiperpovezava"/>
                <w:noProof/>
              </w:rPr>
              <w:t>Zgodovina jaslic</w:t>
            </w:r>
            <w:r w:rsidR="00BB2C94">
              <w:rPr>
                <w:noProof/>
                <w:webHidden/>
              </w:rPr>
              <w:tab/>
            </w:r>
            <w:r>
              <w:rPr>
                <w:noProof/>
                <w:webHidden/>
              </w:rPr>
              <w:fldChar w:fldCharType="begin"/>
            </w:r>
            <w:r w:rsidR="00BB2C94">
              <w:rPr>
                <w:noProof/>
                <w:webHidden/>
              </w:rPr>
              <w:instrText xml:space="preserve"> PAGEREF _Toc334216566 \h </w:instrText>
            </w:r>
            <w:r>
              <w:rPr>
                <w:noProof/>
                <w:webHidden/>
              </w:rPr>
            </w:r>
            <w:r>
              <w:rPr>
                <w:noProof/>
                <w:webHidden/>
              </w:rPr>
              <w:fldChar w:fldCharType="separate"/>
            </w:r>
            <w:r w:rsidR="0018299B">
              <w:rPr>
                <w:noProof/>
                <w:webHidden/>
              </w:rPr>
              <w:t>5</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67" w:history="1">
            <w:r w:rsidR="00BB2C94" w:rsidRPr="004F758E">
              <w:rPr>
                <w:rStyle w:val="Hiperpovezava"/>
                <w:noProof/>
              </w:rPr>
              <w:t>O simboliki jaslic na tiskovni konferenci v Veržeju</w:t>
            </w:r>
            <w:r w:rsidR="00BB2C94">
              <w:rPr>
                <w:noProof/>
                <w:webHidden/>
              </w:rPr>
              <w:tab/>
            </w:r>
            <w:r>
              <w:rPr>
                <w:noProof/>
                <w:webHidden/>
              </w:rPr>
              <w:fldChar w:fldCharType="begin"/>
            </w:r>
            <w:r w:rsidR="00BB2C94">
              <w:rPr>
                <w:noProof/>
                <w:webHidden/>
              </w:rPr>
              <w:instrText xml:space="preserve"> PAGEREF _Toc334216567 \h </w:instrText>
            </w:r>
            <w:r>
              <w:rPr>
                <w:noProof/>
                <w:webHidden/>
              </w:rPr>
            </w:r>
            <w:r>
              <w:rPr>
                <w:noProof/>
                <w:webHidden/>
              </w:rPr>
              <w:fldChar w:fldCharType="separate"/>
            </w:r>
            <w:r w:rsidR="0018299B">
              <w:rPr>
                <w:noProof/>
                <w:webHidden/>
              </w:rPr>
              <w:t>7</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68" w:history="1">
            <w:r w:rsidR="00BB2C94" w:rsidRPr="004F758E">
              <w:rPr>
                <w:rStyle w:val="Hiperpovezava"/>
                <w:noProof/>
              </w:rPr>
              <w:t>Jasličar Matjaž Bitenc</w:t>
            </w:r>
            <w:r w:rsidR="00BB2C94">
              <w:rPr>
                <w:noProof/>
                <w:webHidden/>
              </w:rPr>
              <w:tab/>
            </w:r>
            <w:r>
              <w:rPr>
                <w:noProof/>
                <w:webHidden/>
              </w:rPr>
              <w:fldChar w:fldCharType="begin"/>
            </w:r>
            <w:r w:rsidR="00BB2C94">
              <w:rPr>
                <w:noProof/>
                <w:webHidden/>
              </w:rPr>
              <w:instrText xml:space="preserve"> PAGEREF _Toc334216568 \h </w:instrText>
            </w:r>
            <w:r>
              <w:rPr>
                <w:noProof/>
                <w:webHidden/>
              </w:rPr>
            </w:r>
            <w:r>
              <w:rPr>
                <w:noProof/>
                <w:webHidden/>
              </w:rPr>
              <w:fldChar w:fldCharType="separate"/>
            </w:r>
            <w:r w:rsidR="0018299B">
              <w:rPr>
                <w:noProof/>
                <w:webHidden/>
              </w:rPr>
              <w:t>10</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69" w:history="1">
            <w:r w:rsidR="00BB2C94" w:rsidRPr="004F758E">
              <w:rPr>
                <w:rStyle w:val="Hiperpovezava"/>
                <w:noProof/>
              </w:rPr>
              <w:t>Pogledi na »slovenskost«</w:t>
            </w:r>
            <w:r w:rsidR="00BB2C94">
              <w:rPr>
                <w:noProof/>
                <w:webHidden/>
              </w:rPr>
              <w:tab/>
            </w:r>
            <w:r>
              <w:rPr>
                <w:noProof/>
                <w:webHidden/>
              </w:rPr>
              <w:fldChar w:fldCharType="begin"/>
            </w:r>
            <w:r w:rsidR="00BB2C94">
              <w:rPr>
                <w:noProof/>
                <w:webHidden/>
              </w:rPr>
              <w:instrText xml:space="preserve"> PAGEREF _Toc334216569 \h </w:instrText>
            </w:r>
            <w:r>
              <w:rPr>
                <w:noProof/>
                <w:webHidden/>
              </w:rPr>
            </w:r>
            <w:r>
              <w:rPr>
                <w:noProof/>
                <w:webHidden/>
              </w:rPr>
              <w:fldChar w:fldCharType="separate"/>
            </w:r>
            <w:r w:rsidR="0018299B">
              <w:rPr>
                <w:noProof/>
                <w:webHidden/>
              </w:rPr>
              <w:t>13</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70" w:history="1">
            <w:r w:rsidR="00BB2C94" w:rsidRPr="004F758E">
              <w:rPr>
                <w:rStyle w:val="Hiperpovezava"/>
                <w:noProof/>
              </w:rPr>
              <w:t>Slovenske jaslice in identiteta</w:t>
            </w:r>
            <w:r w:rsidR="00BB2C94">
              <w:rPr>
                <w:noProof/>
                <w:webHidden/>
              </w:rPr>
              <w:tab/>
            </w:r>
            <w:r>
              <w:rPr>
                <w:noProof/>
                <w:webHidden/>
              </w:rPr>
              <w:fldChar w:fldCharType="begin"/>
            </w:r>
            <w:r w:rsidR="00BB2C94">
              <w:rPr>
                <w:noProof/>
                <w:webHidden/>
              </w:rPr>
              <w:instrText xml:space="preserve"> PAGEREF _Toc334216570 \h </w:instrText>
            </w:r>
            <w:r>
              <w:rPr>
                <w:noProof/>
                <w:webHidden/>
              </w:rPr>
            </w:r>
            <w:r>
              <w:rPr>
                <w:noProof/>
                <w:webHidden/>
              </w:rPr>
              <w:fldChar w:fldCharType="separate"/>
            </w:r>
            <w:r w:rsidR="0018299B">
              <w:rPr>
                <w:noProof/>
                <w:webHidden/>
              </w:rPr>
              <w:t>13</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71" w:history="1">
            <w:r w:rsidR="00BB2C94" w:rsidRPr="004F758E">
              <w:rPr>
                <w:rStyle w:val="Hiperpovezava"/>
                <w:noProof/>
              </w:rPr>
              <w:t>Matjaž Bitenc in slovenski deli jaslic</w:t>
            </w:r>
            <w:r w:rsidR="00BB2C94">
              <w:rPr>
                <w:noProof/>
                <w:webHidden/>
              </w:rPr>
              <w:tab/>
            </w:r>
            <w:r>
              <w:rPr>
                <w:noProof/>
                <w:webHidden/>
              </w:rPr>
              <w:fldChar w:fldCharType="begin"/>
            </w:r>
            <w:r w:rsidR="00BB2C94">
              <w:rPr>
                <w:noProof/>
                <w:webHidden/>
              </w:rPr>
              <w:instrText xml:space="preserve"> PAGEREF _Toc334216571 \h </w:instrText>
            </w:r>
            <w:r>
              <w:rPr>
                <w:noProof/>
                <w:webHidden/>
              </w:rPr>
            </w:r>
            <w:r>
              <w:rPr>
                <w:noProof/>
                <w:webHidden/>
              </w:rPr>
              <w:fldChar w:fldCharType="separate"/>
            </w:r>
            <w:r w:rsidR="0018299B">
              <w:rPr>
                <w:noProof/>
                <w:webHidden/>
              </w:rPr>
              <w:t>13</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72" w:history="1">
            <w:r w:rsidR="00BB2C94" w:rsidRPr="004F758E">
              <w:rPr>
                <w:rStyle w:val="Hiperpovezava"/>
                <w:noProof/>
              </w:rPr>
              <w:t>Etnologi in drugi o slovenskih jaslicah</w:t>
            </w:r>
            <w:r w:rsidR="00BB2C94">
              <w:rPr>
                <w:noProof/>
                <w:webHidden/>
              </w:rPr>
              <w:tab/>
            </w:r>
            <w:r>
              <w:rPr>
                <w:noProof/>
                <w:webHidden/>
              </w:rPr>
              <w:fldChar w:fldCharType="begin"/>
            </w:r>
            <w:r w:rsidR="00BB2C94">
              <w:rPr>
                <w:noProof/>
                <w:webHidden/>
              </w:rPr>
              <w:instrText xml:space="preserve"> PAGEREF _Toc334216572 \h </w:instrText>
            </w:r>
            <w:r>
              <w:rPr>
                <w:noProof/>
                <w:webHidden/>
              </w:rPr>
            </w:r>
            <w:r>
              <w:rPr>
                <w:noProof/>
                <w:webHidden/>
              </w:rPr>
              <w:fldChar w:fldCharType="separate"/>
            </w:r>
            <w:r w:rsidR="0018299B">
              <w:rPr>
                <w:noProof/>
                <w:webHidden/>
              </w:rPr>
              <w:t>17</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73" w:history="1">
            <w:r w:rsidR="00BB2C94" w:rsidRPr="004F758E">
              <w:rPr>
                <w:rStyle w:val="Hiperpovezava"/>
                <w:noProof/>
              </w:rPr>
              <w:t>Dediščina</w:t>
            </w:r>
            <w:r w:rsidR="00BB2C94">
              <w:rPr>
                <w:noProof/>
                <w:webHidden/>
              </w:rPr>
              <w:tab/>
            </w:r>
            <w:r>
              <w:rPr>
                <w:noProof/>
                <w:webHidden/>
              </w:rPr>
              <w:fldChar w:fldCharType="begin"/>
            </w:r>
            <w:r w:rsidR="00BB2C94">
              <w:rPr>
                <w:noProof/>
                <w:webHidden/>
              </w:rPr>
              <w:instrText xml:space="preserve"> PAGEREF _Toc334216573 \h </w:instrText>
            </w:r>
            <w:r>
              <w:rPr>
                <w:noProof/>
                <w:webHidden/>
              </w:rPr>
            </w:r>
            <w:r>
              <w:rPr>
                <w:noProof/>
                <w:webHidden/>
              </w:rPr>
              <w:fldChar w:fldCharType="separate"/>
            </w:r>
            <w:r w:rsidR="0018299B">
              <w:rPr>
                <w:noProof/>
                <w:webHidden/>
              </w:rPr>
              <w:t>20</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74" w:history="1">
            <w:r w:rsidR="00BB2C94" w:rsidRPr="004F758E">
              <w:rPr>
                <w:rStyle w:val="Hiperpovezava"/>
                <w:noProof/>
              </w:rPr>
              <w:t>Varovanje in opredelitev dediščine</w:t>
            </w:r>
            <w:r w:rsidR="00BB2C94">
              <w:rPr>
                <w:noProof/>
                <w:webHidden/>
              </w:rPr>
              <w:tab/>
            </w:r>
            <w:r>
              <w:rPr>
                <w:noProof/>
                <w:webHidden/>
              </w:rPr>
              <w:fldChar w:fldCharType="begin"/>
            </w:r>
            <w:r w:rsidR="00BB2C94">
              <w:rPr>
                <w:noProof/>
                <w:webHidden/>
              </w:rPr>
              <w:instrText xml:space="preserve"> PAGEREF _Toc334216574 \h </w:instrText>
            </w:r>
            <w:r>
              <w:rPr>
                <w:noProof/>
                <w:webHidden/>
              </w:rPr>
            </w:r>
            <w:r>
              <w:rPr>
                <w:noProof/>
                <w:webHidden/>
              </w:rPr>
              <w:fldChar w:fldCharType="separate"/>
            </w:r>
            <w:r w:rsidR="0018299B">
              <w:rPr>
                <w:noProof/>
                <w:webHidden/>
              </w:rPr>
              <w:t>21</w:t>
            </w:r>
            <w:r>
              <w:rPr>
                <w:noProof/>
                <w:webHidden/>
              </w:rPr>
              <w:fldChar w:fldCharType="end"/>
            </w:r>
          </w:hyperlink>
        </w:p>
        <w:p w:rsidR="00BB2C94" w:rsidRDefault="00DA546B">
          <w:pPr>
            <w:pStyle w:val="Kazalovsebine2"/>
            <w:tabs>
              <w:tab w:val="right" w:leader="underscore" w:pos="9062"/>
            </w:tabs>
            <w:rPr>
              <w:rFonts w:eastAsiaTheme="minorEastAsia" w:cstheme="minorBidi"/>
              <w:b w:val="0"/>
              <w:bCs w:val="0"/>
              <w:noProof/>
              <w:lang w:eastAsia="sl-SI"/>
            </w:rPr>
          </w:pPr>
          <w:hyperlink w:anchor="_Toc334216575" w:history="1">
            <w:r w:rsidR="00BB2C94" w:rsidRPr="004F758E">
              <w:rPr>
                <w:rStyle w:val="Hiperpovezava"/>
                <w:noProof/>
              </w:rPr>
              <w:t>Jaslice kot dediščina</w:t>
            </w:r>
            <w:r w:rsidR="00BB2C94">
              <w:rPr>
                <w:noProof/>
                <w:webHidden/>
              </w:rPr>
              <w:tab/>
            </w:r>
            <w:r>
              <w:rPr>
                <w:noProof/>
                <w:webHidden/>
              </w:rPr>
              <w:fldChar w:fldCharType="begin"/>
            </w:r>
            <w:r w:rsidR="00BB2C94">
              <w:rPr>
                <w:noProof/>
                <w:webHidden/>
              </w:rPr>
              <w:instrText xml:space="preserve"> PAGEREF _Toc334216575 \h </w:instrText>
            </w:r>
            <w:r>
              <w:rPr>
                <w:noProof/>
                <w:webHidden/>
              </w:rPr>
            </w:r>
            <w:r>
              <w:rPr>
                <w:noProof/>
                <w:webHidden/>
              </w:rPr>
              <w:fldChar w:fldCharType="separate"/>
            </w:r>
            <w:r w:rsidR="0018299B">
              <w:rPr>
                <w:noProof/>
                <w:webHidden/>
              </w:rPr>
              <w:t>22</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76" w:history="1">
            <w:r w:rsidR="00BB2C94" w:rsidRPr="004F758E">
              <w:rPr>
                <w:rStyle w:val="Hiperpovezava"/>
                <w:noProof/>
              </w:rPr>
              <w:t>Zaključek</w:t>
            </w:r>
            <w:r w:rsidR="00BB2C94">
              <w:rPr>
                <w:noProof/>
                <w:webHidden/>
              </w:rPr>
              <w:tab/>
            </w:r>
            <w:r>
              <w:rPr>
                <w:noProof/>
                <w:webHidden/>
              </w:rPr>
              <w:fldChar w:fldCharType="begin"/>
            </w:r>
            <w:r w:rsidR="00BB2C94">
              <w:rPr>
                <w:noProof/>
                <w:webHidden/>
              </w:rPr>
              <w:instrText xml:space="preserve"> PAGEREF _Toc334216576 \h </w:instrText>
            </w:r>
            <w:r>
              <w:rPr>
                <w:noProof/>
                <w:webHidden/>
              </w:rPr>
            </w:r>
            <w:r>
              <w:rPr>
                <w:noProof/>
                <w:webHidden/>
              </w:rPr>
              <w:fldChar w:fldCharType="separate"/>
            </w:r>
            <w:r w:rsidR="0018299B">
              <w:rPr>
                <w:noProof/>
                <w:webHidden/>
              </w:rPr>
              <w:t>25</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77" w:history="1">
            <w:r w:rsidR="00BB2C94" w:rsidRPr="004F758E">
              <w:rPr>
                <w:rStyle w:val="Hiperpovezava"/>
                <w:noProof/>
              </w:rPr>
              <w:t>Viri in literatura</w:t>
            </w:r>
            <w:r w:rsidR="00BB2C94">
              <w:rPr>
                <w:noProof/>
                <w:webHidden/>
              </w:rPr>
              <w:tab/>
            </w:r>
            <w:r>
              <w:rPr>
                <w:noProof/>
                <w:webHidden/>
              </w:rPr>
              <w:fldChar w:fldCharType="begin"/>
            </w:r>
            <w:r w:rsidR="00BB2C94">
              <w:rPr>
                <w:noProof/>
                <w:webHidden/>
              </w:rPr>
              <w:instrText xml:space="preserve"> PAGEREF _Toc334216577 \h </w:instrText>
            </w:r>
            <w:r>
              <w:rPr>
                <w:noProof/>
                <w:webHidden/>
              </w:rPr>
            </w:r>
            <w:r>
              <w:rPr>
                <w:noProof/>
                <w:webHidden/>
              </w:rPr>
              <w:fldChar w:fldCharType="separate"/>
            </w:r>
            <w:r w:rsidR="0018299B">
              <w:rPr>
                <w:noProof/>
                <w:webHidden/>
              </w:rPr>
              <w:t>26</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78" w:history="1">
            <w:r w:rsidR="00BB2C94" w:rsidRPr="004F758E">
              <w:rPr>
                <w:rStyle w:val="Hiperpovezava"/>
                <w:noProof/>
              </w:rPr>
              <w:t>Seznam fotografij</w:t>
            </w:r>
            <w:r w:rsidR="00BB2C94">
              <w:rPr>
                <w:noProof/>
                <w:webHidden/>
              </w:rPr>
              <w:tab/>
            </w:r>
            <w:r>
              <w:rPr>
                <w:noProof/>
                <w:webHidden/>
              </w:rPr>
              <w:fldChar w:fldCharType="begin"/>
            </w:r>
            <w:r w:rsidR="00BB2C94">
              <w:rPr>
                <w:noProof/>
                <w:webHidden/>
              </w:rPr>
              <w:instrText xml:space="preserve"> PAGEREF _Toc334216578 \h </w:instrText>
            </w:r>
            <w:r>
              <w:rPr>
                <w:noProof/>
                <w:webHidden/>
              </w:rPr>
            </w:r>
            <w:r>
              <w:rPr>
                <w:noProof/>
                <w:webHidden/>
              </w:rPr>
              <w:fldChar w:fldCharType="separate"/>
            </w:r>
            <w:r w:rsidR="0018299B">
              <w:rPr>
                <w:noProof/>
                <w:webHidden/>
              </w:rPr>
              <w:t>28</w:t>
            </w:r>
            <w:r>
              <w:rPr>
                <w:noProof/>
                <w:webHidden/>
              </w:rPr>
              <w:fldChar w:fldCharType="end"/>
            </w:r>
          </w:hyperlink>
        </w:p>
        <w:p w:rsidR="00BB2C94" w:rsidRDefault="00DA546B">
          <w:pPr>
            <w:pStyle w:val="Kazalovsebine1"/>
            <w:tabs>
              <w:tab w:val="right" w:leader="underscore" w:pos="9062"/>
            </w:tabs>
            <w:rPr>
              <w:rFonts w:eastAsiaTheme="minorEastAsia" w:cstheme="minorBidi"/>
              <w:b w:val="0"/>
              <w:bCs w:val="0"/>
              <w:i w:val="0"/>
              <w:iCs w:val="0"/>
              <w:noProof/>
              <w:sz w:val="22"/>
              <w:szCs w:val="22"/>
              <w:lang w:eastAsia="sl-SI"/>
            </w:rPr>
          </w:pPr>
          <w:hyperlink w:anchor="_Toc334216579" w:history="1">
            <w:r w:rsidR="00BB2C94" w:rsidRPr="004F758E">
              <w:rPr>
                <w:rStyle w:val="Hiperpovezava"/>
                <w:noProof/>
              </w:rPr>
              <w:t>Priloge</w:t>
            </w:r>
            <w:r w:rsidR="00BB2C94">
              <w:rPr>
                <w:noProof/>
                <w:webHidden/>
              </w:rPr>
              <w:tab/>
            </w:r>
            <w:r>
              <w:rPr>
                <w:noProof/>
                <w:webHidden/>
              </w:rPr>
              <w:fldChar w:fldCharType="begin"/>
            </w:r>
            <w:r w:rsidR="00BB2C94">
              <w:rPr>
                <w:noProof/>
                <w:webHidden/>
              </w:rPr>
              <w:instrText xml:space="preserve"> PAGEREF _Toc334216579 \h </w:instrText>
            </w:r>
            <w:r>
              <w:rPr>
                <w:noProof/>
                <w:webHidden/>
              </w:rPr>
            </w:r>
            <w:r>
              <w:rPr>
                <w:noProof/>
                <w:webHidden/>
              </w:rPr>
              <w:fldChar w:fldCharType="separate"/>
            </w:r>
            <w:r w:rsidR="0018299B">
              <w:rPr>
                <w:noProof/>
                <w:webHidden/>
              </w:rPr>
              <w:t>28</w:t>
            </w:r>
            <w:r>
              <w:rPr>
                <w:noProof/>
                <w:webHidden/>
              </w:rPr>
              <w:fldChar w:fldCharType="end"/>
            </w:r>
          </w:hyperlink>
        </w:p>
        <w:p w:rsidR="00BB2C94" w:rsidRDefault="00DA546B">
          <w:r>
            <w:fldChar w:fldCharType="end"/>
          </w:r>
        </w:p>
        <w:p w:rsidR="00BB2C94" w:rsidRDefault="00BB2C94"/>
        <w:p w:rsidR="00BB2C94" w:rsidRDefault="00BB2C94"/>
        <w:p w:rsidR="00BB2C94" w:rsidRDefault="00BB2C94"/>
        <w:p w:rsidR="00BB2C94" w:rsidRDefault="00BB2C94"/>
        <w:p w:rsidR="00BB2C94" w:rsidRDefault="00BB2C94"/>
        <w:p w:rsidR="00BB2C94" w:rsidRDefault="00BB2C94"/>
        <w:p w:rsidR="00BB2C94" w:rsidRDefault="00BB2C94"/>
        <w:p w:rsidR="00BB2C94" w:rsidRDefault="00BB2C94"/>
        <w:p w:rsidR="00BB2C94" w:rsidRDefault="00DA546B" w:rsidP="00BB2C94"/>
      </w:sdtContent>
    </w:sdt>
    <w:bookmarkStart w:id="12" w:name="_Toc334216562" w:displacedByCustomXml="prev"/>
    <w:p w:rsidR="00A22F99" w:rsidRPr="003C3B5A" w:rsidRDefault="0039483C" w:rsidP="003C3B5A">
      <w:pPr>
        <w:pStyle w:val="Naslov1"/>
        <w:contextualSpacing/>
      </w:pPr>
      <w:r w:rsidRPr="003C3B5A">
        <w:lastRenderedPageBreak/>
        <w:t>Uvod</w:t>
      </w:r>
      <w:bookmarkEnd w:id="12"/>
    </w:p>
    <w:p w:rsidR="003C3B5A" w:rsidRDefault="003C3B5A" w:rsidP="003C3B5A">
      <w:pPr>
        <w:spacing w:line="360" w:lineRule="auto"/>
        <w:contextualSpacing/>
        <w:jc w:val="both"/>
        <w:rPr>
          <w:rFonts w:ascii="Times New Roman" w:hAnsi="Times New Roman" w:cs="Times New Roman"/>
          <w:sz w:val="24"/>
          <w:szCs w:val="24"/>
        </w:rPr>
      </w:pPr>
    </w:p>
    <w:p w:rsidR="0039483C" w:rsidRPr="002B2BFE" w:rsidRDefault="0039483C" w:rsidP="003C3B5A">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Temo o jaslicah sem si izbrala v času božiča. Najbrž je bil pravi povod moji iz</w:t>
      </w:r>
      <w:r w:rsidR="00DE34D3">
        <w:rPr>
          <w:rFonts w:ascii="Times New Roman" w:hAnsi="Times New Roman" w:cs="Times New Roman"/>
          <w:sz w:val="24"/>
          <w:szCs w:val="24"/>
        </w:rPr>
        <w:t xml:space="preserve">biri srečanje z določeno gospo na vlaku </w:t>
      </w:r>
      <w:r w:rsidRPr="002B2BFE">
        <w:rPr>
          <w:rFonts w:ascii="Times New Roman" w:hAnsi="Times New Roman" w:cs="Times New Roman"/>
          <w:sz w:val="24"/>
          <w:szCs w:val="24"/>
        </w:rPr>
        <w:t xml:space="preserve">iz Ljubljane </w:t>
      </w:r>
      <w:r w:rsidR="00BF05D7" w:rsidRPr="002B2BFE">
        <w:rPr>
          <w:rFonts w:ascii="Times New Roman" w:hAnsi="Times New Roman" w:cs="Times New Roman"/>
          <w:sz w:val="24"/>
          <w:szCs w:val="24"/>
        </w:rPr>
        <w:t>v Litijo</w:t>
      </w:r>
      <w:r w:rsidRPr="002B2BFE">
        <w:rPr>
          <w:rFonts w:ascii="Times New Roman" w:hAnsi="Times New Roman" w:cs="Times New Roman"/>
          <w:sz w:val="24"/>
          <w:szCs w:val="24"/>
        </w:rPr>
        <w:t xml:space="preserve">. Skozi najin povsem naključen pogovor sem izvedela, da njen sorodnik vsako leto postavlja </w:t>
      </w:r>
      <w:r w:rsidR="004561C0" w:rsidRPr="002B2BFE">
        <w:rPr>
          <w:rFonts w:ascii="Times New Roman" w:hAnsi="Times New Roman" w:cs="Times New Roman"/>
          <w:sz w:val="24"/>
          <w:szCs w:val="24"/>
        </w:rPr>
        <w:t>jaslice v večjem obsegu,</w:t>
      </w:r>
      <w:r w:rsidRPr="002B2BFE">
        <w:rPr>
          <w:rFonts w:ascii="Times New Roman" w:hAnsi="Times New Roman" w:cs="Times New Roman"/>
          <w:sz w:val="24"/>
          <w:szCs w:val="24"/>
        </w:rPr>
        <w:t xml:space="preserve"> katere si vedno ogleda mnog</w:t>
      </w:r>
      <w:r w:rsidR="00BF05D7" w:rsidRPr="002B2BFE">
        <w:rPr>
          <w:rFonts w:ascii="Times New Roman" w:hAnsi="Times New Roman" w:cs="Times New Roman"/>
          <w:sz w:val="24"/>
          <w:szCs w:val="24"/>
        </w:rPr>
        <w:t>o obiskovalcev. Mimo tega kraja v Litiji</w:t>
      </w:r>
      <w:r w:rsidRPr="002B2BFE">
        <w:rPr>
          <w:rFonts w:ascii="Times New Roman" w:hAnsi="Times New Roman" w:cs="Times New Roman"/>
          <w:sz w:val="24"/>
          <w:szCs w:val="24"/>
        </w:rPr>
        <w:t xml:space="preserve"> sem se nemalokrat peljala in takrat sem s</w:t>
      </w:r>
      <w:r w:rsidR="00BF05D7" w:rsidRPr="002B2BFE">
        <w:rPr>
          <w:rFonts w:ascii="Times New Roman" w:hAnsi="Times New Roman" w:cs="Times New Roman"/>
          <w:sz w:val="24"/>
          <w:szCs w:val="24"/>
        </w:rPr>
        <w:t>i vedno rekla: »Enkrat se bom</w:t>
      </w:r>
      <w:r w:rsidRPr="002B2BFE">
        <w:rPr>
          <w:rFonts w:ascii="Times New Roman" w:hAnsi="Times New Roman" w:cs="Times New Roman"/>
          <w:sz w:val="24"/>
          <w:szCs w:val="24"/>
        </w:rPr>
        <w:t xml:space="preserve"> gotovo ustavila, da si ogledam razstavo«, vendar do pred nedavnim nikoli ni prišlo do uresničitve te želje. Tako sem </w:t>
      </w:r>
      <w:r w:rsidR="00301EE6" w:rsidRPr="002B2BFE">
        <w:rPr>
          <w:rFonts w:ascii="Times New Roman" w:hAnsi="Times New Roman" w:cs="Times New Roman"/>
          <w:sz w:val="24"/>
          <w:szCs w:val="24"/>
        </w:rPr>
        <w:t xml:space="preserve">kar mimogrede </w:t>
      </w:r>
      <w:r w:rsidRPr="002B2BFE">
        <w:rPr>
          <w:rFonts w:ascii="Times New Roman" w:hAnsi="Times New Roman" w:cs="Times New Roman"/>
          <w:sz w:val="24"/>
          <w:szCs w:val="24"/>
        </w:rPr>
        <w:t xml:space="preserve">našla osnutek za mojo seminarsko nalogo. </w:t>
      </w:r>
    </w:p>
    <w:p w:rsidR="00DE34D3" w:rsidRPr="002B2BFE" w:rsidRDefault="0039483C"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r>
      <w:r w:rsidR="00236829" w:rsidRPr="002B2BFE">
        <w:rPr>
          <w:rFonts w:ascii="Times New Roman" w:hAnsi="Times New Roman" w:cs="Times New Roman"/>
          <w:sz w:val="24"/>
          <w:szCs w:val="24"/>
        </w:rPr>
        <w:t>Kar se tiče same vsebine naloge, sem se glede usmeritve večkrat premislila. Vedela sem, da želim v delo vključiti tako in</w:t>
      </w:r>
      <w:r w:rsidR="00DE34D3">
        <w:rPr>
          <w:rFonts w:ascii="Times New Roman" w:hAnsi="Times New Roman" w:cs="Times New Roman"/>
          <w:sz w:val="24"/>
          <w:szCs w:val="24"/>
        </w:rPr>
        <w:t>tervju z omenjenim jasličarjem</w:t>
      </w:r>
      <w:r w:rsidR="00236829" w:rsidRPr="002B2BFE">
        <w:rPr>
          <w:rFonts w:ascii="Times New Roman" w:hAnsi="Times New Roman" w:cs="Times New Roman"/>
          <w:sz w:val="24"/>
          <w:szCs w:val="24"/>
        </w:rPr>
        <w:t xml:space="preserve"> Matjažem Bitencem kot tudi strokovno mnenje etnologov, ki bi ga pridobila z branjem literature. Po tehtnem premisleku in dobrem nasvetu študijskega kolega sem se odločila, da celotno zadevo</w:t>
      </w:r>
      <w:r w:rsidR="005865BF" w:rsidRPr="002B2BFE">
        <w:rPr>
          <w:rFonts w:ascii="Times New Roman" w:hAnsi="Times New Roman" w:cs="Times New Roman"/>
          <w:sz w:val="24"/>
          <w:szCs w:val="24"/>
        </w:rPr>
        <w:t xml:space="preserve"> </w:t>
      </w:r>
      <w:r w:rsidR="00236829" w:rsidRPr="002B2BFE">
        <w:rPr>
          <w:rFonts w:ascii="Times New Roman" w:hAnsi="Times New Roman" w:cs="Times New Roman"/>
          <w:sz w:val="24"/>
          <w:szCs w:val="24"/>
        </w:rPr>
        <w:t xml:space="preserve">usmerim </w:t>
      </w:r>
      <w:r w:rsidR="008E313C" w:rsidRPr="002B2BFE">
        <w:rPr>
          <w:rFonts w:ascii="Times New Roman" w:hAnsi="Times New Roman" w:cs="Times New Roman"/>
          <w:sz w:val="24"/>
          <w:szCs w:val="24"/>
        </w:rPr>
        <w:t xml:space="preserve">predvsem </w:t>
      </w:r>
      <w:r w:rsidR="00850F4F" w:rsidRPr="002B2BFE">
        <w:rPr>
          <w:rFonts w:ascii="Times New Roman" w:hAnsi="Times New Roman" w:cs="Times New Roman"/>
          <w:sz w:val="24"/>
          <w:szCs w:val="24"/>
        </w:rPr>
        <w:t>na pojme slovenskost in</w:t>
      </w:r>
      <w:r w:rsidR="004B6F15" w:rsidRPr="002B2BFE">
        <w:rPr>
          <w:rFonts w:ascii="Times New Roman" w:hAnsi="Times New Roman" w:cs="Times New Roman"/>
          <w:sz w:val="24"/>
          <w:szCs w:val="24"/>
        </w:rPr>
        <w:t xml:space="preserve"> </w:t>
      </w:r>
      <w:r w:rsidR="004561C0" w:rsidRPr="002B2BFE">
        <w:rPr>
          <w:rFonts w:ascii="Times New Roman" w:hAnsi="Times New Roman" w:cs="Times New Roman"/>
          <w:sz w:val="24"/>
          <w:szCs w:val="24"/>
        </w:rPr>
        <w:t>dediščina</w:t>
      </w:r>
      <w:r w:rsidR="008E313C" w:rsidRPr="002B2BFE">
        <w:rPr>
          <w:rFonts w:ascii="Times New Roman" w:hAnsi="Times New Roman" w:cs="Times New Roman"/>
          <w:sz w:val="24"/>
          <w:szCs w:val="24"/>
        </w:rPr>
        <w:t>.</w:t>
      </w:r>
      <w:r w:rsidR="004B6F15" w:rsidRPr="002B2BFE">
        <w:rPr>
          <w:rFonts w:ascii="Times New Roman" w:hAnsi="Times New Roman" w:cs="Times New Roman"/>
          <w:sz w:val="24"/>
          <w:szCs w:val="24"/>
        </w:rPr>
        <w:t xml:space="preserve"> </w:t>
      </w:r>
      <w:r w:rsidR="00FE3D48" w:rsidRPr="002B2BFE">
        <w:rPr>
          <w:rFonts w:ascii="Times New Roman" w:hAnsi="Times New Roman" w:cs="Times New Roman"/>
          <w:sz w:val="24"/>
          <w:szCs w:val="24"/>
        </w:rPr>
        <w:t>Zanimalo me je, kje Matjaž Bitenc v svojih</w:t>
      </w:r>
      <w:r w:rsidR="00921750" w:rsidRPr="002B2BFE">
        <w:rPr>
          <w:rFonts w:ascii="Times New Roman" w:hAnsi="Times New Roman" w:cs="Times New Roman"/>
          <w:sz w:val="24"/>
          <w:szCs w:val="24"/>
        </w:rPr>
        <w:t xml:space="preserve"> jaslicah vidi</w:t>
      </w:r>
      <w:r w:rsidR="00FE3D48" w:rsidRPr="002B2BFE">
        <w:rPr>
          <w:rFonts w:ascii="Times New Roman" w:hAnsi="Times New Roman" w:cs="Times New Roman"/>
          <w:sz w:val="24"/>
          <w:szCs w:val="24"/>
        </w:rPr>
        <w:t xml:space="preserve"> dele, ki predstavljajo Slovenijo </w:t>
      </w:r>
      <w:r w:rsidR="00850F4F" w:rsidRPr="002B2BFE">
        <w:rPr>
          <w:rFonts w:ascii="Times New Roman" w:hAnsi="Times New Roman" w:cs="Times New Roman"/>
          <w:sz w:val="24"/>
          <w:szCs w:val="24"/>
        </w:rPr>
        <w:t xml:space="preserve">in </w:t>
      </w:r>
      <w:r w:rsidR="00FE3D48" w:rsidRPr="002B2BFE">
        <w:rPr>
          <w:rFonts w:ascii="Times New Roman" w:hAnsi="Times New Roman" w:cs="Times New Roman"/>
          <w:sz w:val="24"/>
          <w:szCs w:val="24"/>
        </w:rPr>
        <w:t>kako na slovenskost gle</w:t>
      </w:r>
      <w:r w:rsidR="004561C0" w:rsidRPr="002B2BFE">
        <w:rPr>
          <w:rFonts w:ascii="Times New Roman" w:hAnsi="Times New Roman" w:cs="Times New Roman"/>
          <w:sz w:val="24"/>
          <w:szCs w:val="24"/>
        </w:rPr>
        <w:t xml:space="preserve">dajo </w:t>
      </w:r>
      <w:r w:rsidR="00850F4F" w:rsidRPr="002B2BFE">
        <w:rPr>
          <w:rFonts w:ascii="Times New Roman" w:hAnsi="Times New Roman" w:cs="Times New Roman"/>
          <w:sz w:val="24"/>
          <w:szCs w:val="24"/>
        </w:rPr>
        <w:t>drugi</w:t>
      </w:r>
      <w:r w:rsidR="00921750" w:rsidRPr="002B2BFE">
        <w:rPr>
          <w:rFonts w:ascii="Times New Roman" w:hAnsi="Times New Roman" w:cs="Times New Roman"/>
          <w:sz w:val="24"/>
          <w:szCs w:val="24"/>
        </w:rPr>
        <w:t>, predvsem etnologi, prav tako pa sem želela na jasličarstvo pogledati z dediščinskega vidika.</w:t>
      </w:r>
    </w:p>
    <w:p w:rsidR="005865BF" w:rsidRPr="002B2BFE" w:rsidRDefault="00301EE6"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Na začetku naloge sem jaslice umestila v praznovanje božiča, orisala zgodovinski razvoj in </w:t>
      </w:r>
      <w:r w:rsidR="005D73D9" w:rsidRPr="002B2BFE">
        <w:rPr>
          <w:rFonts w:ascii="Times New Roman" w:hAnsi="Times New Roman" w:cs="Times New Roman"/>
          <w:sz w:val="24"/>
          <w:szCs w:val="24"/>
        </w:rPr>
        <w:t>povedala nekaj</w:t>
      </w:r>
      <w:r w:rsidR="00921750" w:rsidRPr="002B2BFE">
        <w:rPr>
          <w:rFonts w:ascii="Times New Roman" w:hAnsi="Times New Roman" w:cs="Times New Roman"/>
          <w:sz w:val="24"/>
          <w:szCs w:val="24"/>
        </w:rPr>
        <w:t xml:space="preserve"> besed</w:t>
      </w:r>
      <w:r w:rsidR="005D73D9" w:rsidRPr="002B2BFE">
        <w:rPr>
          <w:rFonts w:ascii="Times New Roman" w:hAnsi="Times New Roman" w:cs="Times New Roman"/>
          <w:sz w:val="24"/>
          <w:szCs w:val="24"/>
        </w:rPr>
        <w:t xml:space="preserve"> o širjenju</w:t>
      </w:r>
      <w:r w:rsidRPr="002B2BFE">
        <w:rPr>
          <w:rFonts w:ascii="Times New Roman" w:hAnsi="Times New Roman" w:cs="Times New Roman"/>
          <w:sz w:val="24"/>
          <w:szCs w:val="24"/>
        </w:rPr>
        <w:t xml:space="preserve"> jasličarstva. </w:t>
      </w:r>
      <w:r w:rsidR="00921750" w:rsidRPr="002B2BFE">
        <w:rPr>
          <w:rFonts w:ascii="Times New Roman" w:hAnsi="Times New Roman" w:cs="Times New Roman"/>
          <w:sz w:val="24"/>
          <w:szCs w:val="24"/>
        </w:rPr>
        <w:t>Glede</w:t>
      </w:r>
      <w:r w:rsidR="005D73D9" w:rsidRPr="002B2BFE">
        <w:rPr>
          <w:rFonts w:ascii="Times New Roman" w:hAnsi="Times New Roman" w:cs="Times New Roman"/>
          <w:sz w:val="24"/>
          <w:szCs w:val="24"/>
        </w:rPr>
        <w:t xml:space="preserve"> </w:t>
      </w:r>
      <w:r w:rsidR="00921750" w:rsidRPr="002B2BFE">
        <w:rPr>
          <w:rFonts w:ascii="Times New Roman" w:hAnsi="Times New Roman" w:cs="Times New Roman"/>
          <w:sz w:val="24"/>
          <w:szCs w:val="24"/>
        </w:rPr>
        <w:t>simbolnega pomena jaslic sem se v celoti navezala na tiskovno konferenco, ki je</w:t>
      </w:r>
      <w:r w:rsidR="005054B5" w:rsidRPr="002B2BFE">
        <w:rPr>
          <w:rFonts w:ascii="Times New Roman" w:hAnsi="Times New Roman" w:cs="Times New Roman"/>
          <w:sz w:val="24"/>
          <w:szCs w:val="24"/>
        </w:rPr>
        <w:t xml:space="preserve"> </w:t>
      </w:r>
      <w:r w:rsidR="00FD02BC" w:rsidRPr="002B2BFE">
        <w:rPr>
          <w:rFonts w:ascii="Times New Roman" w:hAnsi="Times New Roman" w:cs="Times New Roman"/>
          <w:sz w:val="24"/>
          <w:szCs w:val="24"/>
        </w:rPr>
        <w:t xml:space="preserve">na to temo </w:t>
      </w:r>
      <w:r w:rsidR="00921750" w:rsidRPr="002B2BFE">
        <w:rPr>
          <w:rFonts w:ascii="Times New Roman" w:hAnsi="Times New Roman" w:cs="Times New Roman"/>
          <w:sz w:val="24"/>
          <w:szCs w:val="24"/>
        </w:rPr>
        <w:t>potekala leta 2008 v Veržeju</w:t>
      </w:r>
      <w:r w:rsidR="00274F31" w:rsidRPr="002B2BFE">
        <w:rPr>
          <w:rFonts w:ascii="Times New Roman" w:hAnsi="Times New Roman" w:cs="Times New Roman"/>
          <w:sz w:val="24"/>
          <w:szCs w:val="24"/>
        </w:rPr>
        <w:t>, spustila pa sem se tudi na materialno plat zgodbe; pri tem me je zanimalo, kako je Matjaž Bitenc izdeloval jaslice in koliko časa, kako je potekala postavitev in kje se je vsega naučil.</w:t>
      </w:r>
      <w:r w:rsidR="005D73D9" w:rsidRPr="002B2BFE">
        <w:rPr>
          <w:rFonts w:ascii="Times New Roman" w:hAnsi="Times New Roman" w:cs="Times New Roman"/>
          <w:sz w:val="24"/>
          <w:szCs w:val="24"/>
        </w:rPr>
        <w:t xml:space="preserve"> </w:t>
      </w:r>
      <w:r w:rsidR="00274F31" w:rsidRPr="002B2BFE">
        <w:rPr>
          <w:rFonts w:ascii="Times New Roman" w:hAnsi="Times New Roman" w:cs="Times New Roman"/>
          <w:sz w:val="24"/>
          <w:szCs w:val="24"/>
        </w:rPr>
        <w:t>V</w:t>
      </w:r>
      <w:r w:rsidR="00DF3C3D" w:rsidRPr="002B2BFE">
        <w:rPr>
          <w:rFonts w:ascii="Times New Roman" w:hAnsi="Times New Roman" w:cs="Times New Roman"/>
          <w:sz w:val="24"/>
          <w:szCs w:val="24"/>
        </w:rPr>
        <w:t xml:space="preserve"> nadalje </w:t>
      </w:r>
      <w:r w:rsidR="00274F31" w:rsidRPr="002B2BFE">
        <w:rPr>
          <w:rFonts w:ascii="Times New Roman" w:hAnsi="Times New Roman" w:cs="Times New Roman"/>
          <w:sz w:val="24"/>
          <w:szCs w:val="24"/>
        </w:rPr>
        <w:t xml:space="preserve">sem </w:t>
      </w:r>
      <w:r w:rsidR="00DF3C3D" w:rsidRPr="002B2BFE">
        <w:rPr>
          <w:rFonts w:ascii="Times New Roman" w:hAnsi="Times New Roman" w:cs="Times New Roman"/>
          <w:sz w:val="24"/>
          <w:szCs w:val="24"/>
        </w:rPr>
        <w:t>pisala o slovenskosti</w:t>
      </w:r>
      <w:r w:rsidR="00274F31" w:rsidRPr="002B2BFE">
        <w:rPr>
          <w:rFonts w:ascii="Times New Roman" w:hAnsi="Times New Roman" w:cs="Times New Roman"/>
          <w:sz w:val="24"/>
          <w:szCs w:val="24"/>
        </w:rPr>
        <w:t xml:space="preserve"> in z</w:t>
      </w:r>
      <w:r w:rsidR="00DF3C3D" w:rsidRPr="002B2BFE">
        <w:rPr>
          <w:rFonts w:ascii="Times New Roman" w:hAnsi="Times New Roman" w:cs="Times New Roman"/>
          <w:sz w:val="24"/>
          <w:szCs w:val="24"/>
        </w:rPr>
        <w:t>ajela različne poglede na slovenskost, tako samega jasličarja, kot etnologov in drugih.</w:t>
      </w:r>
      <w:r w:rsidR="005054B5" w:rsidRPr="002B2BFE">
        <w:rPr>
          <w:rFonts w:ascii="Times New Roman" w:hAnsi="Times New Roman" w:cs="Times New Roman"/>
          <w:sz w:val="24"/>
          <w:szCs w:val="24"/>
        </w:rPr>
        <w:t xml:space="preserve"> Za konec </w:t>
      </w:r>
      <w:r w:rsidR="00274F31" w:rsidRPr="002B2BFE">
        <w:rPr>
          <w:rFonts w:ascii="Times New Roman" w:hAnsi="Times New Roman" w:cs="Times New Roman"/>
          <w:sz w:val="24"/>
          <w:szCs w:val="24"/>
        </w:rPr>
        <w:t xml:space="preserve">sem </w:t>
      </w:r>
      <w:r w:rsidR="005054B5" w:rsidRPr="002B2BFE">
        <w:rPr>
          <w:rFonts w:ascii="Times New Roman" w:hAnsi="Times New Roman" w:cs="Times New Roman"/>
          <w:sz w:val="24"/>
          <w:szCs w:val="24"/>
        </w:rPr>
        <w:t xml:space="preserve">zajela še </w:t>
      </w:r>
      <w:r w:rsidR="00FD02BC" w:rsidRPr="002B2BFE">
        <w:rPr>
          <w:rFonts w:ascii="Times New Roman" w:hAnsi="Times New Roman" w:cs="Times New Roman"/>
          <w:sz w:val="24"/>
          <w:szCs w:val="24"/>
        </w:rPr>
        <w:t xml:space="preserve">pogled na jaslice in jaslično umetnost z </w:t>
      </w:r>
      <w:r w:rsidR="005054B5" w:rsidRPr="002B2BFE">
        <w:rPr>
          <w:rFonts w:ascii="Times New Roman" w:hAnsi="Times New Roman" w:cs="Times New Roman"/>
          <w:sz w:val="24"/>
          <w:szCs w:val="24"/>
        </w:rPr>
        <w:t>vidik</w:t>
      </w:r>
      <w:r w:rsidR="00FD02BC" w:rsidRPr="002B2BFE">
        <w:rPr>
          <w:rFonts w:ascii="Times New Roman" w:hAnsi="Times New Roman" w:cs="Times New Roman"/>
          <w:sz w:val="24"/>
          <w:szCs w:val="24"/>
        </w:rPr>
        <w:t>a dediščine in identitete.</w:t>
      </w:r>
    </w:p>
    <w:p w:rsidR="005865BF" w:rsidRDefault="00534616" w:rsidP="002B2BFE">
      <w:pPr>
        <w:spacing w:line="360" w:lineRule="auto"/>
        <w:contextualSpacing/>
        <w:jc w:val="both"/>
        <w:rPr>
          <w:rFonts w:ascii="Times New Roman" w:hAnsi="Times New Roman" w:cs="Times New Roman"/>
          <w:sz w:val="24"/>
          <w:szCs w:val="24"/>
        </w:rPr>
      </w:pPr>
      <w:r>
        <w:rPr>
          <w:rFonts w:ascii="Times New Roman" w:hAnsi="Times New Roman" w:cs="Times New Roman"/>
          <w:iCs/>
          <w:sz w:val="24"/>
          <w:szCs w:val="24"/>
        </w:rPr>
        <w:tab/>
        <w:t xml:space="preserve">Raziskavo sem </w:t>
      </w:r>
      <w:r w:rsidRPr="00B95C4B">
        <w:rPr>
          <w:rFonts w:ascii="Times New Roman" w:hAnsi="Times New Roman" w:cs="Times New Roman"/>
          <w:iCs/>
          <w:sz w:val="24"/>
          <w:szCs w:val="24"/>
        </w:rPr>
        <w:t xml:space="preserve">naredila </w:t>
      </w:r>
      <w:r>
        <w:rPr>
          <w:rFonts w:ascii="Times New Roman" w:hAnsi="Times New Roman" w:cs="Times New Roman"/>
          <w:iCs/>
          <w:sz w:val="24"/>
          <w:szCs w:val="24"/>
        </w:rPr>
        <w:t xml:space="preserve">na podlagi opazovanja z udeležbo, polstrukturiranih </w:t>
      </w:r>
      <w:r w:rsidRPr="00B95C4B">
        <w:rPr>
          <w:rFonts w:ascii="Times New Roman" w:hAnsi="Times New Roman" w:cs="Times New Roman"/>
          <w:iCs/>
          <w:sz w:val="24"/>
          <w:szCs w:val="24"/>
        </w:rPr>
        <w:t>in</w:t>
      </w:r>
      <w:r>
        <w:rPr>
          <w:rFonts w:ascii="Times New Roman" w:hAnsi="Times New Roman" w:cs="Times New Roman"/>
          <w:iCs/>
          <w:sz w:val="24"/>
          <w:szCs w:val="24"/>
        </w:rPr>
        <w:t>tervjujev z Matjažem Bitencem, d</w:t>
      </w:r>
      <w:r w:rsidRPr="00B95C4B">
        <w:rPr>
          <w:rFonts w:ascii="Times New Roman" w:hAnsi="Times New Roman" w:cs="Times New Roman"/>
          <w:iCs/>
          <w:sz w:val="24"/>
          <w:szCs w:val="24"/>
        </w:rPr>
        <w:t xml:space="preserve">o neke mere </w:t>
      </w:r>
      <w:r>
        <w:rPr>
          <w:rFonts w:ascii="Times New Roman" w:hAnsi="Times New Roman" w:cs="Times New Roman"/>
          <w:iCs/>
          <w:sz w:val="24"/>
          <w:szCs w:val="24"/>
        </w:rPr>
        <w:t xml:space="preserve">pa sem </w:t>
      </w:r>
      <w:r w:rsidRPr="00B95C4B">
        <w:rPr>
          <w:rFonts w:ascii="Times New Roman" w:hAnsi="Times New Roman" w:cs="Times New Roman"/>
          <w:iCs/>
          <w:sz w:val="24"/>
          <w:szCs w:val="24"/>
        </w:rPr>
        <w:t xml:space="preserve">temeljila na moji lastni izkušnji, saj sem tudi sama </w:t>
      </w:r>
      <w:r>
        <w:rPr>
          <w:rFonts w:ascii="Times New Roman" w:hAnsi="Times New Roman" w:cs="Times New Roman"/>
          <w:iCs/>
          <w:sz w:val="24"/>
          <w:szCs w:val="24"/>
        </w:rPr>
        <w:t>kdaj</w:t>
      </w:r>
      <w:r w:rsidRPr="00B95C4B">
        <w:rPr>
          <w:rFonts w:ascii="Times New Roman" w:hAnsi="Times New Roman" w:cs="Times New Roman"/>
          <w:iCs/>
          <w:sz w:val="24"/>
          <w:szCs w:val="24"/>
        </w:rPr>
        <w:t xml:space="preserve"> postavlj</w:t>
      </w:r>
      <w:r>
        <w:rPr>
          <w:rFonts w:ascii="Times New Roman" w:hAnsi="Times New Roman" w:cs="Times New Roman"/>
          <w:iCs/>
          <w:sz w:val="24"/>
          <w:szCs w:val="24"/>
        </w:rPr>
        <w:t>ala jaslice. Teoretsko osnovo in ˝etnološki pogled˝</w:t>
      </w:r>
      <w:r w:rsidRPr="00B95C4B">
        <w:rPr>
          <w:rFonts w:ascii="Times New Roman" w:hAnsi="Times New Roman" w:cs="Times New Roman"/>
          <w:iCs/>
          <w:sz w:val="24"/>
          <w:szCs w:val="24"/>
        </w:rPr>
        <w:t xml:space="preserve"> </w:t>
      </w:r>
      <w:r>
        <w:rPr>
          <w:rFonts w:ascii="Times New Roman" w:hAnsi="Times New Roman" w:cs="Times New Roman"/>
          <w:iCs/>
          <w:sz w:val="24"/>
          <w:szCs w:val="24"/>
        </w:rPr>
        <w:t>sem</w:t>
      </w:r>
      <w:r w:rsidRPr="00B95C4B">
        <w:rPr>
          <w:rFonts w:ascii="Times New Roman" w:hAnsi="Times New Roman" w:cs="Times New Roman"/>
          <w:iCs/>
          <w:sz w:val="24"/>
          <w:szCs w:val="24"/>
        </w:rPr>
        <w:t xml:space="preserve"> pridobila z branjem literature na to temo.</w:t>
      </w:r>
    </w:p>
    <w:p w:rsidR="003C3B5A" w:rsidRPr="002B2BFE" w:rsidRDefault="003C3B5A" w:rsidP="002B2BFE">
      <w:pPr>
        <w:spacing w:line="360" w:lineRule="auto"/>
        <w:contextualSpacing/>
        <w:jc w:val="both"/>
        <w:rPr>
          <w:rFonts w:ascii="Times New Roman" w:hAnsi="Times New Roman" w:cs="Times New Roman"/>
          <w:sz w:val="24"/>
          <w:szCs w:val="24"/>
        </w:rPr>
      </w:pPr>
    </w:p>
    <w:p w:rsidR="005054B5" w:rsidRPr="002B2BFE" w:rsidRDefault="005054B5" w:rsidP="002B2BFE">
      <w:pPr>
        <w:spacing w:line="360" w:lineRule="auto"/>
        <w:contextualSpacing/>
        <w:jc w:val="both"/>
        <w:rPr>
          <w:rFonts w:ascii="Times New Roman" w:hAnsi="Times New Roman" w:cs="Times New Roman"/>
          <w:sz w:val="24"/>
          <w:szCs w:val="24"/>
        </w:rPr>
      </w:pPr>
    </w:p>
    <w:p w:rsidR="00E23898" w:rsidRPr="00E23898" w:rsidRDefault="00E23898" w:rsidP="00E23898">
      <w:pPr>
        <w:pStyle w:val="Odstavekseznama"/>
        <w:numPr>
          <w:ilvl w:val="0"/>
          <w:numId w:val="1"/>
        </w:numPr>
        <w:spacing w:line="360" w:lineRule="auto"/>
        <w:jc w:val="both"/>
        <w:rPr>
          <w:rFonts w:ascii="Times New Roman" w:hAnsi="Times New Roman" w:cs="Times New Roman"/>
          <w:b/>
          <w:vanish/>
          <w:sz w:val="28"/>
          <w:szCs w:val="28"/>
        </w:rPr>
      </w:pPr>
    </w:p>
    <w:p w:rsidR="00BB2C94" w:rsidRPr="00BB2C94" w:rsidRDefault="00BB2C94" w:rsidP="00534616">
      <w:pPr>
        <w:pStyle w:val="Odstavekseznama"/>
        <w:spacing w:line="360" w:lineRule="auto"/>
        <w:jc w:val="both"/>
      </w:pPr>
      <w:bookmarkStart w:id="13" w:name="_Toc334216563"/>
    </w:p>
    <w:p w:rsidR="005865BF" w:rsidRPr="002B2BFE" w:rsidRDefault="00271121" w:rsidP="003C3B5A">
      <w:pPr>
        <w:pStyle w:val="Naslov1"/>
      </w:pPr>
      <w:r>
        <w:lastRenderedPageBreak/>
        <w:t>B</w:t>
      </w:r>
      <w:r w:rsidRPr="002B2BFE">
        <w:t>ožič</w:t>
      </w:r>
      <w:bookmarkEnd w:id="13"/>
    </w:p>
    <w:p w:rsidR="00271121" w:rsidRDefault="00271121" w:rsidP="002B2BFE">
      <w:pPr>
        <w:spacing w:line="360" w:lineRule="auto"/>
        <w:contextualSpacing/>
        <w:jc w:val="both"/>
        <w:rPr>
          <w:rFonts w:ascii="Times New Roman" w:hAnsi="Times New Roman" w:cs="Times New Roman"/>
          <w:sz w:val="24"/>
          <w:szCs w:val="24"/>
        </w:rPr>
      </w:pPr>
    </w:p>
    <w:p w:rsidR="00594771" w:rsidRPr="002B2BFE" w:rsidRDefault="00754328"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 xml:space="preserve">Veseli december. Čas, ki se ga mnogi veselijo že mesece prej. Če so si nekoč otroci obetali daril ob svetem Nikolaju, danes ni več nič nenavadno, da so poleg Miklavža obdarovani še od drugih dveh mož, Dedka Mraza in Božička. </w:t>
      </w:r>
      <w:r w:rsidR="00051CC1" w:rsidRPr="002B2BFE">
        <w:rPr>
          <w:rFonts w:ascii="Times New Roman" w:hAnsi="Times New Roman" w:cs="Times New Roman"/>
          <w:sz w:val="24"/>
          <w:szCs w:val="24"/>
        </w:rPr>
        <w:t xml:space="preserve">Mladi in stari se veselijo prihajajočega novega leta. Z dobrimi sklepi za prihodnost želijo preteklo leto čim prej pustiti za seboj. Tudi božič ne praznujejo le kristjani. Ta praznik se je še posebej zakoreninil v naše življenje in zavedno ali nezavedno vpliva na vsakega posameznika. </w:t>
      </w:r>
      <w:r w:rsidR="00594771" w:rsidRPr="002B2BFE">
        <w:rPr>
          <w:rFonts w:ascii="Times New Roman" w:hAnsi="Times New Roman" w:cs="Times New Roman"/>
          <w:sz w:val="24"/>
          <w:szCs w:val="24"/>
        </w:rPr>
        <w:t>Če že ne v duhovnem smislu, se marsikdo r</w:t>
      </w:r>
      <w:r w:rsidR="005125B4" w:rsidRPr="002B2BFE">
        <w:rPr>
          <w:rFonts w:ascii="Times New Roman" w:hAnsi="Times New Roman" w:cs="Times New Roman"/>
          <w:sz w:val="24"/>
          <w:szCs w:val="24"/>
        </w:rPr>
        <w:t>azveseli vsaj dela prostih dni.</w:t>
      </w:r>
    </w:p>
    <w:p w:rsidR="00754328" w:rsidRPr="002B2BFE" w:rsidRDefault="00594771"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Božič</w:t>
      </w:r>
      <w:r w:rsidR="00E23238" w:rsidRPr="002B2BFE">
        <w:rPr>
          <w:rFonts w:ascii="Times New Roman" w:hAnsi="Times New Roman" w:cs="Times New Roman"/>
          <w:sz w:val="24"/>
          <w:szCs w:val="24"/>
        </w:rPr>
        <w:t xml:space="preserve"> je </w:t>
      </w:r>
      <w:r w:rsidR="00442752" w:rsidRPr="002B2BFE">
        <w:rPr>
          <w:rFonts w:ascii="Times New Roman" w:hAnsi="Times New Roman" w:cs="Times New Roman"/>
          <w:sz w:val="24"/>
          <w:szCs w:val="24"/>
        </w:rPr>
        <w:t>drugi največji krščanski praznik</w:t>
      </w:r>
      <w:r w:rsidR="00E23238" w:rsidRPr="002B2BFE">
        <w:rPr>
          <w:rFonts w:ascii="Times New Roman" w:hAnsi="Times New Roman" w:cs="Times New Roman"/>
          <w:sz w:val="24"/>
          <w:szCs w:val="24"/>
        </w:rPr>
        <w:t xml:space="preserve"> in ima izredno močan simboličen pomen</w:t>
      </w:r>
      <w:r w:rsidR="00442752" w:rsidRPr="002B2BFE">
        <w:rPr>
          <w:rFonts w:ascii="Times New Roman" w:hAnsi="Times New Roman" w:cs="Times New Roman"/>
          <w:sz w:val="24"/>
          <w:szCs w:val="24"/>
        </w:rPr>
        <w:t>.</w:t>
      </w:r>
      <w:r w:rsidR="00E23238" w:rsidRPr="002B2BFE">
        <w:rPr>
          <w:rFonts w:ascii="Times New Roman" w:hAnsi="Times New Roman" w:cs="Times New Roman"/>
          <w:sz w:val="24"/>
          <w:szCs w:val="24"/>
        </w:rPr>
        <w:t xml:space="preserve"> Je spomin na rojstvo Jezusa Kristusa v Betlehemu. Glede natančnega leta Jezusovega rojstva obstaja</w:t>
      </w:r>
      <w:r w:rsidR="00693FB1" w:rsidRPr="002B2BFE">
        <w:rPr>
          <w:rFonts w:ascii="Times New Roman" w:hAnsi="Times New Roman" w:cs="Times New Roman"/>
          <w:sz w:val="24"/>
          <w:szCs w:val="24"/>
        </w:rPr>
        <w:t xml:space="preserve"> več hipotez. Po Damjanu J. Ovs</w:t>
      </w:r>
      <w:r w:rsidR="00E23238" w:rsidRPr="002B2BFE">
        <w:rPr>
          <w:rFonts w:ascii="Times New Roman" w:hAnsi="Times New Roman" w:cs="Times New Roman"/>
          <w:sz w:val="24"/>
          <w:szCs w:val="24"/>
        </w:rPr>
        <w:t>c</w:t>
      </w:r>
      <w:r w:rsidR="00693FB1" w:rsidRPr="002B2BFE">
        <w:rPr>
          <w:rFonts w:ascii="Times New Roman" w:hAnsi="Times New Roman" w:cs="Times New Roman"/>
          <w:sz w:val="24"/>
          <w:szCs w:val="24"/>
        </w:rPr>
        <w:t>u</w:t>
      </w:r>
      <w:r w:rsidR="00E23238" w:rsidRPr="002B2BFE">
        <w:rPr>
          <w:rFonts w:ascii="Times New Roman" w:hAnsi="Times New Roman" w:cs="Times New Roman"/>
          <w:sz w:val="24"/>
          <w:szCs w:val="24"/>
        </w:rPr>
        <w:t xml:space="preserve"> je bil Kristus rojen vsaj 6 let pred našim štetjem, saj naj bi bil rojen pred smrtjo Heroda Velikega (Ovsec 1993: 42).</w:t>
      </w:r>
    </w:p>
    <w:p w:rsidR="00C3750F" w:rsidRPr="002B2BFE" w:rsidRDefault="00E23238"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r>
      <w:r w:rsidR="00764AC7" w:rsidRPr="002B2BFE">
        <w:rPr>
          <w:rFonts w:ascii="Times New Roman" w:hAnsi="Times New Roman" w:cs="Times New Roman"/>
          <w:sz w:val="24"/>
          <w:szCs w:val="24"/>
        </w:rPr>
        <w:t xml:space="preserve">Cerkev je pričela na zahodu praznovati praznik kristusovega rojstva v tretjem stoletju, na vzhodu pa </w:t>
      </w:r>
      <w:r w:rsidR="005125B4" w:rsidRPr="002B2BFE">
        <w:rPr>
          <w:rFonts w:ascii="Times New Roman" w:hAnsi="Times New Roman" w:cs="Times New Roman"/>
          <w:sz w:val="24"/>
          <w:szCs w:val="24"/>
        </w:rPr>
        <w:t xml:space="preserve">šele v četrtem (Ovsec 1993: 43). </w:t>
      </w:r>
      <w:r w:rsidR="001E53B8" w:rsidRPr="002B2BFE">
        <w:rPr>
          <w:rFonts w:ascii="Times New Roman" w:hAnsi="Times New Roman" w:cs="Times New Roman"/>
          <w:sz w:val="24"/>
          <w:szCs w:val="24"/>
        </w:rPr>
        <w:t>O tem</w:t>
      </w:r>
      <w:r w:rsidR="005125B4" w:rsidRPr="002B2BFE">
        <w:rPr>
          <w:rFonts w:ascii="Times New Roman" w:hAnsi="Times New Roman" w:cs="Times New Roman"/>
          <w:sz w:val="24"/>
          <w:szCs w:val="24"/>
        </w:rPr>
        <w:t xml:space="preserve">, kako je krščanski praznik prekril </w:t>
      </w:r>
      <w:r w:rsidR="001E53B8" w:rsidRPr="002B2BFE">
        <w:rPr>
          <w:rFonts w:ascii="Times New Roman" w:hAnsi="Times New Roman" w:cs="Times New Roman"/>
          <w:sz w:val="24"/>
          <w:szCs w:val="24"/>
        </w:rPr>
        <w:t xml:space="preserve">prej </w:t>
      </w:r>
      <w:r w:rsidR="005125B4" w:rsidRPr="002B2BFE">
        <w:rPr>
          <w:rFonts w:ascii="Times New Roman" w:hAnsi="Times New Roman" w:cs="Times New Roman"/>
          <w:sz w:val="24"/>
          <w:szCs w:val="24"/>
        </w:rPr>
        <w:t>poganski praznik ´nepremaganega sončnega boga</w:t>
      </w:r>
      <w:r w:rsidR="002F171D" w:rsidRPr="002B2BFE">
        <w:rPr>
          <w:rFonts w:ascii="Times New Roman" w:hAnsi="Times New Roman" w:cs="Times New Roman"/>
          <w:sz w:val="24"/>
          <w:szCs w:val="24"/>
        </w:rPr>
        <w:t xml:space="preserve">´, piše več avtorjev (glej </w:t>
      </w:r>
      <w:r w:rsidR="005125B4" w:rsidRPr="002B2BFE">
        <w:rPr>
          <w:rFonts w:ascii="Times New Roman" w:hAnsi="Times New Roman" w:cs="Times New Roman"/>
          <w:sz w:val="24"/>
          <w:szCs w:val="24"/>
        </w:rPr>
        <w:t>Ovsec 1993: 47</w:t>
      </w:r>
      <w:r w:rsidR="002F171D" w:rsidRPr="002B2BFE">
        <w:rPr>
          <w:rFonts w:ascii="Times New Roman" w:hAnsi="Times New Roman" w:cs="Times New Roman"/>
          <w:sz w:val="24"/>
          <w:szCs w:val="24"/>
        </w:rPr>
        <w:t>; Kuret 1997: 277 idr.</w:t>
      </w:r>
      <w:r w:rsidR="005125B4" w:rsidRPr="002B2BFE">
        <w:rPr>
          <w:rFonts w:ascii="Times New Roman" w:hAnsi="Times New Roman" w:cs="Times New Roman"/>
          <w:sz w:val="24"/>
          <w:szCs w:val="24"/>
        </w:rPr>
        <w:t xml:space="preserve">), </w:t>
      </w:r>
      <w:r w:rsidR="008E313C" w:rsidRPr="002B2BFE">
        <w:rPr>
          <w:rFonts w:ascii="Times New Roman" w:hAnsi="Times New Roman" w:cs="Times New Roman"/>
          <w:sz w:val="24"/>
          <w:szCs w:val="24"/>
        </w:rPr>
        <w:t>sama</w:t>
      </w:r>
      <w:r w:rsidR="001E53B8" w:rsidRPr="002B2BFE">
        <w:rPr>
          <w:rFonts w:ascii="Times New Roman" w:hAnsi="Times New Roman" w:cs="Times New Roman"/>
          <w:sz w:val="24"/>
          <w:szCs w:val="24"/>
        </w:rPr>
        <w:t xml:space="preserve"> </w:t>
      </w:r>
      <w:r w:rsidR="005125B4" w:rsidRPr="002B2BFE">
        <w:rPr>
          <w:rFonts w:ascii="Times New Roman" w:hAnsi="Times New Roman" w:cs="Times New Roman"/>
          <w:sz w:val="24"/>
          <w:szCs w:val="24"/>
        </w:rPr>
        <w:t xml:space="preserve">se </w:t>
      </w:r>
      <w:r w:rsidR="008E313C" w:rsidRPr="002B2BFE">
        <w:rPr>
          <w:rFonts w:ascii="Times New Roman" w:hAnsi="Times New Roman" w:cs="Times New Roman"/>
          <w:sz w:val="24"/>
          <w:szCs w:val="24"/>
        </w:rPr>
        <w:t xml:space="preserve">tokrat </w:t>
      </w:r>
      <w:r w:rsidR="001E53B8" w:rsidRPr="002B2BFE">
        <w:rPr>
          <w:rFonts w:ascii="Times New Roman" w:hAnsi="Times New Roman" w:cs="Times New Roman"/>
          <w:sz w:val="24"/>
          <w:szCs w:val="24"/>
        </w:rPr>
        <w:t xml:space="preserve">temu ne bom posvečala. </w:t>
      </w:r>
    </w:p>
    <w:p w:rsidR="00E23238" w:rsidRPr="002B2BFE" w:rsidRDefault="00C3750F"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r>
      <w:r w:rsidR="001E53B8" w:rsidRPr="002B2BFE">
        <w:rPr>
          <w:rFonts w:ascii="Times New Roman" w:hAnsi="Times New Roman" w:cs="Times New Roman"/>
          <w:sz w:val="24"/>
          <w:szCs w:val="24"/>
        </w:rPr>
        <w:t xml:space="preserve">Na božič se kristjani pripravljajo skozi </w:t>
      </w:r>
      <w:r w:rsidR="001E53B8" w:rsidRPr="002B2BFE">
        <w:rPr>
          <w:rFonts w:ascii="Times New Roman" w:hAnsi="Times New Roman" w:cs="Times New Roman"/>
          <w:i/>
          <w:sz w:val="24"/>
          <w:szCs w:val="24"/>
        </w:rPr>
        <w:t>advent,</w:t>
      </w:r>
      <w:r w:rsidR="001E53B8" w:rsidRPr="002B2BFE">
        <w:rPr>
          <w:rFonts w:ascii="Times New Roman" w:hAnsi="Times New Roman" w:cs="Times New Roman"/>
          <w:sz w:val="24"/>
          <w:szCs w:val="24"/>
        </w:rPr>
        <w:t xml:space="preserve"> kar pome</w:t>
      </w:r>
      <w:r w:rsidR="00DD18DD" w:rsidRPr="002B2BFE">
        <w:rPr>
          <w:rFonts w:ascii="Times New Roman" w:hAnsi="Times New Roman" w:cs="Times New Roman"/>
          <w:sz w:val="24"/>
          <w:szCs w:val="24"/>
        </w:rPr>
        <w:t>ni prihod. Za ta čas je z</w:t>
      </w:r>
      <w:r w:rsidR="008E313C" w:rsidRPr="002B2BFE">
        <w:rPr>
          <w:rFonts w:ascii="Times New Roman" w:hAnsi="Times New Roman" w:cs="Times New Roman"/>
          <w:sz w:val="24"/>
          <w:szCs w:val="24"/>
        </w:rPr>
        <w:t>načilnih več običajev, kot so</w:t>
      </w:r>
      <w:r w:rsidR="00534616">
        <w:rPr>
          <w:rFonts w:ascii="Times New Roman" w:hAnsi="Times New Roman" w:cs="Times New Roman"/>
          <w:sz w:val="24"/>
          <w:szCs w:val="24"/>
        </w:rPr>
        <w:t xml:space="preserve"> na primer</w:t>
      </w:r>
      <w:r w:rsidR="008E313C" w:rsidRPr="002B2BFE">
        <w:rPr>
          <w:rFonts w:ascii="Times New Roman" w:hAnsi="Times New Roman" w:cs="Times New Roman"/>
          <w:sz w:val="24"/>
          <w:szCs w:val="24"/>
        </w:rPr>
        <w:t>: i</w:t>
      </w:r>
      <w:r w:rsidR="001E53B8" w:rsidRPr="002B2BFE">
        <w:rPr>
          <w:rFonts w:ascii="Times New Roman" w:hAnsi="Times New Roman" w:cs="Times New Roman"/>
          <w:sz w:val="24"/>
          <w:szCs w:val="24"/>
        </w:rPr>
        <w:t>zdelava adventnih venc</w:t>
      </w:r>
      <w:r w:rsidR="00BF05D7" w:rsidRPr="002B2BFE">
        <w:rPr>
          <w:rFonts w:ascii="Times New Roman" w:hAnsi="Times New Roman" w:cs="Times New Roman"/>
          <w:sz w:val="24"/>
          <w:szCs w:val="24"/>
        </w:rPr>
        <w:t>ev;</w:t>
      </w:r>
      <w:r w:rsidR="001E53B8" w:rsidRPr="002B2BFE">
        <w:rPr>
          <w:rFonts w:ascii="Times New Roman" w:hAnsi="Times New Roman" w:cs="Times New Roman"/>
          <w:sz w:val="24"/>
          <w:szCs w:val="24"/>
        </w:rPr>
        <w:t xml:space="preserve"> na</w:t>
      </w:r>
      <w:r w:rsidR="00BF05D7" w:rsidRPr="002B2BFE">
        <w:rPr>
          <w:rFonts w:ascii="Times New Roman" w:hAnsi="Times New Roman" w:cs="Times New Roman"/>
          <w:sz w:val="24"/>
          <w:szCs w:val="24"/>
        </w:rPr>
        <w:t>nje</w:t>
      </w:r>
      <w:r w:rsidR="001E53B8" w:rsidRPr="002B2BFE">
        <w:rPr>
          <w:rFonts w:ascii="Times New Roman" w:hAnsi="Times New Roman" w:cs="Times New Roman"/>
          <w:sz w:val="24"/>
          <w:szCs w:val="24"/>
        </w:rPr>
        <w:t xml:space="preserve"> se pritrdijo štiri vijolične svečke, ki p</w:t>
      </w:r>
      <w:r w:rsidR="00DD18DD" w:rsidRPr="002B2BFE">
        <w:rPr>
          <w:rFonts w:ascii="Times New Roman" w:hAnsi="Times New Roman" w:cs="Times New Roman"/>
          <w:sz w:val="24"/>
          <w:szCs w:val="24"/>
        </w:rPr>
        <w:t xml:space="preserve">redstavljajo 4 </w:t>
      </w:r>
      <w:r w:rsidR="00BF05D7" w:rsidRPr="002B2BFE">
        <w:rPr>
          <w:rFonts w:ascii="Times New Roman" w:hAnsi="Times New Roman" w:cs="Times New Roman"/>
          <w:sz w:val="24"/>
          <w:szCs w:val="24"/>
        </w:rPr>
        <w:t xml:space="preserve">adventne nedelje; </w:t>
      </w:r>
      <w:r w:rsidR="00DD18DD" w:rsidRPr="002B2BFE">
        <w:rPr>
          <w:rFonts w:ascii="Times New Roman" w:hAnsi="Times New Roman" w:cs="Times New Roman"/>
          <w:sz w:val="24"/>
          <w:szCs w:val="24"/>
        </w:rPr>
        <w:t xml:space="preserve">koledovanje, adventne in božične pesmi, </w:t>
      </w:r>
      <w:r w:rsidR="000D63DB" w:rsidRPr="002B2BFE">
        <w:rPr>
          <w:rFonts w:ascii="Times New Roman" w:hAnsi="Times New Roman" w:cs="Times New Roman"/>
          <w:sz w:val="24"/>
          <w:szCs w:val="24"/>
        </w:rPr>
        <w:t xml:space="preserve">posebne jedi, </w:t>
      </w:r>
      <w:r w:rsidR="00DD18DD" w:rsidRPr="002B2BFE">
        <w:rPr>
          <w:rFonts w:ascii="Times New Roman" w:hAnsi="Times New Roman" w:cs="Times New Roman"/>
          <w:sz w:val="24"/>
          <w:szCs w:val="24"/>
        </w:rPr>
        <w:t>obisk polnočne maše in drugo (</w:t>
      </w:r>
      <w:r w:rsidR="002F171D" w:rsidRPr="002B2BFE">
        <w:rPr>
          <w:rFonts w:ascii="Times New Roman" w:hAnsi="Times New Roman" w:cs="Times New Roman"/>
          <w:sz w:val="24"/>
          <w:szCs w:val="24"/>
        </w:rPr>
        <w:t xml:space="preserve">glej </w:t>
      </w:r>
      <w:r w:rsidR="000978BE" w:rsidRPr="002B2BFE">
        <w:rPr>
          <w:rFonts w:ascii="Times New Roman" w:hAnsi="Times New Roman" w:cs="Times New Roman"/>
          <w:sz w:val="24"/>
          <w:szCs w:val="24"/>
        </w:rPr>
        <w:t xml:space="preserve">Bogataj 1947: 342-349; </w:t>
      </w:r>
      <w:r w:rsidR="00DD18DD" w:rsidRPr="002B2BFE">
        <w:rPr>
          <w:rFonts w:ascii="Times New Roman" w:hAnsi="Times New Roman" w:cs="Times New Roman"/>
          <w:sz w:val="24"/>
          <w:szCs w:val="24"/>
        </w:rPr>
        <w:t>Kuret 1997: 209).</w:t>
      </w:r>
      <w:r w:rsidR="002F171D" w:rsidRPr="002B2BFE">
        <w:rPr>
          <w:rFonts w:ascii="Times New Roman" w:hAnsi="Times New Roman" w:cs="Times New Roman"/>
          <w:sz w:val="24"/>
          <w:szCs w:val="24"/>
        </w:rPr>
        <w:t xml:space="preserve"> </w:t>
      </w:r>
    </w:p>
    <w:p w:rsidR="00883B10" w:rsidRDefault="00C3750F"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Beseda </w:t>
      </w:r>
      <w:r w:rsidRPr="002B2BFE">
        <w:rPr>
          <w:rFonts w:ascii="Times New Roman" w:hAnsi="Times New Roman" w:cs="Times New Roman"/>
          <w:i/>
          <w:sz w:val="24"/>
          <w:szCs w:val="24"/>
        </w:rPr>
        <w:t xml:space="preserve">božič </w:t>
      </w:r>
      <w:r w:rsidRPr="002B2BFE">
        <w:rPr>
          <w:rFonts w:ascii="Times New Roman" w:hAnsi="Times New Roman" w:cs="Times New Roman"/>
          <w:sz w:val="24"/>
          <w:szCs w:val="24"/>
        </w:rPr>
        <w:t>pri Slovanih pomeni ´malega boga´, pri kristjanih tako pomeni malega Jezusa (otroka) (glej Ovsec 1993: 46).</w:t>
      </w:r>
      <w:r w:rsidR="005515ED" w:rsidRPr="002B2BFE">
        <w:rPr>
          <w:rFonts w:ascii="Times New Roman" w:hAnsi="Times New Roman" w:cs="Times New Roman"/>
          <w:sz w:val="24"/>
          <w:szCs w:val="24"/>
        </w:rPr>
        <w:t xml:space="preserve"> </w:t>
      </w:r>
      <w:r w:rsidR="00627BBC" w:rsidRPr="002B2BFE">
        <w:rPr>
          <w:rFonts w:ascii="Times New Roman" w:hAnsi="Times New Roman" w:cs="Times New Roman"/>
          <w:sz w:val="24"/>
          <w:szCs w:val="24"/>
        </w:rPr>
        <w:t xml:space="preserve">Jezus je upodobljen tudi v jaslicah, katerih sicer ljudje niso postavljali od vsega začetka praznovanja božiča, danes pa so ravno te bistven element omenjenega zimskega praznika. </w:t>
      </w:r>
    </w:p>
    <w:p w:rsidR="002B2BFE" w:rsidRDefault="002B2BFE" w:rsidP="002B2BFE">
      <w:pPr>
        <w:spacing w:line="360" w:lineRule="auto"/>
        <w:contextualSpacing/>
        <w:jc w:val="both"/>
        <w:rPr>
          <w:rFonts w:ascii="Times New Roman" w:hAnsi="Times New Roman" w:cs="Times New Roman"/>
          <w:sz w:val="24"/>
          <w:szCs w:val="24"/>
        </w:rPr>
      </w:pPr>
    </w:p>
    <w:p w:rsidR="00493AAD" w:rsidRDefault="00493AAD" w:rsidP="002B2BFE">
      <w:pPr>
        <w:spacing w:line="360" w:lineRule="auto"/>
        <w:contextualSpacing/>
        <w:jc w:val="both"/>
        <w:rPr>
          <w:rFonts w:ascii="Times New Roman" w:hAnsi="Times New Roman" w:cs="Times New Roman"/>
          <w:sz w:val="24"/>
          <w:szCs w:val="24"/>
        </w:rPr>
      </w:pPr>
    </w:p>
    <w:p w:rsidR="00493AAD" w:rsidRDefault="00493AAD" w:rsidP="002B2BFE">
      <w:pPr>
        <w:spacing w:line="360" w:lineRule="auto"/>
        <w:contextualSpacing/>
        <w:jc w:val="both"/>
        <w:rPr>
          <w:rFonts w:ascii="Times New Roman" w:hAnsi="Times New Roman" w:cs="Times New Roman"/>
          <w:sz w:val="24"/>
          <w:szCs w:val="24"/>
        </w:rPr>
      </w:pPr>
    </w:p>
    <w:p w:rsidR="00493AAD" w:rsidRDefault="00493AAD" w:rsidP="002B2BFE">
      <w:pPr>
        <w:spacing w:line="360" w:lineRule="auto"/>
        <w:contextualSpacing/>
        <w:jc w:val="both"/>
        <w:rPr>
          <w:rFonts w:ascii="Times New Roman" w:hAnsi="Times New Roman" w:cs="Times New Roman"/>
          <w:sz w:val="24"/>
          <w:szCs w:val="24"/>
        </w:rPr>
      </w:pPr>
    </w:p>
    <w:p w:rsidR="00493AAD" w:rsidRDefault="00493AAD" w:rsidP="002B2BFE">
      <w:pPr>
        <w:spacing w:line="360" w:lineRule="auto"/>
        <w:contextualSpacing/>
        <w:jc w:val="both"/>
        <w:rPr>
          <w:rFonts w:ascii="Times New Roman" w:hAnsi="Times New Roman" w:cs="Times New Roman"/>
          <w:sz w:val="24"/>
          <w:szCs w:val="24"/>
        </w:rPr>
      </w:pPr>
    </w:p>
    <w:p w:rsidR="00493AAD" w:rsidRDefault="00493AAD" w:rsidP="002B2BFE">
      <w:pPr>
        <w:spacing w:line="360" w:lineRule="auto"/>
        <w:contextualSpacing/>
        <w:jc w:val="both"/>
        <w:rPr>
          <w:rFonts w:ascii="Times New Roman" w:hAnsi="Times New Roman" w:cs="Times New Roman"/>
          <w:sz w:val="24"/>
          <w:szCs w:val="24"/>
        </w:rPr>
      </w:pPr>
    </w:p>
    <w:p w:rsidR="003C3B5A" w:rsidRDefault="003C3B5A" w:rsidP="002B2BFE">
      <w:pPr>
        <w:spacing w:line="360" w:lineRule="auto"/>
        <w:contextualSpacing/>
        <w:jc w:val="both"/>
        <w:rPr>
          <w:rFonts w:ascii="Times New Roman" w:hAnsi="Times New Roman" w:cs="Times New Roman"/>
          <w:sz w:val="24"/>
          <w:szCs w:val="24"/>
        </w:rPr>
      </w:pPr>
    </w:p>
    <w:p w:rsidR="00493AAD" w:rsidRPr="002B2BFE" w:rsidRDefault="00493AAD" w:rsidP="002B2BFE">
      <w:pPr>
        <w:spacing w:line="360" w:lineRule="auto"/>
        <w:contextualSpacing/>
        <w:jc w:val="both"/>
        <w:rPr>
          <w:rFonts w:ascii="Times New Roman" w:hAnsi="Times New Roman" w:cs="Times New Roman"/>
          <w:sz w:val="24"/>
          <w:szCs w:val="24"/>
        </w:rPr>
      </w:pPr>
    </w:p>
    <w:p w:rsidR="00271121" w:rsidRDefault="00F201DB" w:rsidP="00687BD0">
      <w:pPr>
        <w:pStyle w:val="Naslov1"/>
        <w:contextualSpacing/>
      </w:pPr>
      <w:bookmarkStart w:id="14" w:name="_Toc334216564"/>
      <w:r w:rsidRPr="002B2BFE">
        <w:lastRenderedPageBreak/>
        <w:t>Jaslice</w:t>
      </w:r>
      <w:bookmarkEnd w:id="14"/>
    </w:p>
    <w:p w:rsidR="00271121" w:rsidRPr="00271121" w:rsidRDefault="00271121" w:rsidP="00687BD0">
      <w:pPr>
        <w:pStyle w:val="Odstavekseznama"/>
        <w:spacing w:line="360" w:lineRule="auto"/>
        <w:jc w:val="both"/>
        <w:rPr>
          <w:rFonts w:ascii="Times New Roman" w:hAnsi="Times New Roman" w:cs="Times New Roman"/>
          <w:b/>
          <w:sz w:val="28"/>
          <w:szCs w:val="28"/>
        </w:rPr>
      </w:pPr>
    </w:p>
    <w:p w:rsidR="00271121" w:rsidRPr="00687BD0" w:rsidRDefault="00271121" w:rsidP="00687BD0">
      <w:pPr>
        <w:pStyle w:val="Naslov2"/>
        <w:contextualSpacing/>
      </w:pPr>
      <w:r w:rsidRPr="00687BD0">
        <w:t xml:space="preserve"> </w:t>
      </w:r>
      <w:bookmarkStart w:id="15" w:name="_Toc334216565"/>
      <w:r w:rsidRPr="00687BD0">
        <w:t>Rojstvo Kr</w:t>
      </w:r>
      <w:r w:rsidR="00687BD0" w:rsidRPr="00687BD0">
        <w:t>is</w:t>
      </w:r>
      <w:r w:rsidRPr="00687BD0">
        <w:t>tusa</w:t>
      </w:r>
      <w:bookmarkEnd w:id="15"/>
    </w:p>
    <w:p w:rsidR="00271121" w:rsidRPr="00271121" w:rsidRDefault="00271121" w:rsidP="00271121">
      <w:pPr>
        <w:pStyle w:val="Odstavekseznama"/>
        <w:spacing w:line="360" w:lineRule="auto"/>
        <w:ind w:left="1080"/>
        <w:jc w:val="both"/>
        <w:rPr>
          <w:rFonts w:ascii="Times New Roman" w:hAnsi="Times New Roman" w:cs="Times New Roman"/>
          <w:b/>
          <w:sz w:val="24"/>
          <w:szCs w:val="24"/>
        </w:rPr>
      </w:pPr>
    </w:p>
    <w:p w:rsidR="00534616" w:rsidRDefault="00883B10"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 xml:space="preserve">Jaslice ponazarjajo rojstvo Jezusa Kristusa v Betlehemu. </w:t>
      </w:r>
      <w:r w:rsidR="00D3392A" w:rsidRPr="002B2BFE">
        <w:rPr>
          <w:rFonts w:ascii="Times New Roman" w:hAnsi="Times New Roman" w:cs="Times New Roman"/>
          <w:sz w:val="24"/>
          <w:szCs w:val="24"/>
        </w:rPr>
        <w:t>Izročilo</w:t>
      </w:r>
      <w:r w:rsidR="00A072ED" w:rsidRPr="002B2BFE">
        <w:rPr>
          <w:rFonts w:ascii="Times New Roman" w:hAnsi="Times New Roman" w:cs="Times New Roman"/>
          <w:sz w:val="24"/>
          <w:szCs w:val="24"/>
        </w:rPr>
        <w:t xml:space="preserve"> gre takole: </w:t>
      </w:r>
      <w:r w:rsidR="00574BE2" w:rsidRPr="002B2BFE">
        <w:rPr>
          <w:rFonts w:ascii="Times New Roman" w:hAnsi="Times New Roman" w:cs="Times New Roman"/>
          <w:sz w:val="24"/>
          <w:szCs w:val="24"/>
        </w:rPr>
        <w:t>Marija in Jožef sta v mestu</w:t>
      </w:r>
      <w:r w:rsidR="00A072ED" w:rsidRPr="002B2BFE">
        <w:rPr>
          <w:rFonts w:ascii="Times New Roman" w:hAnsi="Times New Roman" w:cs="Times New Roman"/>
          <w:sz w:val="24"/>
          <w:szCs w:val="24"/>
        </w:rPr>
        <w:t xml:space="preserve"> </w:t>
      </w:r>
      <w:r w:rsidR="00D3392A" w:rsidRPr="002B2BFE">
        <w:rPr>
          <w:rFonts w:ascii="Times New Roman" w:hAnsi="Times New Roman" w:cs="Times New Roman"/>
          <w:sz w:val="24"/>
          <w:szCs w:val="24"/>
        </w:rPr>
        <w:t xml:space="preserve">Betlehem </w:t>
      </w:r>
      <w:r w:rsidR="00A072ED" w:rsidRPr="002B2BFE">
        <w:rPr>
          <w:rFonts w:ascii="Times New Roman" w:hAnsi="Times New Roman" w:cs="Times New Roman"/>
          <w:sz w:val="24"/>
          <w:szCs w:val="24"/>
        </w:rPr>
        <w:t>iskala prenočišče, da bi lahko rodila. Ker zanju nikjer ni bilo prostora, sta se bila primorana zateči v hlev, ki je bil takrat v podzemni votlini. Ob rojstvu je Marija Jezusa položila v jasli, ki so bile sicer namenjene za krmo živalim.</w:t>
      </w:r>
      <w:r w:rsidR="00D3392A" w:rsidRPr="002B2BFE">
        <w:rPr>
          <w:rFonts w:ascii="Times New Roman" w:hAnsi="Times New Roman" w:cs="Times New Roman"/>
          <w:sz w:val="24"/>
          <w:szCs w:val="24"/>
        </w:rPr>
        <w:t xml:space="preserve"> </w:t>
      </w:r>
    </w:p>
    <w:p w:rsidR="00471AC3" w:rsidRPr="002B2BFE" w:rsidRDefault="00534616" w:rsidP="002B2BFE">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Tako je v jaslicah</w:t>
      </w:r>
      <w:r w:rsidR="00D3392A" w:rsidRPr="002B2BFE">
        <w:rPr>
          <w:rFonts w:ascii="Times New Roman" w:hAnsi="Times New Roman" w:cs="Times New Roman"/>
          <w:sz w:val="24"/>
          <w:szCs w:val="24"/>
        </w:rPr>
        <w:t xml:space="preserve"> najpogosteje upodobljena sveta Družina, pastirji in živali</w:t>
      </w:r>
      <w:r>
        <w:rPr>
          <w:rFonts w:ascii="Times New Roman" w:hAnsi="Times New Roman" w:cs="Times New Roman"/>
          <w:sz w:val="24"/>
          <w:szCs w:val="24"/>
        </w:rPr>
        <w:t xml:space="preserve"> – osel, vol, ovce in podobno. S</w:t>
      </w:r>
      <w:r w:rsidR="00D3392A" w:rsidRPr="002B2BFE">
        <w:rPr>
          <w:rFonts w:ascii="Times New Roman" w:hAnsi="Times New Roman" w:cs="Times New Roman"/>
          <w:sz w:val="24"/>
          <w:szCs w:val="24"/>
        </w:rPr>
        <w:t>icer pa so upodobitve različne in seveda odvisne od osebe, ki jaslice izdeluje.</w:t>
      </w:r>
    </w:p>
    <w:p w:rsidR="002F5C97" w:rsidRPr="002B2BFE" w:rsidRDefault="002F5C97"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r>
    </w:p>
    <w:p w:rsidR="00271121" w:rsidRDefault="000978BE" w:rsidP="00687BD0">
      <w:pPr>
        <w:pStyle w:val="Naslov2"/>
      </w:pPr>
      <w:r w:rsidRPr="002B2BFE">
        <w:t xml:space="preserve"> </w:t>
      </w:r>
      <w:bookmarkStart w:id="16" w:name="_Toc334216566"/>
      <w:r w:rsidR="00F44815" w:rsidRPr="002B2BFE">
        <w:t>Zgodovina jaslic</w:t>
      </w:r>
      <w:bookmarkEnd w:id="16"/>
    </w:p>
    <w:p w:rsidR="00271121" w:rsidRPr="00271121" w:rsidRDefault="00271121" w:rsidP="00271121">
      <w:pPr>
        <w:pStyle w:val="Odstavekseznama"/>
        <w:spacing w:line="360" w:lineRule="auto"/>
        <w:ind w:left="1080"/>
        <w:jc w:val="both"/>
        <w:rPr>
          <w:rFonts w:ascii="Times New Roman" w:hAnsi="Times New Roman" w:cs="Times New Roman"/>
          <w:b/>
          <w:sz w:val="24"/>
          <w:szCs w:val="24"/>
        </w:rPr>
      </w:pPr>
    </w:p>
    <w:p w:rsidR="00A928C8" w:rsidRPr="002B2BFE" w:rsidRDefault="002F5C97"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Dolgo časa je veljalo, da je bil začetnik jaslic sv. Frančišek</w:t>
      </w:r>
      <w:r w:rsidR="00126DB6" w:rsidRPr="002B2BFE">
        <w:rPr>
          <w:rFonts w:ascii="Times New Roman" w:hAnsi="Times New Roman" w:cs="Times New Roman"/>
          <w:sz w:val="24"/>
          <w:szCs w:val="24"/>
        </w:rPr>
        <w:t xml:space="preserve"> Asiški. Niko Kuret piše, da</w:t>
      </w:r>
      <w:r w:rsidRPr="002B2BFE">
        <w:rPr>
          <w:rFonts w:ascii="Times New Roman" w:hAnsi="Times New Roman" w:cs="Times New Roman"/>
          <w:sz w:val="24"/>
          <w:szCs w:val="24"/>
        </w:rPr>
        <w:t xml:space="preserve"> je</w:t>
      </w:r>
      <w:r w:rsidR="00126DB6" w:rsidRPr="002B2BFE">
        <w:rPr>
          <w:rFonts w:ascii="Times New Roman" w:hAnsi="Times New Roman" w:cs="Times New Roman"/>
          <w:sz w:val="24"/>
          <w:szCs w:val="24"/>
        </w:rPr>
        <w:t xml:space="preserve"> sv. Frančišek</w:t>
      </w:r>
      <w:r w:rsidRPr="002B2BFE">
        <w:rPr>
          <w:rFonts w:ascii="Times New Roman" w:hAnsi="Times New Roman" w:cs="Times New Roman"/>
          <w:sz w:val="24"/>
          <w:szCs w:val="24"/>
        </w:rPr>
        <w:t xml:space="preserve"> leta 1223 </w:t>
      </w:r>
      <w:r w:rsidR="00126DB6" w:rsidRPr="002B2BFE">
        <w:rPr>
          <w:rFonts w:ascii="Times New Roman" w:hAnsi="Times New Roman" w:cs="Times New Roman"/>
          <w:sz w:val="24"/>
          <w:szCs w:val="24"/>
        </w:rPr>
        <w:t>v votlini obhajal polnočnico. Pri tem je okolje zelo spominjalo na današnje jasli</w:t>
      </w:r>
      <w:r w:rsidR="00BF05D7" w:rsidRPr="002B2BFE">
        <w:rPr>
          <w:rFonts w:ascii="Times New Roman" w:hAnsi="Times New Roman" w:cs="Times New Roman"/>
          <w:sz w:val="24"/>
          <w:szCs w:val="24"/>
        </w:rPr>
        <w:t>ce, saj je sv. Frančišek dal k s slamo napolnjenim jaslim</w:t>
      </w:r>
      <w:r w:rsidR="00126DB6" w:rsidRPr="002B2BFE">
        <w:rPr>
          <w:rFonts w:ascii="Times New Roman" w:hAnsi="Times New Roman" w:cs="Times New Roman"/>
          <w:sz w:val="24"/>
          <w:szCs w:val="24"/>
        </w:rPr>
        <w:t xml:space="preserve"> postaviti osla in vola</w:t>
      </w:r>
      <w:r w:rsidR="00A928C8" w:rsidRPr="002B2BFE">
        <w:rPr>
          <w:rFonts w:ascii="Times New Roman" w:hAnsi="Times New Roman" w:cs="Times New Roman"/>
          <w:sz w:val="24"/>
          <w:szCs w:val="24"/>
        </w:rPr>
        <w:t>.</w:t>
      </w:r>
      <w:r w:rsidR="00126DB6" w:rsidRPr="002B2BFE">
        <w:rPr>
          <w:rFonts w:ascii="Times New Roman" w:hAnsi="Times New Roman" w:cs="Times New Roman"/>
          <w:sz w:val="24"/>
          <w:szCs w:val="24"/>
        </w:rPr>
        <w:t xml:space="preserve"> </w:t>
      </w:r>
      <w:r w:rsidR="007E09DC" w:rsidRPr="002B2BFE">
        <w:rPr>
          <w:rFonts w:ascii="Times New Roman" w:hAnsi="Times New Roman" w:cs="Times New Roman"/>
          <w:sz w:val="24"/>
          <w:szCs w:val="24"/>
        </w:rPr>
        <w:t xml:space="preserve">Vendar Kuret pravi, da to še niso prave jaslice: </w:t>
      </w:r>
    </w:p>
    <w:p w:rsidR="00FD02BC" w:rsidRPr="002B2BFE" w:rsidRDefault="00FD02BC" w:rsidP="002B2BFE">
      <w:pPr>
        <w:pStyle w:val="Odstavekseznama"/>
        <w:spacing w:line="360" w:lineRule="auto"/>
        <w:ind w:left="0"/>
        <w:jc w:val="both"/>
        <w:rPr>
          <w:rFonts w:ascii="Times New Roman" w:hAnsi="Times New Roman" w:cs="Times New Roman"/>
          <w:sz w:val="24"/>
          <w:szCs w:val="24"/>
        </w:rPr>
      </w:pPr>
    </w:p>
    <w:p w:rsidR="00A928C8" w:rsidRPr="002B2BFE" w:rsidRDefault="00A928C8"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r>
      <w:r w:rsidR="007E09DC" w:rsidRPr="002B2BFE">
        <w:rPr>
          <w:rFonts w:ascii="Times New Roman" w:hAnsi="Times New Roman" w:cs="Times New Roman"/>
          <w:sz w:val="24"/>
          <w:szCs w:val="24"/>
        </w:rPr>
        <w:t>Danes imenujemo jaslice občasn</w:t>
      </w:r>
      <w:r w:rsidRPr="002B2BFE">
        <w:rPr>
          <w:rFonts w:ascii="Times New Roman" w:hAnsi="Times New Roman" w:cs="Times New Roman"/>
          <w:sz w:val="24"/>
          <w:szCs w:val="24"/>
        </w:rPr>
        <w:t>o plastično upodobitev prizora K</w:t>
      </w:r>
      <w:r w:rsidR="007E09DC" w:rsidRPr="002B2BFE">
        <w:rPr>
          <w:rFonts w:ascii="Times New Roman" w:hAnsi="Times New Roman" w:cs="Times New Roman"/>
          <w:sz w:val="24"/>
          <w:szCs w:val="24"/>
        </w:rPr>
        <w:t xml:space="preserve">ristusovega rojstva v </w:t>
      </w:r>
      <w:r w:rsidRPr="002B2BFE">
        <w:rPr>
          <w:rFonts w:ascii="Times New Roman" w:hAnsi="Times New Roman" w:cs="Times New Roman"/>
          <w:sz w:val="24"/>
          <w:szCs w:val="24"/>
        </w:rPr>
        <w:tab/>
      </w:r>
      <w:r w:rsidR="007E09DC" w:rsidRPr="002B2BFE">
        <w:rPr>
          <w:rFonts w:ascii="Times New Roman" w:hAnsi="Times New Roman" w:cs="Times New Roman"/>
          <w:sz w:val="24"/>
          <w:szCs w:val="24"/>
        </w:rPr>
        <w:t xml:space="preserve">panoramsko oblikovani pokrajini s premakljivimi figurami, ki jih postavljamo po svoji </w:t>
      </w:r>
      <w:r w:rsidRPr="002B2BFE">
        <w:rPr>
          <w:rFonts w:ascii="Times New Roman" w:hAnsi="Times New Roman" w:cs="Times New Roman"/>
          <w:sz w:val="24"/>
          <w:szCs w:val="24"/>
        </w:rPr>
        <w:tab/>
      </w:r>
      <w:r w:rsidR="007E09DC" w:rsidRPr="002B2BFE">
        <w:rPr>
          <w:rFonts w:ascii="Times New Roman" w:hAnsi="Times New Roman" w:cs="Times New Roman"/>
          <w:sz w:val="24"/>
          <w:szCs w:val="24"/>
        </w:rPr>
        <w:t>zamisli in po svojem umetniškem čutu</w:t>
      </w:r>
      <w:r w:rsidRPr="002B2BFE">
        <w:rPr>
          <w:rFonts w:ascii="Times New Roman" w:hAnsi="Times New Roman" w:cs="Times New Roman"/>
          <w:sz w:val="24"/>
          <w:szCs w:val="24"/>
        </w:rPr>
        <w:t xml:space="preserve">. Prizori, ki jih na tak način ustvarjamo, se </w:t>
      </w:r>
      <w:r w:rsidRPr="002B2BFE">
        <w:rPr>
          <w:rFonts w:ascii="Times New Roman" w:hAnsi="Times New Roman" w:cs="Times New Roman"/>
          <w:sz w:val="24"/>
          <w:szCs w:val="24"/>
        </w:rPr>
        <w:tab/>
        <w:t xml:space="preserve">ponekod ne omejujejo samo na Gospodovo rojstvo, ampak na dogodke pred njim /…/ </w:t>
      </w:r>
      <w:r w:rsidRPr="002B2BFE">
        <w:rPr>
          <w:rFonts w:ascii="Times New Roman" w:hAnsi="Times New Roman" w:cs="Times New Roman"/>
          <w:sz w:val="24"/>
          <w:szCs w:val="24"/>
        </w:rPr>
        <w:tab/>
        <w:t>in po njem. (Kuret 1997: 297)</w:t>
      </w:r>
      <w:r w:rsidR="003C5E85" w:rsidRPr="002B2BFE">
        <w:rPr>
          <w:rFonts w:ascii="Times New Roman" w:hAnsi="Times New Roman" w:cs="Times New Roman"/>
          <w:sz w:val="24"/>
          <w:szCs w:val="24"/>
        </w:rPr>
        <w:t xml:space="preserve"> </w:t>
      </w:r>
    </w:p>
    <w:p w:rsidR="00FD02BC" w:rsidRPr="002B2BFE" w:rsidRDefault="00FD02BC" w:rsidP="002B2BFE">
      <w:pPr>
        <w:pStyle w:val="Odstavekseznama"/>
        <w:spacing w:line="360" w:lineRule="auto"/>
        <w:ind w:left="0"/>
        <w:jc w:val="both"/>
        <w:rPr>
          <w:rFonts w:ascii="Times New Roman" w:hAnsi="Times New Roman" w:cs="Times New Roman"/>
          <w:sz w:val="24"/>
          <w:szCs w:val="24"/>
        </w:rPr>
      </w:pPr>
    </w:p>
    <w:p w:rsidR="00FD02BC" w:rsidRPr="002B2BFE" w:rsidRDefault="00FD02BC"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Avtor nadaljuje:</w:t>
      </w:r>
    </w:p>
    <w:p w:rsidR="00FD02BC" w:rsidRPr="002B2BFE" w:rsidRDefault="00FD02BC" w:rsidP="002B2BFE">
      <w:pPr>
        <w:pStyle w:val="Odstavekseznama"/>
        <w:spacing w:line="360" w:lineRule="auto"/>
        <w:ind w:left="0"/>
        <w:jc w:val="both"/>
        <w:rPr>
          <w:rFonts w:ascii="Times New Roman" w:hAnsi="Times New Roman" w:cs="Times New Roman"/>
          <w:sz w:val="24"/>
          <w:szCs w:val="24"/>
        </w:rPr>
      </w:pPr>
    </w:p>
    <w:p w:rsidR="00FD02BC" w:rsidRPr="002B2BFE" w:rsidRDefault="00FD02BC"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r>
      <w:r w:rsidR="003C5E85" w:rsidRPr="002B2BFE">
        <w:rPr>
          <w:rFonts w:ascii="Times New Roman" w:hAnsi="Times New Roman" w:cs="Times New Roman"/>
          <w:sz w:val="24"/>
          <w:szCs w:val="24"/>
        </w:rPr>
        <w:t xml:space="preserve">Namen takšnega ˝postavljanja˝ prizorov meri na </w:t>
      </w:r>
      <w:r w:rsidR="00BF05D7" w:rsidRPr="002B2BFE">
        <w:rPr>
          <w:rFonts w:ascii="Times New Roman" w:hAnsi="Times New Roman" w:cs="Times New Roman"/>
          <w:sz w:val="24"/>
          <w:szCs w:val="24"/>
        </w:rPr>
        <w:t xml:space="preserve">samo </w:t>
      </w:r>
      <w:r w:rsidR="003C5E85" w:rsidRPr="002B2BFE">
        <w:rPr>
          <w:rFonts w:ascii="Times New Roman" w:hAnsi="Times New Roman" w:cs="Times New Roman"/>
          <w:sz w:val="24"/>
          <w:szCs w:val="24"/>
        </w:rPr>
        <w:t xml:space="preserve">doživljanje dogodka, ki ga </w:t>
      </w:r>
      <w:r w:rsidRPr="002B2BFE">
        <w:rPr>
          <w:rFonts w:ascii="Times New Roman" w:hAnsi="Times New Roman" w:cs="Times New Roman"/>
          <w:sz w:val="24"/>
          <w:szCs w:val="24"/>
        </w:rPr>
        <w:tab/>
      </w:r>
      <w:r w:rsidR="003C5E85" w:rsidRPr="002B2BFE">
        <w:rPr>
          <w:rFonts w:ascii="Times New Roman" w:hAnsi="Times New Roman" w:cs="Times New Roman"/>
          <w:sz w:val="24"/>
          <w:szCs w:val="24"/>
        </w:rPr>
        <w:t xml:space="preserve">predstavljajo; jaslice hočejo biti pomoč pri ponižnem premišljevanju Kristusovega </w:t>
      </w:r>
      <w:r w:rsidRPr="002B2BFE">
        <w:rPr>
          <w:rFonts w:ascii="Times New Roman" w:hAnsi="Times New Roman" w:cs="Times New Roman"/>
          <w:sz w:val="24"/>
          <w:szCs w:val="24"/>
        </w:rPr>
        <w:tab/>
      </w:r>
      <w:r w:rsidR="003C5E85" w:rsidRPr="002B2BFE">
        <w:rPr>
          <w:rFonts w:ascii="Times New Roman" w:hAnsi="Times New Roman" w:cs="Times New Roman"/>
          <w:sz w:val="24"/>
          <w:szCs w:val="24"/>
        </w:rPr>
        <w:t xml:space="preserve">življenja, najpogosteje pač njegovega rojstva, in jih pri tem glede nazornosti nič ne </w:t>
      </w:r>
      <w:r w:rsidRPr="002B2BFE">
        <w:rPr>
          <w:rFonts w:ascii="Times New Roman" w:hAnsi="Times New Roman" w:cs="Times New Roman"/>
          <w:sz w:val="24"/>
          <w:szCs w:val="24"/>
        </w:rPr>
        <w:tab/>
        <w:t>more nadomestiti.</w:t>
      </w:r>
      <w:r w:rsidR="00BF05D7" w:rsidRPr="002B2BFE">
        <w:rPr>
          <w:rFonts w:ascii="Times New Roman" w:hAnsi="Times New Roman" w:cs="Times New Roman"/>
          <w:sz w:val="24"/>
          <w:szCs w:val="24"/>
        </w:rPr>
        <w:t xml:space="preserve"> </w:t>
      </w:r>
      <w:r w:rsidR="003C5E85" w:rsidRPr="002B2BFE">
        <w:rPr>
          <w:rFonts w:ascii="Times New Roman" w:hAnsi="Times New Roman" w:cs="Times New Roman"/>
          <w:sz w:val="24"/>
          <w:szCs w:val="24"/>
        </w:rPr>
        <w:t>(</w:t>
      </w:r>
      <w:r w:rsidRPr="002B2BFE">
        <w:rPr>
          <w:rFonts w:ascii="Times New Roman" w:hAnsi="Times New Roman" w:cs="Times New Roman"/>
          <w:sz w:val="24"/>
          <w:szCs w:val="24"/>
        </w:rPr>
        <w:t>Kuret 1997: 297)</w:t>
      </w:r>
    </w:p>
    <w:p w:rsidR="008E4EB4" w:rsidRPr="002B2BFE" w:rsidRDefault="008E4EB4" w:rsidP="002B2BFE">
      <w:pPr>
        <w:pStyle w:val="Odstavekseznama"/>
        <w:spacing w:line="360" w:lineRule="auto"/>
        <w:ind w:left="0"/>
        <w:jc w:val="both"/>
        <w:rPr>
          <w:rFonts w:ascii="Times New Roman" w:hAnsi="Times New Roman" w:cs="Times New Roman"/>
          <w:sz w:val="24"/>
          <w:szCs w:val="24"/>
        </w:rPr>
      </w:pPr>
    </w:p>
    <w:p w:rsidR="00F34F4E" w:rsidRPr="002B2BFE" w:rsidRDefault="008E4EB4"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lastRenderedPageBreak/>
        <w:t xml:space="preserve">Ravno </w:t>
      </w:r>
      <w:r w:rsidR="00BD6C25" w:rsidRPr="002B2BFE">
        <w:rPr>
          <w:rFonts w:ascii="Times New Roman" w:hAnsi="Times New Roman" w:cs="Times New Roman"/>
          <w:sz w:val="24"/>
          <w:szCs w:val="24"/>
        </w:rPr>
        <w:t xml:space="preserve">pri teh navedbah se moram vprašati, kaj ni </w:t>
      </w:r>
      <w:r w:rsidR="00135D24" w:rsidRPr="002B2BFE">
        <w:rPr>
          <w:rFonts w:ascii="Times New Roman" w:hAnsi="Times New Roman" w:cs="Times New Roman"/>
          <w:sz w:val="24"/>
          <w:szCs w:val="24"/>
        </w:rPr>
        <w:t xml:space="preserve">imel tudi </w:t>
      </w:r>
      <w:r w:rsidR="00BD6C25" w:rsidRPr="002B2BFE">
        <w:rPr>
          <w:rFonts w:ascii="Times New Roman" w:hAnsi="Times New Roman" w:cs="Times New Roman"/>
          <w:sz w:val="24"/>
          <w:szCs w:val="24"/>
        </w:rPr>
        <w:t xml:space="preserve"> </w:t>
      </w:r>
      <w:r w:rsidR="00135D24" w:rsidRPr="002B2BFE">
        <w:rPr>
          <w:rFonts w:ascii="Times New Roman" w:hAnsi="Times New Roman" w:cs="Times New Roman"/>
          <w:sz w:val="24"/>
          <w:szCs w:val="24"/>
        </w:rPr>
        <w:t xml:space="preserve">sv. Frančišek </w:t>
      </w:r>
      <w:r w:rsidR="00BD6C25" w:rsidRPr="002B2BFE">
        <w:rPr>
          <w:rFonts w:ascii="Times New Roman" w:hAnsi="Times New Roman" w:cs="Times New Roman"/>
          <w:sz w:val="24"/>
          <w:szCs w:val="24"/>
        </w:rPr>
        <w:t>namen</w:t>
      </w:r>
      <w:r w:rsidR="00135D24" w:rsidRPr="002B2BFE">
        <w:rPr>
          <w:rFonts w:ascii="Times New Roman" w:hAnsi="Times New Roman" w:cs="Times New Roman"/>
          <w:sz w:val="24"/>
          <w:szCs w:val="24"/>
        </w:rPr>
        <w:t xml:space="preserve">, da resnično </w:t>
      </w:r>
      <w:r w:rsidR="00135D24" w:rsidRPr="002B2BFE">
        <w:rPr>
          <w:rFonts w:ascii="Times New Roman" w:hAnsi="Times New Roman" w:cs="Times New Roman"/>
          <w:i/>
          <w:sz w:val="24"/>
          <w:szCs w:val="24"/>
        </w:rPr>
        <w:t>doživi</w:t>
      </w:r>
      <w:r w:rsidR="00135D24" w:rsidRPr="002B2BFE">
        <w:rPr>
          <w:rFonts w:ascii="Times New Roman" w:hAnsi="Times New Roman" w:cs="Times New Roman"/>
          <w:sz w:val="24"/>
          <w:szCs w:val="24"/>
        </w:rPr>
        <w:t xml:space="preserve"> dogodek K</w:t>
      </w:r>
      <w:r w:rsidR="00BD6C25" w:rsidRPr="002B2BFE">
        <w:rPr>
          <w:rFonts w:ascii="Times New Roman" w:hAnsi="Times New Roman" w:cs="Times New Roman"/>
          <w:sz w:val="24"/>
          <w:szCs w:val="24"/>
        </w:rPr>
        <w:t xml:space="preserve">ristusovega rojstva? </w:t>
      </w:r>
      <w:r w:rsidR="00FD02BC" w:rsidRPr="002B2BFE">
        <w:rPr>
          <w:rFonts w:ascii="Times New Roman" w:hAnsi="Times New Roman" w:cs="Times New Roman"/>
          <w:sz w:val="24"/>
          <w:szCs w:val="24"/>
        </w:rPr>
        <w:t>Ali</w:t>
      </w:r>
      <w:r w:rsidR="00BD6C25" w:rsidRPr="002B2BFE">
        <w:rPr>
          <w:rFonts w:ascii="Times New Roman" w:hAnsi="Times New Roman" w:cs="Times New Roman"/>
          <w:sz w:val="24"/>
          <w:szCs w:val="24"/>
        </w:rPr>
        <w:t xml:space="preserve"> niso potemtakem tudi to jaslice? Pater Leopold A. Grčar omenja v svoji monografiji </w:t>
      </w:r>
      <w:r w:rsidR="00BD6C25" w:rsidRPr="002B2BFE">
        <w:rPr>
          <w:rFonts w:ascii="Times New Roman" w:hAnsi="Times New Roman" w:cs="Times New Roman"/>
          <w:i/>
          <w:sz w:val="24"/>
          <w:szCs w:val="24"/>
        </w:rPr>
        <w:t>Jaslice</w:t>
      </w:r>
      <w:r w:rsidR="00BD6C25" w:rsidRPr="002B2BFE">
        <w:rPr>
          <w:rFonts w:ascii="Times New Roman" w:hAnsi="Times New Roman" w:cs="Times New Roman"/>
          <w:sz w:val="24"/>
          <w:szCs w:val="24"/>
        </w:rPr>
        <w:t xml:space="preserve"> kako je sv. Frančišek rekel svojemu prijatelju: »Pripravi kar ti rečem: hotel bi preds</w:t>
      </w:r>
      <w:r w:rsidR="00FF4892" w:rsidRPr="002B2BFE">
        <w:rPr>
          <w:rFonts w:ascii="Times New Roman" w:hAnsi="Times New Roman" w:cs="Times New Roman"/>
          <w:sz w:val="24"/>
          <w:szCs w:val="24"/>
        </w:rPr>
        <w:t>taviti dete, rojeno v B</w:t>
      </w:r>
      <w:r w:rsidR="00BD6C25" w:rsidRPr="002B2BFE">
        <w:rPr>
          <w:rFonts w:ascii="Times New Roman" w:hAnsi="Times New Roman" w:cs="Times New Roman"/>
          <w:sz w:val="24"/>
          <w:szCs w:val="24"/>
        </w:rPr>
        <w:t>etlehemu</w:t>
      </w:r>
      <w:r w:rsidR="00FF4892" w:rsidRPr="002B2BFE">
        <w:rPr>
          <w:rFonts w:ascii="Times New Roman" w:hAnsi="Times New Roman" w:cs="Times New Roman"/>
          <w:sz w:val="24"/>
          <w:szCs w:val="24"/>
        </w:rPr>
        <w:t xml:space="preserve"> in na neki način s telesnimi očmi videti neudobnost, v kateri se je nahajal /…/ (Grčar 1997:</w:t>
      </w:r>
      <w:r w:rsidR="00FD02BC" w:rsidRPr="002B2BFE">
        <w:rPr>
          <w:rFonts w:ascii="Times New Roman" w:hAnsi="Times New Roman" w:cs="Times New Roman"/>
          <w:sz w:val="24"/>
          <w:szCs w:val="24"/>
        </w:rPr>
        <w:t xml:space="preserve"> </w:t>
      </w:r>
      <w:r w:rsidR="00FF4892" w:rsidRPr="002B2BFE">
        <w:rPr>
          <w:rFonts w:ascii="Times New Roman" w:hAnsi="Times New Roman" w:cs="Times New Roman"/>
          <w:sz w:val="24"/>
          <w:szCs w:val="24"/>
        </w:rPr>
        <w:t>30).</w:t>
      </w:r>
      <w:r w:rsidR="00135D24" w:rsidRPr="002B2BFE">
        <w:rPr>
          <w:rFonts w:ascii="Times New Roman" w:hAnsi="Times New Roman" w:cs="Times New Roman"/>
          <w:sz w:val="24"/>
          <w:szCs w:val="24"/>
        </w:rPr>
        <w:t xml:space="preserve"> Ravno ta poved nakazuje na želeno </w:t>
      </w:r>
      <w:r w:rsidR="00135D24" w:rsidRPr="002B2BFE">
        <w:rPr>
          <w:rFonts w:ascii="Times New Roman" w:hAnsi="Times New Roman" w:cs="Times New Roman"/>
          <w:i/>
          <w:sz w:val="24"/>
          <w:szCs w:val="24"/>
        </w:rPr>
        <w:t>doživljanje dogodka</w:t>
      </w:r>
      <w:r w:rsidR="00135D24" w:rsidRPr="002B2BFE">
        <w:rPr>
          <w:rFonts w:ascii="Times New Roman" w:hAnsi="Times New Roman" w:cs="Times New Roman"/>
          <w:sz w:val="24"/>
          <w:szCs w:val="24"/>
        </w:rPr>
        <w:t>, kar omenja že Kuret.</w:t>
      </w:r>
      <w:r w:rsidR="00A908B7" w:rsidRPr="002B2BFE">
        <w:rPr>
          <w:rFonts w:ascii="Times New Roman" w:hAnsi="Times New Roman" w:cs="Times New Roman"/>
          <w:sz w:val="24"/>
          <w:szCs w:val="24"/>
        </w:rPr>
        <w:t xml:space="preserve"> Poznejše kiparske, slikarske in podobne poizkuse upodobitve jaslic bi danes težko šteli za jaslice, saj izven božičnega časa jaslice ne morejo biti.</w:t>
      </w:r>
    </w:p>
    <w:p w:rsidR="00E05B67" w:rsidRPr="002B2BFE" w:rsidRDefault="00E05B67" w:rsidP="002B2BFE">
      <w:pPr>
        <w:pStyle w:val="Odstavekseznama"/>
        <w:spacing w:line="360" w:lineRule="auto"/>
        <w:ind w:left="0"/>
        <w:jc w:val="both"/>
        <w:rPr>
          <w:rFonts w:ascii="Times New Roman" w:hAnsi="Times New Roman" w:cs="Times New Roman"/>
          <w:sz w:val="24"/>
          <w:szCs w:val="24"/>
        </w:rPr>
      </w:pPr>
    </w:p>
    <w:p w:rsidR="00471AC3" w:rsidRPr="002B2BFE" w:rsidRDefault="00471AC3"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Bistveno pri jaslicah je to, da so narejene kot religiozni objekt pobožnosti v božičnem </w:t>
      </w:r>
      <w:r w:rsidRPr="002B2BFE">
        <w:rPr>
          <w:rFonts w:ascii="Times New Roman" w:hAnsi="Times New Roman" w:cs="Times New Roman"/>
          <w:sz w:val="24"/>
          <w:szCs w:val="24"/>
        </w:rPr>
        <w:tab/>
        <w:t xml:space="preserve">času. Zato ni mogoče govoriti o jaslicah, če gre za katero koli drugo uprizoritev, </w:t>
      </w:r>
      <w:r w:rsidRPr="002B2BFE">
        <w:rPr>
          <w:rFonts w:ascii="Times New Roman" w:hAnsi="Times New Roman" w:cs="Times New Roman"/>
          <w:sz w:val="24"/>
          <w:szCs w:val="24"/>
        </w:rPr>
        <w:tab/>
        <w:t xml:space="preserve">čeprav </w:t>
      </w:r>
      <w:r w:rsidRPr="002B2BFE">
        <w:rPr>
          <w:rFonts w:ascii="Times New Roman" w:hAnsi="Times New Roman" w:cs="Times New Roman"/>
          <w:sz w:val="24"/>
          <w:szCs w:val="24"/>
        </w:rPr>
        <w:tab/>
        <w:t xml:space="preserve">izklesano in zamišljeno kot trajno umetniško delo za dekoracijo oltarjev, kapel </w:t>
      </w:r>
      <w:r w:rsidRPr="002B2BFE">
        <w:rPr>
          <w:rFonts w:ascii="Times New Roman" w:hAnsi="Times New Roman" w:cs="Times New Roman"/>
          <w:sz w:val="24"/>
          <w:szCs w:val="24"/>
        </w:rPr>
        <w:tab/>
        <w:t xml:space="preserve">ali česa podobnega. /…/ pod imenom božične jaslice še vedno razumemo predvsem </w:t>
      </w:r>
      <w:r w:rsidRPr="002B2BFE">
        <w:rPr>
          <w:rFonts w:ascii="Times New Roman" w:hAnsi="Times New Roman" w:cs="Times New Roman"/>
          <w:sz w:val="24"/>
          <w:szCs w:val="24"/>
        </w:rPr>
        <w:tab/>
        <w:t>uprizoritev dogodkov božičnega časa. (Grčar 19</w:t>
      </w:r>
      <w:r w:rsidR="008E4EB4" w:rsidRPr="002B2BFE">
        <w:rPr>
          <w:rFonts w:ascii="Times New Roman" w:hAnsi="Times New Roman" w:cs="Times New Roman"/>
          <w:sz w:val="24"/>
          <w:szCs w:val="24"/>
        </w:rPr>
        <w:t>97: 9)</w:t>
      </w:r>
    </w:p>
    <w:p w:rsidR="00E05B67" w:rsidRPr="002B2BFE" w:rsidRDefault="00E05B67" w:rsidP="002B2BFE">
      <w:pPr>
        <w:pStyle w:val="Odstavekseznama"/>
        <w:spacing w:line="360" w:lineRule="auto"/>
        <w:ind w:left="0"/>
        <w:jc w:val="both"/>
        <w:rPr>
          <w:rFonts w:ascii="Times New Roman" w:hAnsi="Times New Roman" w:cs="Times New Roman"/>
          <w:sz w:val="24"/>
          <w:szCs w:val="24"/>
        </w:rPr>
      </w:pPr>
    </w:p>
    <w:p w:rsidR="00271121" w:rsidRDefault="00A908B7"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Pa vendar, če damo v božičnem času neki poslikavi oziroma podobnemu likovnemu delu, ki prikazuje Kristusovo rojstvo, duhovno noto</w:t>
      </w:r>
      <w:r w:rsidR="00A64F8D" w:rsidRPr="002B2BFE">
        <w:rPr>
          <w:rFonts w:ascii="Times New Roman" w:hAnsi="Times New Roman" w:cs="Times New Roman"/>
          <w:sz w:val="24"/>
          <w:szCs w:val="24"/>
        </w:rPr>
        <w:t xml:space="preserve">, tako da upodobitev postavimo na primeren kraj in ljudje ob tem duhovno </w:t>
      </w:r>
      <w:r w:rsidR="00A64F8D" w:rsidRPr="002B2BFE">
        <w:rPr>
          <w:rFonts w:ascii="Times New Roman" w:hAnsi="Times New Roman" w:cs="Times New Roman"/>
          <w:i/>
          <w:sz w:val="24"/>
          <w:szCs w:val="24"/>
        </w:rPr>
        <w:t>premišljujejo</w:t>
      </w:r>
      <w:r w:rsidR="00A64F8D" w:rsidRPr="002B2BFE">
        <w:rPr>
          <w:rFonts w:ascii="Times New Roman" w:hAnsi="Times New Roman" w:cs="Times New Roman"/>
          <w:sz w:val="24"/>
          <w:szCs w:val="24"/>
        </w:rPr>
        <w:t xml:space="preserve"> in </w:t>
      </w:r>
      <w:r w:rsidR="00A64F8D" w:rsidRPr="002B2BFE">
        <w:rPr>
          <w:rFonts w:ascii="Times New Roman" w:hAnsi="Times New Roman" w:cs="Times New Roman"/>
          <w:i/>
          <w:sz w:val="24"/>
          <w:szCs w:val="24"/>
        </w:rPr>
        <w:t>doživljajo</w:t>
      </w:r>
      <w:r w:rsidR="00A64F8D" w:rsidRPr="002B2BFE">
        <w:rPr>
          <w:rFonts w:ascii="Times New Roman" w:hAnsi="Times New Roman" w:cs="Times New Roman"/>
          <w:sz w:val="24"/>
          <w:szCs w:val="24"/>
        </w:rPr>
        <w:t xml:space="preserve"> božični dogodek, takrat lahko trdimo, da so to božične jaslice. Tudi sama sem bila ob zadnjem božiču povabljena na ogled jaslic in moram reči, da sem bila precej presenečena, ko sem zagledala </w:t>
      </w:r>
      <w:r w:rsidR="00BF05D7" w:rsidRPr="002B2BFE">
        <w:rPr>
          <w:rFonts w:ascii="Times New Roman" w:hAnsi="Times New Roman" w:cs="Times New Roman"/>
          <w:sz w:val="24"/>
          <w:szCs w:val="24"/>
        </w:rPr>
        <w:t xml:space="preserve">abstraktno </w:t>
      </w:r>
      <w:r w:rsidR="00A64F8D" w:rsidRPr="002B2BFE">
        <w:rPr>
          <w:rFonts w:ascii="Times New Roman" w:hAnsi="Times New Roman" w:cs="Times New Roman"/>
          <w:sz w:val="24"/>
          <w:szCs w:val="24"/>
        </w:rPr>
        <w:t>naslikano sveto Družino. Prihajam namreč iz okolja, kjer smo vedno postavljali jaslice z mahom in plastičnimi figuricami, umetno</w:t>
      </w:r>
      <w:r w:rsidR="00705B17" w:rsidRPr="002B2BFE">
        <w:rPr>
          <w:rFonts w:ascii="Times New Roman" w:hAnsi="Times New Roman" w:cs="Times New Roman"/>
          <w:sz w:val="24"/>
          <w:szCs w:val="24"/>
        </w:rPr>
        <w:t xml:space="preserve"> napeljano vodo ter</w:t>
      </w:r>
      <w:r w:rsidR="00A64F8D" w:rsidRPr="002B2BFE">
        <w:rPr>
          <w:rFonts w:ascii="Times New Roman" w:hAnsi="Times New Roman" w:cs="Times New Roman"/>
          <w:sz w:val="24"/>
          <w:szCs w:val="24"/>
        </w:rPr>
        <w:t xml:space="preserve"> lučko v hlevč</w:t>
      </w:r>
      <w:r w:rsidR="00E05B67" w:rsidRPr="002B2BFE">
        <w:rPr>
          <w:rFonts w:ascii="Times New Roman" w:hAnsi="Times New Roman" w:cs="Times New Roman"/>
          <w:sz w:val="24"/>
          <w:szCs w:val="24"/>
        </w:rPr>
        <w:t>ku. Tu pa sem se skupaj z ducat</w:t>
      </w:r>
      <w:r w:rsidR="00A64F8D" w:rsidRPr="002B2BFE">
        <w:rPr>
          <w:rFonts w:ascii="Times New Roman" w:hAnsi="Times New Roman" w:cs="Times New Roman"/>
          <w:sz w:val="24"/>
          <w:szCs w:val="24"/>
        </w:rPr>
        <w:t xml:space="preserve"> ljudi v premišljevanju znašla pred sliko, </w:t>
      </w:r>
      <w:r w:rsidR="00705B17" w:rsidRPr="002B2BFE">
        <w:rPr>
          <w:rFonts w:ascii="Times New Roman" w:hAnsi="Times New Roman" w:cs="Times New Roman"/>
          <w:sz w:val="24"/>
          <w:szCs w:val="24"/>
        </w:rPr>
        <w:t xml:space="preserve">in </w:t>
      </w:r>
      <w:r w:rsidR="00A64F8D" w:rsidRPr="002B2BFE">
        <w:rPr>
          <w:rFonts w:ascii="Times New Roman" w:hAnsi="Times New Roman" w:cs="Times New Roman"/>
          <w:sz w:val="24"/>
          <w:szCs w:val="24"/>
        </w:rPr>
        <w:t>vendar, bile so jaslice.</w:t>
      </w:r>
      <w:r w:rsidR="00705B17" w:rsidRPr="002B2BFE">
        <w:rPr>
          <w:rFonts w:ascii="Times New Roman" w:hAnsi="Times New Roman" w:cs="Times New Roman"/>
          <w:sz w:val="24"/>
          <w:szCs w:val="24"/>
        </w:rPr>
        <w:t xml:space="preserve"> Kakor koli, </w:t>
      </w:r>
      <w:r w:rsidR="008E313C" w:rsidRPr="002B2BFE">
        <w:rPr>
          <w:rFonts w:ascii="Times New Roman" w:hAnsi="Times New Roman" w:cs="Times New Roman"/>
          <w:sz w:val="24"/>
          <w:szCs w:val="24"/>
        </w:rPr>
        <w:t>rečemo lahko</w:t>
      </w:r>
      <w:r w:rsidR="00705B17" w:rsidRPr="002B2BFE">
        <w:rPr>
          <w:rFonts w:ascii="Times New Roman" w:hAnsi="Times New Roman" w:cs="Times New Roman"/>
          <w:sz w:val="24"/>
          <w:szCs w:val="24"/>
        </w:rPr>
        <w:t xml:space="preserve">, da so tako upodobitve sv. Frančiška in druge upodobitve, če že ne ene prvih jaslic, </w:t>
      </w:r>
      <w:r w:rsidR="00140410" w:rsidRPr="002B2BFE">
        <w:rPr>
          <w:rFonts w:ascii="Times New Roman" w:hAnsi="Times New Roman" w:cs="Times New Roman"/>
          <w:sz w:val="24"/>
          <w:szCs w:val="24"/>
        </w:rPr>
        <w:t xml:space="preserve">pa </w:t>
      </w:r>
      <w:r w:rsidR="00705B17" w:rsidRPr="002B2BFE">
        <w:rPr>
          <w:rFonts w:ascii="Times New Roman" w:hAnsi="Times New Roman" w:cs="Times New Roman"/>
          <w:sz w:val="24"/>
          <w:szCs w:val="24"/>
        </w:rPr>
        <w:t>vsaj začetki oziroma povod za izdelavo jaslic, kot jih poznamo danes.</w:t>
      </w:r>
      <w:r w:rsidR="00140410" w:rsidRPr="002B2BFE">
        <w:rPr>
          <w:rFonts w:ascii="Times New Roman" w:hAnsi="Times New Roman" w:cs="Times New Roman"/>
          <w:sz w:val="24"/>
          <w:szCs w:val="24"/>
        </w:rPr>
        <w:t xml:space="preserve"> Prve jaslice naj bi leta 1560 postavili jezuitje na Portugalskem, prve cerkvene jasl</w:t>
      </w:r>
      <w:r w:rsidR="00B00A49" w:rsidRPr="002B2BFE">
        <w:rPr>
          <w:rFonts w:ascii="Times New Roman" w:hAnsi="Times New Roman" w:cs="Times New Roman"/>
          <w:sz w:val="24"/>
          <w:szCs w:val="24"/>
        </w:rPr>
        <w:t xml:space="preserve">ice so uredili v cerkvi v Pragi, zato ime </w:t>
      </w:r>
      <w:r w:rsidR="00B00A49" w:rsidRPr="002B2BFE">
        <w:rPr>
          <w:rFonts w:ascii="Times New Roman" w:hAnsi="Times New Roman" w:cs="Times New Roman"/>
          <w:i/>
          <w:sz w:val="24"/>
          <w:szCs w:val="24"/>
        </w:rPr>
        <w:t xml:space="preserve">praške </w:t>
      </w:r>
      <w:r w:rsidR="00B00A49" w:rsidRPr="002B2BFE">
        <w:rPr>
          <w:rFonts w:ascii="Times New Roman" w:hAnsi="Times New Roman" w:cs="Times New Roman"/>
          <w:sz w:val="24"/>
          <w:szCs w:val="24"/>
        </w:rPr>
        <w:t xml:space="preserve">jaslice </w:t>
      </w:r>
      <w:r w:rsidR="00140410" w:rsidRPr="002B2BFE">
        <w:rPr>
          <w:rFonts w:ascii="Times New Roman" w:hAnsi="Times New Roman" w:cs="Times New Roman"/>
          <w:sz w:val="24"/>
          <w:szCs w:val="24"/>
        </w:rPr>
        <w:t xml:space="preserve">(glej Kuret </w:t>
      </w:r>
      <w:r w:rsidR="000978BE" w:rsidRPr="002B2BFE">
        <w:rPr>
          <w:rFonts w:ascii="Times New Roman" w:hAnsi="Times New Roman" w:cs="Times New Roman"/>
          <w:sz w:val="24"/>
          <w:szCs w:val="24"/>
        </w:rPr>
        <w:t xml:space="preserve">1981: 39; </w:t>
      </w:r>
      <w:r w:rsidR="00140410" w:rsidRPr="002B2BFE">
        <w:rPr>
          <w:rFonts w:ascii="Times New Roman" w:hAnsi="Times New Roman" w:cs="Times New Roman"/>
          <w:sz w:val="24"/>
          <w:szCs w:val="24"/>
        </w:rPr>
        <w:t>1997:</w:t>
      </w:r>
      <w:r w:rsidR="000D31F4" w:rsidRPr="002B2BFE">
        <w:rPr>
          <w:rFonts w:ascii="Times New Roman" w:hAnsi="Times New Roman" w:cs="Times New Roman"/>
          <w:sz w:val="24"/>
          <w:szCs w:val="24"/>
        </w:rPr>
        <w:t xml:space="preserve"> </w:t>
      </w:r>
      <w:r w:rsidR="00140410" w:rsidRPr="002B2BFE">
        <w:rPr>
          <w:rFonts w:ascii="Times New Roman" w:hAnsi="Times New Roman" w:cs="Times New Roman"/>
          <w:sz w:val="24"/>
          <w:szCs w:val="24"/>
        </w:rPr>
        <w:t xml:space="preserve">299). V Sloveniji naj bi bile prve jaslice postavljene leta 1644 v jezuitski cerkvi sv. Jakoba v Ljubljani. Sprva so bile jaslice postavljene v samostanih in cerkvah, kasneje poznamo tudi </w:t>
      </w:r>
      <w:r w:rsidR="00140410" w:rsidRPr="002B2BFE">
        <w:rPr>
          <w:rFonts w:ascii="Times New Roman" w:hAnsi="Times New Roman" w:cs="Times New Roman"/>
          <w:i/>
          <w:sz w:val="24"/>
          <w:szCs w:val="24"/>
        </w:rPr>
        <w:t xml:space="preserve">hišne </w:t>
      </w:r>
      <w:r w:rsidR="00140410" w:rsidRPr="002B2BFE">
        <w:rPr>
          <w:rFonts w:ascii="Times New Roman" w:hAnsi="Times New Roman" w:cs="Times New Roman"/>
          <w:sz w:val="24"/>
          <w:szCs w:val="24"/>
        </w:rPr>
        <w:t>jaslice</w:t>
      </w:r>
      <w:r w:rsidR="00140410" w:rsidRPr="002B2BFE">
        <w:rPr>
          <w:rFonts w:ascii="Times New Roman" w:hAnsi="Times New Roman" w:cs="Times New Roman"/>
          <w:i/>
          <w:sz w:val="24"/>
          <w:szCs w:val="24"/>
        </w:rPr>
        <w:t>.</w:t>
      </w:r>
      <w:r w:rsidR="00140410" w:rsidRPr="002B2BFE">
        <w:rPr>
          <w:rFonts w:ascii="Times New Roman" w:hAnsi="Times New Roman" w:cs="Times New Roman"/>
          <w:sz w:val="24"/>
          <w:szCs w:val="24"/>
        </w:rPr>
        <w:t xml:space="preserve"> </w:t>
      </w:r>
      <w:r w:rsidR="00F85CEF" w:rsidRPr="002B2BFE">
        <w:rPr>
          <w:rFonts w:ascii="Times New Roman" w:hAnsi="Times New Roman" w:cs="Times New Roman"/>
          <w:sz w:val="24"/>
          <w:szCs w:val="24"/>
        </w:rPr>
        <w:t>Najstarejše znane hišne jaslice pri nas so iz leta 1714, izdelane iz</w:t>
      </w:r>
      <w:r w:rsidR="00374450" w:rsidRPr="002B2BFE">
        <w:rPr>
          <w:rFonts w:ascii="Times New Roman" w:hAnsi="Times New Roman" w:cs="Times New Roman"/>
          <w:sz w:val="24"/>
          <w:szCs w:val="24"/>
        </w:rPr>
        <w:t xml:space="preserve"> papirja, poslikane z barvami, figurice pa po</w:t>
      </w:r>
      <w:r w:rsidR="00F85CEF" w:rsidRPr="002B2BFE">
        <w:rPr>
          <w:rFonts w:ascii="Times New Roman" w:hAnsi="Times New Roman" w:cs="Times New Roman"/>
          <w:sz w:val="24"/>
          <w:szCs w:val="24"/>
        </w:rPr>
        <w:t>lepljene z pisanim blagom (Kuret 1997: 300).</w:t>
      </w:r>
      <w:r w:rsidR="00B00A49" w:rsidRPr="002B2BFE">
        <w:rPr>
          <w:rFonts w:ascii="Times New Roman" w:hAnsi="Times New Roman" w:cs="Times New Roman"/>
          <w:sz w:val="24"/>
          <w:szCs w:val="24"/>
        </w:rPr>
        <w:t xml:space="preserve"> </w:t>
      </w:r>
      <w:r w:rsidR="00BD026E" w:rsidRPr="002B2BFE">
        <w:rPr>
          <w:rFonts w:ascii="Times New Roman" w:hAnsi="Times New Roman" w:cs="Times New Roman"/>
          <w:sz w:val="24"/>
          <w:szCs w:val="24"/>
        </w:rPr>
        <w:t>Do konca 19. stoletja je bilo za hišne jaslice značilno, da niso prikazovale jutrovske pokrajine in pastircev, lahko bi rekli, da so bile »domače« (Kuret 1981: 50).</w:t>
      </w:r>
    </w:p>
    <w:p w:rsidR="00271121" w:rsidRPr="002B2BFE" w:rsidRDefault="00271121" w:rsidP="002B2BFE">
      <w:pPr>
        <w:pStyle w:val="Odstavekseznama"/>
        <w:spacing w:line="360" w:lineRule="auto"/>
        <w:ind w:left="0"/>
        <w:jc w:val="both"/>
        <w:rPr>
          <w:rFonts w:ascii="Times New Roman" w:hAnsi="Times New Roman" w:cs="Times New Roman"/>
          <w:sz w:val="24"/>
          <w:szCs w:val="24"/>
        </w:rPr>
      </w:pPr>
    </w:p>
    <w:p w:rsidR="009941D0" w:rsidRPr="002B2BFE" w:rsidRDefault="00D3392A" w:rsidP="00687BD0">
      <w:pPr>
        <w:pStyle w:val="Naslov2"/>
      </w:pPr>
      <w:r w:rsidRPr="002B2BFE">
        <w:lastRenderedPageBreak/>
        <w:t xml:space="preserve"> </w:t>
      </w:r>
      <w:bookmarkStart w:id="17" w:name="_Toc334216567"/>
      <w:r w:rsidR="00B3588B" w:rsidRPr="002B2BFE">
        <w:t>O simboliki</w:t>
      </w:r>
      <w:r w:rsidRPr="002B2BFE">
        <w:t xml:space="preserve"> jaslic</w:t>
      </w:r>
      <w:r w:rsidR="00B3588B" w:rsidRPr="002B2BFE">
        <w:t xml:space="preserve"> na tiskovni konferenci v Veržeju</w:t>
      </w:r>
      <w:bookmarkEnd w:id="17"/>
    </w:p>
    <w:p w:rsidR="00271121" w:rsidRDefault="00271121" w:rsidP="002B2BFE">
      <w:pPr>
        <w:pStyle w:val="Odstavekseznama"/>
        <w:spacing w:line="360" w:lineRule="auto"/>
        <w:ind w:left="0"/>
        <w:jc w:val="both"/>
        <w:rPr>
          <w:rFonts w:ascii="Times New Roman" w:hAnsi="Times New Roman" w:cs="Times New Roman"/>
          <w:sz w:val="24"/>
          <w:szCs w:val="24"/>
        </w:rPr>
      </w:pPr>
    </w:p>
    <w:p w:rsidR="00FF5566" w:rsidRPr="002B2BFE" w:rsidRDefault="009941D0"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V povezavi z razstavo slovenskih jaslic v Veržeju je 5.12.2008 potekala tiskovna konferenca na temo simbolnega pomena jaslic. Tema je bila predstavljena v štirih sklopih: simbolika pokrajine, živali, prizorov in oseb. Navajam:</w:t>
      </w:r>
    </w:p>
    <w:p w:rsidR="009941D0" w:rsidRPr="002B2BFE" w:rsidRDefault="009941D0" w:rsidP="002B2BFE">
      <w:pPr>
        <w:shd w:val="clear" w:color="auto" w:fill="EEECE1" w:themeFill="background2"/>
        <w:spacing w:line="360" w:lineRule="auto"/>
        <w:ind w:left="709"/>
        <w:contextualSpacing/>
        <w:rPr>
          <w:rFonts w:ascii="Times New Roman" w:hAnsi="Times New Roman" w:cs="Times New Roman"/>
          <w:b/>
          <w:bCs/>
          <w:iCs/>
          <w:sz w:val="24"/>
          <w:szCs w:val="24"/>
        </w:rPr>
      </w:pPr>
      <w:r w:rsidRPr="002B2BFE">
        <w:rPr>
          <w:rFonts w:ascii="Times New Roman" w:hAnsi="Times New Roman" w:cs="Times New Roman"/>
          <w:b/>
          <w:sz w:val="24"/>
          <w:szCs w:val="24"/>
          <w:u w:val="single"/>
        </w:rPr>
        <w:t>Simbolika</w:t>
      </w:r>
      <w:r w:rsidR="00CA1C85" w:rsidRPr="002B2BFE">
        <w:rPr>
          <w:rFonts w:ascii="Times New Roman" w:hAnsi="Times New Roman" w:cs="Times New Roman"/>
          <w:b/>
          <w:sz w:val="24"/>
          <w:szCs w:val="24"/>
          <w:u w:val="single"/>
        </w:rPr>
        <w:t xml:space="preserve"> </w:t>
      </w:r>
      <w:r w:rsidRPr="002B2BFE">
        <w:rPr>
          <w:rFonts w:ascii="Times New Roman" w:hAnsi="Times New Roman" w:cs="Times New Roman"/>
          <w:b/>
          <w:sz w:val="24"/>
          <w:szCs w:val="24"/>
          <w:u w:val="single"/>
        </w:rPr>
        <w:t>pokrajine</w:t>
      </w:r>
      <w:r w:rsidRPr="002B2BFE">
        <w:rPr>
          <w:rFonts w:ascii="Times New Roman" w:hAnsi="Times New Roman" w:cs="Times New Roman"/>
          <w:iCs/>
          <w:sz w:val="24"/>
          <w:szCs w:val="24"/>
        </w:rPr>
        <w:br/>
        <w:t xml:space="preserve">Domačnost in toploto pri klasičnih domačih jaslicah pričara prav gotovo razgibana pokrajina in nebo, posuto z zvezdami in sijočo repatico. Po pokrajini, na kateri e hrib z votlino ali hlevcem, so razporejena drevesa, grmičevje in zelenje, studenec ali potok za napojitev živali in z mostom ali brvjo, </w:t>
      </w:r>
      <w:r w:rsidR="00CA1C85" w:rsidRPr="002B2BFE">
        <w:rPr>
          <w:rFonts w:ascii="Times New Roman" w:hAnsi="Times New Roman" w:cs="Times New Roman"/>
          <w:iCs/>
          <w:sz w:val="24"/>
          <w:szCs w:val="24"/>
        </w:rPr>
        <w:t xml:space="preserve">ki povezuje pokrajino s stajo.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Jaslični hrib</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Hrib je posebnost slovenskega ozemlja, na jaslicah pa pusti prav poseben vtis. Hrib je po navadi oblikovan iz mahu ali lesa in ima za človeka simbolični pomen. </w:t>
      </w:r>
    </w:p>
    <w:p w:rsidR="009941D0" w:rsidRPr="002B2BFE" w:rsidRDefault="009941D0" w:rsidP="002B2BFE">
      <w:pPr>
        <w:shd w:val="clear" w:color="auto" w:fill="EEECE1" w:themeFill="background2"/>
        <w:spacing w:line="360" w:lineRule="auto"/>
        <w:ind w:left="709"/>
        <w:contextualSpacing/>
        <w:rPr>
          <w:rFonts w:ascii="Times New Roman" w:hAnsi="Times New Roman" w:cs="Times New Roman"/>
          <w:b/>
          <w:bCs/>
          <w:iCs/>
          <w:sz w:val="24"/>
          <w:szCs w:val="24"/>
        </w:rPr>
      </w:pPr>
      <w:r w:rsidRPr="002B2BFE">
        <w:rPr>
          <w:rFonts w:ascii="Times New Roman" w:hAnsi="Times New Roman" w:cs="Times New Roman"/>
          <w:b/>
          <w:bCs/>
          <w:iCs/>
          <w:sz w:val="24"/>
          <w:szCs w:val="24"/>
        </w:rPr>
        <w:t>Votlina</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Pri slovenskih jaslicah je votlina poudarjena s hlevčkom in je središče jaslic. Za izdelavo votline in hlevčka obstaja več vrst materialov in idej – hlevček iz smrekovih brun in lubja, iz izrezljanega lesa in slame, votlino oblikujejo po navadi iz kamnov in skal, starih štorov in korenin podrtih dreves itd.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Luč in svetloba</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V Lukovem Evangeliju je zapisano, da je čredo in pastirje obsijala Gospodova slava. Torej svetloba naj bi bila utrip novega življenja, ki ga Odrešenik prinaša svetu, prispodoba oziroma odsev Boga. Tam, kjer je luč, je tudi življenje, zatorej v bližini jasli gori luč, po izročilu oljenka ali sveča. </w:t>
      </w:r>
    </w:p>
    <w:p w:rsidR="009941D0" w:rsidRPr="002B2BFE" w:rsidRDefault="009941D0" w:rsidP="002B2BFE">
      <w:pPr>
        <w:shd w:val="clear" w:color="auto" w:fill="EEECE1" w:themeFill="background2"/>
        <w:spacing w:line="360" w:lineRule="auto"/>
        <w:ind w:left="709"/>
        <w:contextualSpacing/>
        <w:rPr>
          <w:rFonts w:ascii="Times New Roman" w:hAnsi="Times New Roman" w:cs="Times New Roman"/>
          <w:b/>
          <w:bCs/>
          <w:iCs/>
          <w:sz w:val="24"/>
          <w:szCs w:val="24"/>
        </w:rPr>
      </w:pPr>
      <w:r w:rsidRPr="002B2BFE">
        <w:rPr>
          <w:rFonts w:ascii="Times New Roman" w:hAnsi="Times New Roman" w:cs="Times New Roman"/>
          <w:b/>
          <w:bCs/>
          <w:iCs/>
          <w:sz w:val="24"/>
          <w:szCs w:val="24"/>
        </w:rPr>
        <w:t>Zvezda</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Petero ali šestkraka zvezda repatica je simbol Božjega vodstva ali naklonjenosti, ki modre pripelje v Betlehem in zamenja angela na predvečer praznika svetih treh kraljev. </w:t>
      </w:r>
    </w:p>
    <w:p w:rsidR="009941D0" w:rsidRPr="002B2BFE" w:rsidRDefault="009941D0" w:rsidP="002B2BFE">
      <w:pPr>
        <w:shd w:val="clear" w:color="auto" w:fill="EEECE1" w:themeFill="background2"/>
        <w:spacing w:line="360" w:lineRule="auto"/>
        <w:ind w:left="709"/>
        <w:contextualSpacing/>
        <w:rPr>
          <w:rFonts w:ascii="Times New Roman" w:hAnsi="Times New Roman" w:cs="Times New Roman"/>
          <w:iCs/>
          <w:sz w:val="24"/>
          <w:szCs w:val="24"/>
        </w:rPr>
      </w:pPr>
      <w:r w:rsidRPr="002B2BFE">
        <w:rPr>
          <w:rFonts w:ascii="Times New Roman" w:hAnsi="Times New Roman" w:cs="Times New Roman"/>
          <w:b/>
          <w:bCs/>
          <w:iCs/>
          <w:sz w:val="24"/>
          <w:szCs w:val="24"/>
        </w:rPr>
        <w:t>Ogenj</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Ogenj ponazarja pristno življenje pastirjev, ki čuvajo čredo ovac v mrzli noči. Ogenj pastirjev najdemo skoraj na vsem slovenskem ozemlju. Ognjišče simbolizira dom, toplino in družino, p</w:t>
      </w:r>
      <w:r w:rsidR="00CA1C85" w:rsidRPr="002B2BFE">
        <w:rPr>
          <w:rFonts w:ascii="Times New Roman" w:hAnsi="Times New Roman" w:cs="Times New Roman"/>
          <w:iCs/>
          <w:sz w:val="24"/>
          <w:szCs w:val="24"/>
        </w:rPr>
        <w:t xml:space="preserve">a tudi kraj za pripravo hrane.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Drevo</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Drevo je simbol, ki je bil čaščen že pri starih narodih in je znamenje trajne in </w:t>
      </w:r>
      <w:r w:rsidRPr="002B2BFE">
        <w:rPr>
          <w:rFonts w:ascii="Times New Roman" w:hAnsi="Times New Roman" w:cs="Times New Roman"/>
          <w:iCs/>
          <w:sz w:val="24"/>
          <w:szCs w:val="24"/>
        </w:rPr>
        <w:lastRenderedPageBreak/>
        <w:t>vseobsegajoče Božje dobrote in usmiljenja. Je znamenje življenja in rasti, pomeni blagoslov in predstavlja pristn</w:t>
      </w:r>
      <w:r w:rsidR="00CA1C85" w:rsidRPr="002B2BFE">
        <w:rPr>
          <w:rFonts w:ascii="Times New Roman" w:hAnsi="Times New Roman" w:cs="Times New Roman"/>
          <w:iCs/>
          <w:sz w:val="24"/>
          <w:szCs w:val="24"/>
        </w:rPr>
        <w:t>o, resnično jaslično pokrajino.</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Voda</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Voda kot izvor življenja, kot materia prima, kot sredstvo obrednega čaščenja, prisotna v jaslicah simbolizira duhovno življenje in predstavlja sredstvo očiščenja. Slovensko ozemlje je polno studencev, izvirov in potokov, zato se to rado prikaže ravno pri pokrajini v jaslicah.</w:t>
      </w:r>
      <w:r w:rsidR="00CA1C85"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Most in brv</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Za varnejšo pot pastirjev do hlevčka smo Slovenci naredili mostiček ali brv nad potokom. Torej potok kot tak je ovira, na katere ljudje vedno znova naletimo v življenju. Most je simbol prehoda iz zemlje v nebesa, iz minljivosti v nesmrtnost itd., hkrati pa nam poda nevaren značaj tega prehoda.</w:t>
      </w:r>
    </w:p>
    <w:p w:rsidR="00CA1C85" w:rsidRPr="002B2BFE" w:rsidRDefault="00CA1C85" w:rsidP="002B2BFE">
      <w:pPr>
        <w:shd w:val="clear" w:color="auto" w:fill="EEECE1" w:themeFill="background2"/>
        <w:spacing w:line="360" w:lineRule="auto"/>
        <w:ind w:left="709"/>
        <w:contextualSpacing/>
        <w:rPr>
          <w:rFonts w:ascii="Times New Roman" w:hAnsi="Times New Roman" w:cs="Times New Roman"/>
          <w:iCs/>
          <w:sz w:val="24"/>
          <w:szCs w:val="24"/>
        </w:rPr>
      </w:pPr>
    </w:p>
    <w:p w:rsidR="00CA1C85" w:rsidRPr="002B2BFE" w:rsidRDefault="00CA1C85" w:rsidP="002B2BFE">
      <w:pPr>
        <w:shd w:val="clear" w:color="auto" w:fill="EEECE1" w:themeFill="background2"/>
        <w:spacing w:line="360" w:lineRule="auto"/>
        <w:ind w:left="709"/>
        <w:contextualSpacing/>
        <w:rPr>
          <w:rFonts w:ascii="Times New Roman" w:hAnsi="Times New Roman" w:cs="Times New Roman"/>
          <w:iCs/>
          <w:sz w:val="24"/>
          <w:szCs w:val="24"/>
        </w:rPr>
      </w:pPr>
      <w:r w:rsidRPr="002B2BFE">
        <w:rPr>
          <w:rFonts w:ascii="Times New Roman" w:hAnsi="Times New Roman" w:cs="Times New Roman"/>
          <w:b/>
          <w:iCs/>
          <w:sz w:val="24"/>
          <w:szCs w:val="24"/>
          <w:u w:val="single"/>
        </w:rPr>
        <w:t>Simbolika živali</w:t>
      </w:r>
      <w:r w:rsidR="009941D0" w:rsidRPr="002B2BFE">
        <w:rPr>
          <w:rFonts w:ascii="Times New Roman" w:hAnsi="Times New Roman" w:cs="Times New Roman"/>
          <w:iCs/>
          <w:sz w:val="24"/>
          <w:szCs w:val="24"/>
          <w:bdr w:val="single" w:sz="4" w:space="0" w:color="auto"/>
        </w:rPr>
        <w:t xml:space="preserve"> </w:t>
      </w:r>
      <w:r w:rsidR="009941D0" w:rsidRPr="002B2BFE">
        <w:rPr>
          <w:rFonts w:ascii="Times New Roman" w:hAnsi="Times New Roman" w:cs="Times New Roman"/>
          <w:iCs/>
          <w:sz w:val="24"/>
          <w:szCs w:val="24"/>
        </w:rPr>
        <w:br/>
        <w:t>V svetem pismu ni govora o živalih, so samo poročila o hlevu, jaslih in pastirjih, ki bedijo ob živalih. Ljudje pa so jih v jaslicah začeli upodabljati na vsakdanji način, saj naj bi se z rojstvom Jezusa pričelo odrešenje vsega stvarst</w:t>
      </w:r>
      <w:r w:rsidRPr="002B2BFE">
        <w:rPr>
          <w:rFonts w:ascii="Times New Roman" w:hAnsi="Times New Roman" w:cs="Times New Roman"/>
          <w:iCs/>
          <w:sz w:val="24"/>
          <w:szCs w:val="24"/>
        </w:rPr>
        <w:t xml:space="preserve">va. </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Vol in osel</w:t>
      </w:r>
      <w:r w:rsidR="009941D0" w:rsidRPr="002B2BFE">
        <w:rPr>
          <w:rFonts w:ascii="Times New Roman" w:hAnsi="Times New Roman" w:cs="Times New Roman"/>
          <w:iCs/>
          <w:sz w:val="24"/>
          <w:szCs w:val="24"/>
        </w:rPr>
        <w:br/>
        <w:t>Izvor teh dveh živali poiščemo pri preroku Iziaiju, ki je zapisal: »Vol pozna svojega gospodarja in osel jasli svojega lastnika« (Iz, 1,3). Sta nepo</w:t>
      </w:r>
      <w:r w:rsidRPr="002B2BFE">
        <w:rPr>
          <w:rFonts w:ascii="Times New Roman" w:hAnsi="Times New Roman" w:cs="Times New Roman"/>
          <w:iCs/>
          <w:sz w:val="24"/>
          <w:szCs w:val="24"/>
        </w:rPr>
        <w:t xml:space="preserve">grešljivi živali pri jaslicah. </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Ovce</w:t>
      </w:r>
      <w:r w:rsidR="009941D0" w:rsidRPr="002B2BFE">
        <w:rPr>
          <w:rFonts w:ascii="Times New Roman" w:hAnsi="Times New Roman" w:cs="Times New Roman"/>
          <w:iCs/>
          <w:sz w:val="24"/>
          <w:szCs w:val="24"/>
        </w:rPr>
        <w:t xml:space="preserve"> </w:t>
      </w:r>
      <w:r w:rsidR="009941D0" w:rsidRPr="002B2BFE">
        <w:rPr>
          <w:rFonts w:ascii="Times New Roman" w:hAnsi="Times New Roman" w:cs="Times New Roman"/>
          <w:iCs/>
          <w:sz w:val="24"/>
          <w:szCs w:val="24"/>
        </w:rPr>
        <w:br/>
        <w:t>Zelo priljubljene živali pri jaslicah so ravno ovce, saj je jagnje podoba in simbol daritve za odrešenje človeka in po njem vsega stvarstva. Ovčko je moč videti posamezno ali kot čredo, lahko je položena kot prvi dar z zvezanimi nogami pred jaslice, v naročju ali na ramenih pastirja, ki teče proti hlevu. Čreda kot taka s</w:t>
      </w:r>
      <w:r w:rsidRPr="002B2BFE">
        <w:rPr>
          <w:rFonts w:ascii="Times New Roman" w:hAnsi="Times New Roman" w:cs="Times New Roman"/>
          <w:iCs/>
          <w:sz w:val="24"/>
          <w:szCs w:val="24"/>
        </w:rPr>
        <w:t xml:space="preserve">e omenja v Evangeliju po Luku. </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Kamele</w:t>
      </w:r>
      <w:r w:rsidR="009941D0" w:rsidRPr="002B2BFE">
        <w:rPr>
          <w:rFonts w:ascii="Times New Roman" w:hAnsi="Times New Roman" w:cs="Times New Roman"/>
          <w:iCs/>
          <w:sz w:val="24"/>
          <w:szCs w:val="24"/>
        </w:rPr>
        <w:t xml:space="preserve"> </w:t>
      </w:r>
      <w:r w:rsidR="009941D0" w:rsidRPr="002B2BFE">
        <w:rPr>
          <w:rFonts w:ascii="Times New Roman" w:hAnsi="Times New Roman" w:cs="Times New Roman"/>
          <w:iCs/>
          <w:sz w:val="24"/>
          <w:szCs w:val="24"/>
        </w:rPr>
        <w:br/>
        <w:t>Jasličarji so modre upodabljali na kamelah ali z bogato natovorjenimi velblodi, saj so morali iz Jeruzalema priti v Betlehem s pomočjo ži</w:t>
      </w:r>
      <w:r w:rsidRPr="002B2BFE">
        <w:rPr>
          <w:rFonts w:ascii="Times New Roman" w:hAnsi="Times New Roman" w:cs="Times New Roman"/>
          <w:iCs/>
          <w:sz w:val="24"/>
          <w:szCs w:val="24"/>
        </w:rPr>
        <w:t xml:space="preserve">vali, ki so jim bile na voljo. </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Druge živali</w:t>
      </w:r>
      <w:r w:rsidR="009941D0" w:rsidRPr="002B2BFE">
        <w:rPr>
          <w:rFonts w:ascii="Times New Roman" w:hAnsi="Times New Roman" w:cs="Times New Roman"/>
          <w:iCs/>
          <w:sz w:val="24"/>
          <w:szCs w:val="24"/>
        </w:rPr>
        <w:t xml:space="preserve"> </w:t>
      </w:r>
      <w:r w:rsidR="009941D0" w:rsidRPr="002B2BFE">
        <w:rPr>
          <w:rFonts w:ascii="Times New Roman" w:hAnsi="Times New Roman" w:cs="Times New Roman"/>
          <w:iCs/>
          <w:sz w:val="24"/>
          <w:szCs w:val="24"/>
        </w:rPr>
        <w:br/>
        <w:t>Posebnost slovenskih jaslic so prav gotovo druge živali, tako gozdne kot domače. Kamele smo pogosto zamenjali za konje, Maksim Gaspari pa je na primer v svojih jaslicah upodobil gosi, zajce in psa.</w:t>
      </w:r>
    </w:p>
    <w:p w:rsidR="00CA1C85" w:rsidRPr="002B2BFE" w:rsidRDefault="00CA1C85" w:rsidP="002B2BFE">
      <w:pPr>
        <w:shd w:val="clear" w:color="auto" w:fill="EEECE1" w:themeFill="background2"/>
        <w:spacing w:line="360" w:lineRule="auto"/>
        <w:ind w:left="709"/>
        <w:contextualSpacing/>
        <w:rPr>
          <w:rFonts w:ascii="Times New Roman" w:hAnsi="Times New Roman" w:cs="Times New Roman"/>
          <w:b/>
          <w:iCs/>
          <w:sz w:val="24"/>
          <w:szCs w:val="24"/>
          <w:u w:val="single"/>
        </w:rPr>
      </w:pPr>
    </w:p>
    <w:p w:rsidR="009941D0" w:rsidRPr="002B2BFE" w:rsidRDefault="00CA1C85" w:rsidP="002B2BFE">
      <w:pPr>
        <w:shd w:val="clear" w:color="auto" w:fill="EEECE1" w:themeFill="background2"/>
        <w:spacing w:line="360" w:lineRule="auto"/>
        <w:ind w:left="709"/>
        <w:contextualSpacing/>
        <w:rPr>
          <w:rFonts w:ascii="Times New Roman" w:hAnsi="Times New Roman" w:cs="Times New Roman"/>
          <w:iCs/>
          <w:sz w:val="24"/>
          <w:szCs w:val="24"/>
        </w:rPr>
      </w:pPr>
      <w:r w:rsidRPr="002B2BFE">
        <w:rPr>
          <w:rFonts w:ascii="Times New Roman" w:hAnsi="Times New Roman" w:cs="Times New Roman"/>
          <w:b/>
          <w:iCs/>
          <w:sz w:val="24"/>
          <w:szCs w:val="24"/>
          <w:u w:val="single"/>
        </w:rPr>
        <w:lastRenderedPageBreak/>
        <w:t>Simbolika prizorov</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 xml:space="preserve">Rojstvo </w:t>
      </w:r>
      <w:r w:rsidR="009941D0" w:rsidRPr="002B2BFE">
        <w:rPr>
          <w:rFonts w:ascii="Times New Roman" w:hAnsi="Times New Roman" w:cs="Times New Roman"/>
          <w:iCs/>
          <w:sz w:val="24"/>
          <w:szCs w:val="24"/>
        </w:rPr>
        <w:br/>
        <w:t xml:space="preserve">Središče vseh jaslic naj bi bilo rojstvo, njegovo prizorišče - hlevček, votlina ali kozolec- je po navadi osvetljeno. </w:t>
      </w:r>
      <w:r w:rsidR="009941D0" w:rsidRPr="002B2BFE">
        <w:rPr>
          <w:rFonts w:ascii="Times New Roman" w:hAnsi="Times New Roman" w:cs="Times New Roman"/>
          <w:iCs/>
          <w:sz w:val="24"/>
          <w:szCs w:val="24"/>
        </w:rPr>
        <w:br/>
      </w:r>
      <w:r w:rsidR="009941D0" w:rsidRPr="002B2BFE">
        <w:rPr>
          <w:rFonts w:ascii="Times New Roman" w:hAnsi="Times New Roman" w:cs="Times New Roman"/>
          <w:b/>
          <w:bCs/>
          <w:iCs/>
          <w:sz w:val="24"/>
          <w:szCs w:val="24"/>
        </w:rPr>
        <w:t>Oznanjenje pastirjem</w:t>
      </w:r>
      <w:r w:rsidR="009941D0" w:rsidRPr="002B2BFE">
        <w:rPr>
          <w:rFonts w:ascii="Times New Roman" w:hAnsi="Times New Roman" w:cs="Times New Roman"/>
          <w:iCs/>
          <w:sz w:val="24"/>
          <w:szCs w:val="24"/>
        </w:rPr>
        <w:t xml:space="preserve"> </w:t>
      </w:r>
      <w:r w:rsidR="009941D0" w:rsidRPr="002B2BFE">
        <w:rPr>
          <w:rFonts w:ascii="Times New Roman" w:hAnsi="Times New Roman" w:cs="Times New Roman"/>
          <w:iCs/>
          <w:sz w:val="24"/>
          <w:szCs w:val="24"/>
        </w:rPr>
        <w:br/>
        <w:t xml:space="preserve">Oznanilo rojstva Odrešenika, ki ga angel (ali več angelov) preda pastirjem, ki čuvajo čredo ovac, povzroči, da pastirji pohitijo k jaslicam. Prizorišče je navadno malce proč od hlevčka, da ne moti prizora rojstva. </w:t>
      </w:r>
    </w:p>
    <w:p w:rsidR="009941D0" w:rsidRPr="002B2BFE" w:rsidRDefault="009941D0" w:rsidP="002B2BFE">
      <w:pPr>
        <w:shd w:val="clear" w:color="auto" w:fill="EEECE1" w:themeFill="background2"/>
        <w:spacing w:line="360" w:lineRule="auto"/>
        <w:ind w:left="709"/>
        <w:contextualSpacing/>
        <w:rPr>
          <w:rFonts w:ascii="Times New Roman" w:hAnsi="Times New Roman" w:cs="Times New Roman"/>
          <w:iCs/>
          <w:sz w:val="24"/>
          <w:szCs w:val="24"/>
        </w:rPr>
      </w:pPr>
      <w:r w:rsidRPr="002B2BFE">
        <w:rPr>
          <w:rFonts w:ascii="Times New Roman" w:hAnsi="Times New Roman" w:cs="Times New Roman"/>
          <w:b/>
          <w:bCs/>
          <w:iCs/>
          <w:sz w:val="24"/>
          <w:szCs w:val="24"/>
        </w:rPr>
        <w:t>Poklonitev pastirjev</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Je tretji prizor, ki se odvija v hlevcu (ali v votlini) in pred njim. Zbrani pastirji z darili, katere so po oznanilu angela naključno našli v bližini, so zbrani okrog Deteta.</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Poklonitev Sv. treh kraljev (Poklonitev modrih)</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Je četrti nenadomestljivi prizor, ki se postavi na predvečer svetih treh kraljev. Umaknejo se nekateri pastirji in ovce, ter se tja postavi tri modre z natovorjenimi živalmi, katere nosijo darila.</w:t>
      </w:r>
    </w:p>
    <w:p w:rsidR="00CA1C85" w:rsidRPr="002B2BFE" w:rsidRDefault="00CA1C85" w:rsidP="002B2BFE">
      <w:pPr>
        <w:shd w:val="clear" w:color="auto" w:fill="EEECE1" w:themeFill="background2"/>
        <w:spacing w:line="360" w:lineRule="auto"/>
        <w:ind w:left="709"/>
        <w:contextualSpacing/>
        <w:rPr>
          <w:rFonts w:ascii="Times New Roman" w:hAnsi="Times New Roman" w:cs="Times New Roman"/>
          <w:b/>
          <w:iCs/>
          <w:sz w:val="24"/>
          <w:szCs w:val="24"/>
          <w:u w:val="single"/>
        </w:rPr>
      </w:pPr>
    </w:p>
    <w:p w:rsidR="009941D0" w:rsidRPr="002B2BFE" w:rsidRDefault="00CA1C85" w:rsidP="002B2BFE">
      <w:pPr>
        <w:shd w:val="clear" w:color="auto" w:fill="EEECE1" w:themeFill="background2"/>
        <w:spacing w:line="360" w:lineRule="auto"/>
        <w:ind w:left="709"/>
        <w:contextualSpacing/>
        <w:rPr>
          <w:rFonts w:ascii="Times New Roman" w:hAnsi="Times New Roman" w:cs="Times New Roman"/>
          <w:b/>
          <w:iCs/>
          <w:sz w:val="24"/>
          <w:szCs w:val="24"/>
          <w:u w:val="single"/>
        </w:rPr>
      </w:pPr>
      <w:r w:rsidRPr="002B2BFE">
        <w:rPr>
          <w:rFonts w:ascii="Times New Roman" w:hAnsi="Times New Roman" w:cs="Times New Roman"/>
          <w:b/>
          <w:iCs/>
          <w:sz w:val="24"/>
          <w:szCs w:val="24"/>
          <w:u w:val="single"/>
        </w:rPr>
        <w:t>Simbolika oseb</w:t>
      </w:r>
    </w:p>
    <w:p w:rsidR="00074807" w:rsidRPr="002B2BFE" w:rsidRDefault="009941D0" w:rsidP="002B2BFE">
      <w:pPr>
        <w:shd w:val="clear" w:color="auto" w:fill="EEECE1" w:themeFill="background2"/>
        <w:spacing w:line="360" w:lineRule="auto"/>
        <w:ind w:left="709"/>
        <w:contextualSpacing/>
        <w:rPr>
          <w:rFonts w:ascii="Times New Roman" w:hAnsi="Times New Roman" w:cs="Times New Roman"/>
          <w:iCs/>
          <w:sz w:val="24"/>
          <w:szCs w:val="24"/>
        </w:rPr>
      </w:pPr>
      <w:r w:rsidRPr="002B2BFE">
        <w:rPr>
          <w:rFonts w:ascii="Times New Roman" w:hAnsi="Times New Roman" w:cs="Times New Roman"/>
          <w:iCs/>
          <w:sz w:val="24"/>
          <w:szCs w:val="24"/>
        </w:rPr>
        <w:t xml:space="preserve">Figure, ki predstavljajo osebe v jaslicah, so sveta družina, angeli, pastirji s čredami in modri z Vzhoda s spremstvom.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Sveta družina</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Božični dogodek zaznamuje mali Jezus v jaslih ali v naročju Marije kot središče jaslic. Po navadi je oblikovan s posebno pozornostjo, je buden in dobrohoten s potezami odrasle osebnosti. Upodabljanje Marije se je skozi zgodovino večkrat spremenilo. Marija hrani Božje Dete, Marija sloni na ležišču, sedi na prestolu z Jezusom v naročju, je popolnoma zaskrbljena itd. A vedno igra ključno vlogo skupaj z Jezusom. Figura Svetega Jožefa je sicer nepogrešljiva, a g</w:t>
      </w:r>
      <w:r w:rsidR="00CA1C85" w:rsidRPr="002B2BFE">
        <w:rPr>
          <w:rFonts w:ascii="Times New Roman" w:hAnsi="Times New Roman" w:cs="Times New Roman"/>
          <w:iCs/>
          <w:sz w:val="24"/>
          <w:szCs w:val="24"/>
        </w:rPr>
        <w:t xml:space="preserve">a nikoli ne vidimo v ospredju.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Angel</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Angel miru, ki navadno nosi napis »Slava Bogu na višavah in na zemlji mir ljudem« (Lk 2,14), ima mesto med pastirji. Oznanja veliko veselje, saj jim nosi sporo</w:t>
      </w:r>
      <w:r w:rsidR="00CA1C85" w:rsidRPr="002B2BFE">
        <w:rPr>
          <w:rFonts w:ascii="Times New Roman" w:hAnsi="Times New Roman" w:cs="Times New Roman"/>
          <w:iCs/>
          <w:sz w:val="24"/>
          <w:szCs w:val="24"/>
        </w:rPr>
        <w:t xml:space="preserve">čilo, naj pohitijo v Betlehem.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Pastirji</w:t>
      </w:r>
      <w:r w:rsidRPr="002B2BFE">
        <w:rPr>
          <w:rFonts w:ascii="Times New Roman" w:hAnsi="Times New Roman" w:cs="Times New Roman"/>
          <w:iCs/>
          <w:sz w:val="24"/>
          <w:szCs w:val="24"/>
        </w:rPr>
        <w:t xml:space="preserve"> </w:t>
      </w:r>
      <w:r w:rsidRPr="002B2BFE">
        <w:rPr>
          <w:rFonts w:ascii="Times New Roman" w:hAnsi="Times New Roman" w:cs="Times New Roman"/>
          <w:iCs/>
          <w:sz w:val="24"/>
          <w:szCs w:val="24"/>
        </w:rPr>
        <w:br/>
        <w:t xml:space="preserve">Pastirji popestrijo jaslice na poseben način. Ljudska domišljija si je pustila prosto pot ravno pri njihovem upodabljanju. Pastirji pridejo k Detetu z darili, in sicer kot prvi dar ovčke, v baroku pa so se začela pojavljati tudi druga darila (kokoši, drva, jopica, srna </w:t>
      </w:r>
      <w:r w:rsidRPr="002B2BFE">
        <w:rPr>
          <w:rFonts w:ascii="Times New Roman" w:hAnsi="Times New Roman" w:cs="Times New Roman"/>
          <w:iCs/>
          <w:sz w:val="24"/>
          <w:szCs w:val="24"/>
        </w:rPr>
        <w:lastRenderedPageBreak/>
        <w:t xml:space="preserve">ali zajec – kar je kdo zmogel ujeti ob svitu lune). Pastir s piščaljo ali dudo hoče razveseliti Božje Dete z glasbo in petjem. Ena izmed najslavnejših figur je mlad pastir s sklenjenimi rokami brez darov v bližini Jezusa, prinesel je samega sebe in svoje goreče srce. Slovenski oblikovalci jaslic so pastirjem nadeli slovenske značilnosti, s culami v roki, s pipo v ustih, muzikant s harmoniko itd. </w:t>
      </w:r>
      <w:r w:rsidRPr="002B2BFE">
        <w:rPr>
          <w:rFonts w:ascii="Times New Roman" w:hAnsi="Times New Roman" w:cs="Times New Roman"/>
          <w:iCs/>
          <w:sz w:val="24"/>
          <w:szCs w:val="24"/>
        </w:rPr>
        <w:br/>
      </w:r>
      <w:r w:rsidRPr="002B2BFE">
        <w:rPr>
          <w:rFonts w:ascii="Times New Roman" w:hAnsi="Times New Roman" w:cs="Times New Roman"/>
          <w:b/>
          <w:bCs/>
          <w:iCs/>
          <w:sz w:val="24"/>
          <w:szCs w:val="24"/>
        </w:rPr>
        <w:t xml:space="preserve">Sv. trije kralji (Modri z Vzhoda) </w:t>
      </w:r>
      <w:r w:rsidRPr="002B2BFE">
        <w:rPr>
          <w:rFonts w:ascii="Times New Roman" w:hAnsi="Times New Roman" w:cs="Times New Roman"/>
          <w:iCs/>
          <w:sz w:val="24"/>
          <w:szCs w:val="24"/>
        </w:rPr>
        <w:br/>
        <w:t>Najbogatejše figure so ravno sveti trije kralji. Vedno imajo zanimivo spremstvo, večinoma sedijo na konjih in so oblečeni v razkošnih oblekah.</w:t>
      </w:r>
      <w:r w:rsidR="00115C0D" w:rsidRPr="002B2BFE">
        <w:rPr>
          <w:rFonts w:ascii="Times New Roman" w:hAnsi="Times New Roman" w:cs="Times New Roman"/>
          <w:iCs/>
          <w:sz w:val="24"/>
          <w:szCs w:val="24"/>
        </w:rPr>
        <w:t xml:space="preserve"> </w:t>
      </w:r>
      <w:r w:rsidR="00F404D7" w:rsidRPr="002B2BFE">
        <w:rPr>
          <w:rFonts w:ascii="Times New Roman" w:hAnsi="Times New Roman" w:cs="Times New Roman"/>
          <w:iCs/>
          <w:sz w:val="24"/>
          <w:szCs w:val="24"/>
        </w:rPr>
        <w:t>(</w:t>
      </w:r>
      <w:r w:rsidR="008E4EB4" w:rsidRPr="002B2BFE">
        <w:rPr>
          <w:rFonts w:ascii="Times New Roman" w:hAnsi="Times New Roman" w:cs="Times New Roman"/>
          <w:iCs/>
          <w:sz w:val="24"/>
          <w:szCs w:val="24"/>
        </w:rPr>
        <w:t>Tiskovna konferenca 2008</w:t>
      </w:r>
      <w:r w:rsidR="00115C0D" w:rsidRPr="002B2BFE">
        <w:rPr>
          <w:rFonts w:ascii="Times New Roman" w:hAnsi="Times New Roman" w:cs="Times New Roman"/>
          <w:iCs/>
          <w:sz w:val="24"/>
          <w:szCs w:val="24"/>
        </w:rPr>
        <w:t>)</w:t>
      </w:r>
    </w:p>
    <w:p w:rsidR="00074807" w:rsidRDefault="00074807" w:rsidP="002B2BFE">
      <w:pPr>
        <w:spacing w:line="360" w:lineRule="auto"/>
        <w:ind w:left="709"/>
        <w:contextualSpacing/>
        <w:rPr>
          <w:rFonts w:ascii="Times New Roman" w:hAnsi="Times New Roman" w:cs="Times New Roman"/>
          <w:iCs/>
          <w:sz w:val="24"/>
          <w:szCs w:val="24"/>
        </w:rPr>
      </w:pPr>
    </w:p>
    <w:p w:rsidR="002B2BFE" w:rsidRDefault="00074807" w:rsidP="002B2BFE">
      <w:pPr>
        <w:spacing w:line="360" w:lineRule="auto"/>
        <w:ind w:left="709"/>
        <w:contextualSpacing/>
        <w:rPr>
          <w:rFonts w:ascii="Times New Roman" w:hAnsi="Times New Roman" w:cs="Times New Roman"/>
          <w:iCs/>
          <w:sz w:val="24"/>
          <w:szCs w:val="24"/>
        </w:rPr>
      </w:pPr>
      <w:r>
        <w:rPr>
          <w:rFonts w:ascii="Times New Roman" w:hAnsi="Times New Roman" w:cs="Times New Roman"/>
          <w:iCs/>
          <w:noProof/>
          <w:sz w:val="24"/>
          <w:szCs w:val="24"/>
          <w:lang w:eastAsia="sl-SI"/>
        </w:rPr>
        <w:drawing>
          <wp:inline distT="0" distB="0" distL="0" distR="0">
            <wp:extent cx="5715000" cy="4286250"/>
            <wp:effectExtent l="1905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074807" w:rsidRDefault="000B444E" w:rsidP="002B2BFE">
      <w:pPr>
        <w:spacing w:line="360" w:lineRule="auto"/>
        <w:ind w:left="709"/>
        <w:contextualSpacing/>
        <w:rPr>
          <w:rFonts w:ascii="Times New Roman" w:hAnsi="Times New Roman" w:cs="Times New Roman"/>
          <w:iCs/>
          <w:sz w:val="24"/>
          <w:szCs w:val="24"/>
        </w:rPr>
      </w:pPr>
      <w:r>
        <w:rPr>
          <w:rFonts w:ascii="Times New Roman" w:hAnsi="Times New Roman" w:cs="Times New Roman"/>
          <w:iCs/>
          <w:sz w:val="24"/>
          <w:szCs w:val="24"/>
        </w:rPr>
        <w:t xml:space="preserve">Slika 1: Sveta družina je središče jaslic, </w:t>
      </w:r>
      <w:r w:rsidR="008C0CF9">
        <w:rPr>
          <w:rFonts w:ascii="Times New Roman" w:hAnsi="Times New Roman" w:cs="Times New Roman"/>
          <w:iCs/>
          <w:sz w:val="24"/>
          <w:szCs w:val="24"/>
        </w:rPr>
        <w:t>2.1.2012, Litija, Ema Kotar</w:t>
      </w:r>
    </w:p>
    <w:p w:rsidR="00A37DF5" w:rsidRPr="002B2BFE" w:rsidRDefault="00A37DF5" w:rsidP="002B2BFE">
      <w:pPr>
        <w:spacing w:line="360" w:lineRule="auto"/>
        <w:ind w:left="709"/>
        <w:contextualSpacing/>
        <w:rPr>
          <w:rFonts w:ascii="Times New Roman" w:hAnsi="Times New Roman" w:cs="Times New Roman"/>
          <w:iCs/>
          <w:sz w:val="24"/>
          <w:szCs w:val="24"/>
        </w:rPr>
      </w:pPr>
    </w:p>
    <w:p w:rsidR="002C0476" w:rsidRDefault="009F71E9" w:rsidP="00687BD0">
      <w:pPr>
        <w:pStyle w:val="Naslov2"/>
      </w:pPr>
      <w:r w:rsidRPr="002B2BFE">
        <w:t xml:space="preserve"> </w:t>
      </w:r>
      <w:bookmarkStart w:id="18" w:name="_Toc334216568"/>
      <w:r w:rsidRPr="002B2BFE">
        <w:t xml:space="preserve">Jasličar </w:t>
      </w:r>
      <w:r w:rsidR="002C0476" w:rsidRPr="002B2BFE">
        <w:t>Matjaž Bitenc</w:t>
      </w:r>
      <w:bookmarkEnd w:id="18"/>
      <w:r w:rsidR="002C0476" w:rsidRPr="002B2BFE">
        <w:t xml:space="preserve"> </w:t>
      </w:r>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D90E6F" w:rsidRDefault="000D31F4"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Sogovornik mi je v</w:t>
      </w:r>
      <w:r w:rsidR="00D90E6F" w:rsidRPr="002B2BFE">
        <w:rPr>
          <w:rFonts w:ascii="Times New Roman" w:hAnsi="Times New Roman" w:cs="Times New Roman"/>
          <w:sz w:val="24"/>
          <w:szCs w:val="24"/>
        </w:rPr>
        <w:t xml:space="preserve"> najinem pogovoru povedal, da sta z ženo Lidijo pričela postavljati jaslice pred dvanajstimi leti (leta 2000), ko sta v trgovini zagledala 12-delni set modelov za izdelavo jaslic. Takrat sta poleg modelov kupila še mavec in se lotila dela. Pogosto sta imela probleme </w:t>
      </w:r>
      <w:r w:rsidR="00534616">
        <w:rPr>
          <w:rFonts w:ascii="Times New Roman" w:hAnsi="Times New Roman" w:cs="Times New Roman"/>
          <w:sz w:val="24"/>
          <w:szCs w:val="24"/>
        </w:rPr>
        <w:lastRenderedPageBreak/>
        <w:t xml:space="preserve">z izdelavo - </w:t>
      </w:r>
      <w:r w:rsidR="00D90E6F" w:rsidRPr="002B2BFE">
        <w:rPr>
          <w:rFonts w:ascii="Times New Roman" w:hAnsi="Times New Roman" w:cs="Times New Roman"/>
          <w:sz w:val="24"/>
          <w:szCs w:val="24"/>
        </w:rPr>
        <w:t>figurice so bile nemalokrat deformirane - zato sta začela z raziskovanjem materiala, s katerim sta delala. Kmalu sta se začela ukvarjati tudi s prodajo kompletov jaslic. Letno sta izdelala tudi do 50 kompletov iz mavca. Prodaja ni stekla tako</w:t>
      </w:r>
      <w:r w:rsidR="00534616">
        <w:rPr>
          <w:rFonts w:ascii="Times New Roman" w:hAnsi="Times New Roman" w:cs="Times New Roman"/>
          <w:sz w:val="24"/>
          <w:szCs w:val="24"/>
        </w:rPr>
        <w:t>,</w:t>
      </w:r>
      <w:r w:rsidR="00D90E6F" w:rsidRPr="002B2BFE">
        <w:rPr>
          <w:rFonts w:ascii="Times New Roman" w:hAnsi="Times New Roman" w:cs="Times New Roman"/>
          <w:sz w:val="24"/>
          <w:szCs w:val="24"/>
        </w:rPr>
        <w:t xml:space="preserve"> kot sta pričakovala, zato sta za boljšo promocijo začela z javnimi razstavami jaslic. Sprva sta postavljala jaslice ob stanovanjski hiši v velikosti približno 2 m², kasneje pa sta jih prestavila v zgradbo nasproti stanovanjske hiše in povečala kvadraturo na 75 m². Poleg izdelave figuric sta začela tudi z izdelovanjem mehanizmov, ki </w:t>
      </w:r>
      <w:r w:rsidR="009F71E9" w:rsidRPr="002B2BFE">
        <w:rPr>
          <w:rFonts w:ascii="Times New Roman" w:hAnsi="Times New Roman" w:cs="Times New Roman"/>
          <w:sz w:val="24"/>
          <w:szCs w:val="24"/>
        </w:rPr>
        <w:t xml:space="preserve">so omogočili premikanje figuric in spremembo prizorišča ter svetlobne in zvočne učinke. </w:t>
      </w:r>
    </w:p>
    <w:p w:rsidR="000B444E" w:rsidRDefault="000B444E" w:rsidP="002B2BFE">
      <w:pPr>
        <w:pStyle w:val="Odstavekseznama"/>
        <w:spacing w:line="360" w:lineRule="auto"/>
        <w:ind w:left="0"/>
        <w:jc w:val="both"/>
        <w:rPr>
          <w:rFonts w:ascii="Times New Roman" w:hAnsi="Times New Roman" w:cs="Times New Roman"/>
          <w:sz w:val="24"/>
          <w:szCs w:val="24"/>
        </w:rPr>
      </w:pPr>
    </w:p>
    <w:p w:rsidR="00D06A02" w:rsidRDefault="00D06A02" w:rsidP="00D06A02">
      <w:pPr>
        <w:pStyle w:val="Odstavekseznama"/>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extent cx="5715000" cy="4286250"/>
            <wp:effectExtent l="1905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A37DF5" w:rsidRDefault="008C0CF9" w:rsidP="00A37DF5">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sz w:val="24"/>
          <w:szCs w:val="24"/>
        </w:rPr>
        <w:t>Slika 2: Vodni mehanizem, 2.1.2012, Litija, Ema Kotar</w:t>
      </w:r>
    </w:p>
    <w:p w:rsidR="00A37DF5" w:rsidRDefault="00A37DF5" w:rsidP="00A37DF5">
      <w:pPr>
        <w:pStyle w:val="Odstavekseznama"/>
        <w:spacing w:line="360" w:lineRule="auto"/>
        <w:ind w:left="0"/>
        <w:jc w:val="both"/>
        <w:rPr>
          <w:rFonts w:ascii="Times New Roman" w:hAnsi="Times New Roman" w:cs="Times New Roman"/>
          <w:sz w:val="24"/>
          <w:szCs w:val="24"/>
        </w:rPr>
      </w:pPr>
    </w:p>
    <w:p w:rsidR="00D90E6F" w:rsidRPr="002B2BFE" w:rsidRDefault="00D90E6F" w:rsidP="00A37DF5">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 xml:space="preserve">Povabljena sta bila že na več razstav:  v Litiji na </w:t>
      </w:r>
      <w:r w:rsidRPr="002B2BFE">
        <w:rPr>
          <w:rFonts w:ascii="Times New Roman" w:hAnsi="Times New Roman" w:cs="Times New Roman"/>
          <w:i/>
          <w:sz w:val="24"/>
          <w:szCs w:val="24"/>
        </w:rPr>
        <w:t xml:space="preserve">Ulično galerijo jaslic, </w:t>
      </w:r>
      <w:r w:rsidRPr="002B2BFE">
        <w:rPr>
          <w:rFonts w:ascii="Times New Roman" w:hAnsi="Times New Roman" w:cs="Times New Roman"/>
          <w:sz w:val="24"/>
          <w:szCs w:val="24"/>
        </w:rPr>
        <w:t xml:space="preserve">V Gorico na razstavo </w:t>
      </w:r>
      <w:r w:rsidRPr="002B2BFE">
        <w:rPr>
          <w:rFonts w:ascii="Times New Roman" w:hAnsi="Times New Roman" w:cs="Times New Roman"/>
          <w:i/>
          <w:sz w:val="24"/>
          <w:szCs w:val="24"/>
        </w:rPr>
        <w:t>Jaslice v izložbah</w:t>
      </w:r>
      <w:r w:rsidRPr="002B2BFE">
        <w:rPr>
          <w:rFonts w:ascii="Times New Roman" w:hAnsi="Times New Roman" w:cs="Times New Roman"/>
          <w:sz w:val="24"/>
          <w:szCs w:val="24"/>
        </w:rPr>
        <w:t xml:space="preserve">, v frančiškanski samostan na Sveti gori na </w:t>
      </w:r>
      <w:r w:rsidRPr="002B2BFE">
        <w:rPr>
          <w:rFonts w:ascii="Times New Roman" w:hAnsi="Times New Roman" w:cs="Times New Roman"/>
          <w:i/>
          <w:sz w:val="24"/>
          <w:szCs w:val="24"/>
        </w:rPr>
        <w:t>Slovensko razstavo jaslic z mednarodno udeležbo</w:t>
      </w:r>
      <w:r w:rsidRPr="002B2BFE">
        <w:rPr>
          <w:rFonts w:ascii="Times New Roman" w:hAnsi="Times New Roman" w:cs="Times New Roman"/>
          <w:sz w:val="24"/>
          <w:szCs w:val="24"/>
        </w:rPr>
        <w:t xml:space="preserve">, v SEM na razstavo </w:t>
      </w:r>
      <w:r w:rsidRPr="002B2BFE">
        <w:rPr>
          <w:rFonts w:ascii="Times New Roman" w:hAnsi="Times New Roman" w:cs="Times New Roman"/>
          <w:i/>
          <w:sz w:val="24"/>
          <w:szCs w:val="24"/>
        </w:rPr>
        <w:t>Z jaslicami v božični čas</w:t>
      </w:r>
      <w:r w:rsidRPr="002B2BFE">
        <w:rPr>
          <w:rFonts w:ascii="Times New Roman" w:hAnsi="Times New Roman" w:cs="Times New Roman"/>
          <w:sz w:val="24"/>
          <w:szCs w:val="24"/>
        </w:rPr>
        <w:t>, na razstavo jaslic v Budnarjevi muzejski hiši</w:t>
      </w:r>
      <w:r w:rsidR="000978BE" w:rsidRPr="002B2BFE">
        <w:rPr>
          <w:rStyle w:val="Sprotnaopomba-sklic"/>
          <w:rFonts w:ascii="Times New Roman" w:hAnsi="Times New Roman" w:cs="Times New Roman"/>
          <w:sz w:val="24"/>
          <w:szCs w:val="24"/>
        </w:rPr>
        <w:footnoteReference w:id="1"/>
      </w:r>
      <w:r w:rsidR="000978BE" w:rsidRPr="002B2BFE">
        <w:rPr>
          <w:rFonts w:ascii="Times New Roman" w:hAnsi="Times New Roman" w:cs="Times New Roman"/>
          <w:sz w:val="24"/>
          <w:szCs w:val="24"/>
        </w:rPr>
        <w:t xml:space="preserve">, </w:t>
      </w:r>
      <w:r w:rsidRPr="002B2BFE">
        <w:rPr>
          <w:rFonts w:ascii="Times New Roman" w:hAnsi="Times New Roman" w:cs="Times New Roman"/>
          <w:sz w:val="24"/>
          <w:szCs w:val="24"/>
        </w:rPr>
        <w:t xml:space="preserve">na razstavo jaslic v kartuziji Jurklošter, v Groblje na </w:t>
      </w:r>
      <w:r w:rsidRPr="002B2BFE">
        <w:rPr>
          <w:rFonts w:ascii="Times New Roman" w:hAnsi="Times New Roman" w:cs="Times New Roman"/>
          <w:i/>
          <w:sz w:val="24"/>
          <w:szCs w:val="24"/>
        </w:rPr>
        <w:t xml:space="preserve">Razstavo </w:t>
      </w:r>
      <w:r w:rsidRPr="002B2BFE">
        <w:rPr>
          <w:rFonts w:ascii="Times New Roman" w:hAnsi="Times New Roman" w:cs="Times New Roman"/>
          <w:i/>
          <w:sz w:val="24"/>
          <w:szCs w:val="24"/>
        </w:rPr>
        <w:lastRenderedPageBreak/>
        <w:t>sodobnih slovenskih jaslic</w:t>
      </w:r>
      <w:r w:rsidRPr="002B2BFE">
        <w:rPr>
          <w:rFonts w:ascii="Times New Roman" w:hAnsi="Times New Roman" w:cs="Times New Roman"/>
          <w:sz w:val="24"/>
          <w:szCs w:val="24"/>
        </w:rPr>
        <w:t xml:space="preserve">, v Zavod sv. Stanislava na razstavo </w:t>
      </w:r>
      <w:r w:rsidRPr="002B2BFE">
        <w:rPr>
          <w:rFonts w:ascii="Times New Roman" w:hAnsi="Times New Roman" w:cs="Times New Roman"/>
          <w:i/>
          <w:sz w:val="24"/>
          <w:szCs w:val="24"/>
        </w:rPr>
        <w:t>Sveta družina v naše družine</w:t>
      </w:r>
      <w:r w:rsidRPr="002B2BFE">
        <w:rPr>
          <w:rFonts w:ascii="Times New Roman" w:hAnsi="Times New Roman" w:cs="Times New Roman"/>
          <w:sz w:val="24"/>
          <w:szCs w:val="24"/>
        </w:rPr>
        <w:t xml:space="preserve"> in tako naprej.</w:t>
      </w:r>
    </w:p>
    <w:p w:rsidR="00D90E6F" w:rsidRDefault="00D90E6F" w:rsidP="002B2BFE">
      <w:pPr>
        <w:pStyle w:val="Odstavekseznama"/>
        <w:spacing w:line="360" w:lineRule="auto"/>
        <w:ind w:left="0" w:firstLine="720"/>
        <w:jc w:val="both"/>
        <w:rPr>
          <w:rFonts w:ascii="Times New Roman" w:hAnsi="Times New Roman" w:cs="Times New Roman"/>
          <w:sz w:val="24"/>
          <w:szCs w:val="24"/>
        </w:rPr>
      </w:pPr>
      <w:r w:rsidRPr="002B2BFE">
        <w:rPr>
          <w:rFonts w:ascii="Times New Roman" w:hAnsi="Times New Roman" w:cs="Times New Roman"/>
          <w:sz w:val="24"/>
          <w:szCs w:val="24"/>
        </w:rPr>
        <w:t>Priprave na razstav</w:t>
      </w:r>
      <w:r w:rsidR="000D31F4" w:rsidRPr="002B2BFE">
        <w:rPr>
          <w:rFonts w:ascii="Times New Roman" w:hAnsi="Times New Roman" w:cs="Times New Roman"/>
          <w:sz w:val="24"/>
          <w:szCs w:val="24"/>
        </w:rPr>
        <w:t>o so potekale skozi celo leto. Jasličar</w:t>
      </w:r>
      <w:r w:rsidRPr="002B2BFE">
        <w:rPr>
          <w:rFonts w:ascii="Times New Roman" w:hAnsi="Times New Roman" w:cs="Times New Roman"/>
          <w:sz w:val="24"/>
          <w:szCs w:val="24"/>
        </w:rPr>
        <w:t xml:space="preserve"> je izdeloval figurice, </w:t>
      </w:r>
      <w:r w:rsidR="000D31F4" w:rsidRPr="002B2BFE">
        <w:rPr>
          <w:rFonts w:ascii="Times New Roman" w:hAnsi="Times New Roman" w:cs="Times New Roman"/>
          <w:sz w:val="24"/>
          <w:szCs w:val="24"/>
        </w:rPr>
        <w:t>njegova žena</w:t>
      </w:r>
      <w:r w:rsidRPr="002B2BFE">
        <w:rPr>
          <w:rFonts w:ascii="Times New Roman" w:hAnsi="Times New Roman" w:cs="Times New Roman"/>
          <w:sz w:val="24"/>
          <w:szCs w:val="24"/>
        </w:rPr>
        <w:t xml:space="preserve"> pa je figurice natančno pobarvala. Poleg figuric je </w:t>
      </w:r>
      <w:r w:rsidR="00534616">
        <w:rPr>
          <w:rFonts w:ascii="Times New Roman" w:hAnsi="Times New Roman" w:cs="Times New Roman"/>
          <w:sz w:val="24"/>
          <w:szCs w:val="24"/>
        </w:rPr>
        <w:t>sogovornik</w:t>
      </w:r>
      <w:r w:rsidRPr="002B2BFE">
        <w:rPr>
          <w:rFonts w:ascii="Times New Roman" w:hAnsi="Times New Roman" w:cs="Times New Roman"/>
          <w:sz w:val="24"/>
          <w:szCs w:val="24"/>
        </w:rPr>
        <w:t xml:space="preserve"> pričel tudi z izdelavo hišic. </w:t>
      </w:r>
      <w:r w:rsidR="00534616">
        <w:rPr>
          <w:rFonts w:ascii="Times New Roman" w:hAnsi="Times New Roman" w:cs="Times New Roman"/>
          <w:sz w:val="24"/>
          <w:szCs w:val="24"/>
        </w:rPr>
        <w:t>Njegova ž</w:t>
      </w:r>
      <w:r w:rsidR="000D31F4" w:rsidRPr="002B2BFE">
        <w:rPr>
          <w:rFonts w:ascii="Times New Roman" w:hAnsi="Times New Roman" w:cs="Times New Roman"/>
          <w:sz w:val="24"/>
          <w:szCs w:val="24"/>
        </w:rPr>
        <w:t>ena</w:t>
      </w:r>
      <w:r w:rsidRPr="002B2BFE">
        <w:rPr>
          <w:rFonts w:ascii="Times New Roman" w:hAnsi="Times New Roman" w:cs="Times New Roman"/>
          <w:sz w:val="24"/>
          <w:szCs w:val="24"/>
        </w:rPr>
        <w:t xml:space="preserve"> je skupaj s hčerjo poslikala ozadje prizorišča razstave. Tudi ozadje je izredno pomembno. Poslikano mora biti tako, da daje opazovalcu občutek nadaljevanja dejanske pokrajine oziroma pogleda v daljavo. </w:t>
      </w:r>
      <w:r w:rsidR="000D31F4" w:rsidRPr="002B2BFE">
        <w:rPr>
          <w:rFonts w:ascii="Times New Roman" w:hAnsi="Times New Roman" w:cs="Times New Roman"/>
          <w:sz w:val="24"/>
          <w:szCs w:val="24"/>
        </w:rPr>
        <w:t>Sogovornik</w:t>
      </w:r>
      <w:r w:rsidRPr="002B2BFE">
        <w:rPr>
          <w:rFonts w:ascii="Times New Roman" w:hAnsi="Times New Roman" w:cs="Times New Roman"/>
          <w:sz w:val="24"/>
          <w:szCs w:val="24"/>
        </w:rPr>
        <w:t xml:space="preserve"> razstavo še vedno vsako leto posodablja, predvsem z novimi ali obnovljenimi zgradbami in mehanizmi ter manjšimi dodatki, ki jih je kupil v trgovini, na primer drva, klade, butare, lončnice in podobno. Na začetku je figurice izdeloval iz mavca, ker pa je ta material lomljiv, je pričel delati iz keramične mase, ker naj bi bila ta precej bolj kompaktna in močna. Pri delu je uporabljal modele, čopiče in barve. Pri izdelavi razstave jaslic je uporabil mehanizacijo za premikanje figuric in prizorišča. Dodal  pa je tudi svetlobne in zvočne učinke. Na kratko mi je predstavil postopek izdelave f</w:t>
      </w:r>
      <w:r w:rsidR="00F90C24">
        <w:rPr>
          <w:rFonts w:ascii="Times New Roman" w:hAnsi="Times New Roman" w:cs="Times New Roman"/>
          <w:sz w:val="24"/>
          <w:szCs w:val="24"/>
        </w:rPr>
        <w:t xml:space="preserve">iguric, ki poteka nekako takole -  vlivanje mase v model, nato je </w:t>
      </w:r>
      <w:r w:rsidR="00F90C24" w:rsidRPr="002B2BFE">
        <w:rPr>
          <w:rFonts w:ascii="Times New Roman" w:hAnsi="Times New Roman" w:cs="Times New Roman"/>
          <w:sz w:val="24"/>
          <w:szCs w:val="24"/>
        </w:rPr>
        <w:t>potrebno</w:t>
      </w:r>
      <w:r w:rsidR="00F90C24">
        <w:rPr>
          <w:rFonts w:ascii="Times New Roman" w:hAnsi="Times New Roman" w:cs="Times New Roman"/>
          <w:sz w:val="24"/>
          <w:szCs w:val="24"/>
        </w:rPr>
        <w:t xml:space="preserve"> v</w:t>
      </w:r>
      <w:r w:rsidRPr="002B2BFE">
        <w:rPr>
          <w:rFonts w:ascii="Times New Roman" w:hAnsi="Times New Roman" w:cs="Times New Roman"/>
          <w:sz w:val="24"/>
          <w:szCs w:val="24"/>
        </w:rPr>
        <w:t xml:space="preserve">se skupaj potresti, da se zapolnijo vsi prostori, nato sušenje na zraku ½ ure in končno odstranitev modela ter barvanje in lakiranje figurice. </w:t>
      </w: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271121" w:rsidRDefault="00271121" w:rsidP="002B2BFE">
      <w:pPr>
        <w:pStyle w:val="Odstavekseznama"/>
        <w:spacing w:line="360" w:lineRule="auto"/>
        <w:ind w:left="0" w:firstLine="720"/>
        <w:jc w:val="both"/>
        <w:rPr>
          <w:rFonts w:ascii="Times New Roman" w:hAnsi="Times New Roman" w:cs="Times New Roman"/>
          <w:sz w:val="24"/>
          <w:szCs w:val="24"/>
        </w:rPr>
      </w:pPr>
    </w:p>
    <w:p w:rsidR="004E6A57" w:rsidRDefault="004E6A57" w:rsidP="002B2BFE">
      <w:pPr>
        <w:pStyle w:val="Odstavekseznama"/>
        <w:spacing w:line="360" w:lineRule="auto"/>
        <w:ind w:left="0" w:firstLine="720"/>
        <w:jc w:val="both"/>
        <w:rPr>
          <w:rFonts w:ascii="Times New Roman" w:hAnsi="Times New Roman" w:cs="Times New Roman"/>
          <w:sz w:val="24"/>
          <w:szCs w:val="24"/>
        </w:rPr>
      </w:pPr>
    </w:p>
    <w:p w:rsidR="00271121" w:rsidRPr="002B2BFE" w:rsidRDefault="00271121" w:rsidP="002B2BFE">
      <w:pPr>
        <w:pStyle w:val="Odstavekseznama"/>
        <w:spacing w:line="360" w:lineRule="auto"/>
        <w:ind w:left="0" w:firstLine="720"/>
        <w:jc w:val="both"/>
        <w:rPr>
          <w:rFonts w:ascii="Times New Roman" w:hAnsi="Times New Roman" w:cs="Times New Roman"/>
          <w:sz w:val="24"/>
          <w:szCs w:val="24"/>
        </w:rPr>
      </w:pPr>
    </w:p>
    <w:p w:rsidR="00A47312" w:rsidRDefault="00A47312" w:rsidP="00687BD0">
      <w:pPr>
        <w:pStyle w:val="Naslov1"/>
      </w:pPr>
      <w:bookmarkStart w:id="19" w:name="_Toc334216569"/>
      <w:r w:rsidRPr="002B2BFE">
        <w:lastRenderedPageBreak/>
        <w:t>Pogledi na »slovenskost«</w:t>
      </w:r>
      <w:bookmarkEnd w:id="19"/>
    </w:p>
    <w:p w:rsidR="00271121" w:rsidRPr="002B2BFE" w:rsidRDefault="00271121" w:rsidP="00271121">
      <w:pPr>
        <w:pStyle w:val="Odstavekseznama"/>
        <w:spacing w:line="360" w:lineRule="auto"/>
        <w:jc w:val="both"/>
        <w:rPr>
          <w:rFonts w:ascii="Times New Roman" w:hAnsi="Times New Roman" w:cs="Times New Roman"/>
          <w:b/>
          <w:sz w:val="28"/>
          <w:szCs w:val="28"/>
        </w:rPr>
      </w:pPr>
    </w:p>
    <w:p w:rsidR="00030928" w:rsidRDefault="000978BE" w:rsidP="00687BD0">
      <w:pPr>
        <w:pStyle w:val="Naslov2"/>
      </w:pPr>
      <w:r w:rsidRPr="002B2BFE">
        <w:t xml:space="preserve"> </w:t>
      </w:r>
      <w:bookmarkStart w:id="20" w:name="_Toc334216570"/>
      <w:r w:rsidR="00030928" w:rsidRPr="002B2BFE">
        <w:t>Slovenske jaslice in identiteta</w:t>
      </w:r>
      <w:bookmarkEnd w:id="20"/>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030928" w:rsidRPr="002B2BFE" w:rsidRDefault="00030928"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Kaj sploh je identiteta? Je tisto nekaj, kar želi imeti in ohraniti tako družba kot posameznik v njej. Ljudje se radi identificiramo po raznih lastnostih, ki jih bodisi pripisujemo sebi ali pa jih pripisujemo »drugemu«. Večkrat slišimo kako je nekaj »tipično« za posameznika ali »tipično« za narod. Vsak posameznik in vsak narod želi imeti tisto nekaj, kar ga bo naredilo posebnega in ga tako ločilo od drugih.</w:t>
      </w:r>
    </w:p>
    <w:p w:rsidR="00030928" w:rsidRPr="002B2BFE" w:rsidRDefault="00030928"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Člani vsakega naroda imajo skupno identiteto. Zavedanje o skupni identiteti pa spodbuja povezanost ljudi in krepi sam narod (več o tem Edgar in Sedgwick 2008: 220). Za primer lahko dam Združene države Amerike, kjer je že družba strukturirana tako, da se v ljudeh ves čas spodbuja občutek pripadnosti, skupne identitete in lahko rečem sinovske dolžnosti do lastne države. Imam občutek, da smo Slovenci glede vseh teh lastnosti precej mlačni. Dandanes poteka borba za vsak izum, vsako »pristnost«. Slovenci pa še vedno ne znamo tržiti in prodajati svojih izdelkov, da ne rečem »naše identitete«.  Primer temu je dal že Janez Bogataj v članku za Ognjišče, ko je povedal, da se je udeležil sejma umetnostne obrti v New Yorku, kjer so kot edino slovensko blago ponujali miniature ribniške suhe robe in še to so prodajali Avstrijci pod svojo znamko: </w:t>
      </w:r>
      <w:r w:rsidRPr="002B2BFE">
        <w:rPr>
          <w:rFonts w:ascii="Times New Roman" w:hAnsi="Times New Roman" w:cs="Times New Roman"/>
          <w:i/>
          <w:sz w:val="24"/>
          <w:szCs w:val="24"/>
        </w:rPr>
        <w:t>Made in Austria</w:t>
      </w:r>
      <w:r w:rsidRPr="002B2BFE">
        <w:rPr>
          <w:rFonts w:ascii="Times New Roman" w:hAnsi="Times New Roman" w:cs="Times New Roman"/>
          <w:sz w:val="24"/>
          <w:szCs w:val="24"/>
        </w:rPr>
        <w:t xml:space="preserve"> (</w:t>
      </w:r>
      <w:r w:rsidR="00073DC3" w:rsidRPr="002B2BFE">
        <w:rPr>
          <w:rFonts w:ascii="Times New Roman" w:hAnsi="Times New Roman" w:cs="Times New Roman"/>
          <w:sz w:val="24"/>
          <w:szCs w:val="24"/>
        </w:rPr>
        <w:t>Rustja</w:t>
      </w:r>
      <w:r w:rsidRPr="002B2BFE">
        <w:rPr>
          <w:rFonts w:ascii="Times New Roman" w:hAnsi="Times New Roman" w:cs="Times New Roman"/>
          <w:sz w:val="24"/>
          <w:szCs w:val="24"/>
        </w:rPr>
        <w:t xml:space="preserve"> </w:t>
      </w:r>
      <w:r w:rsidR="00073DC3" w:rsidRPr="002B2BFE">
        <w:rPr>
          <w:rFonts w:ascii="Times New Roman" w:hAnsi="Times New Roman" w:cs="Times New Roman"/>
          <w:sz w:val="24"/>
          <w:szCs w:val="24"/>
        </w:rPr>
        <w:t>1999</w:t>
      </w:r>
      <w:r w:rsidRPr="002B2BFE">
        <w:rPr>
          <w:rFonts w:ascii="Times New Roman" w:hAnsi="Times New Roman" w:cs="Times New Roman"/>
          <w:sz w:val="24"/>
          <w:szCs w:val="24"/>
        </w:rPr>
        <w:t xml:space="preserve">). </w:t>
      </w:r>
    </w:p>
    <w:p w:rsidR="00030928" w:rsidRPr="002B2BFE" w:rsidRDefault="00030928"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Pojma </w:t>
      </w:r>
      <w:r w:rsidRPr="002B2BFE">
        <w:rPr>
          <w:rFonts w:ascii="Times New Roman" w:hAnsi="Times New Roman" w:cs="Times New Roman"/>
          <w:i/>
          <w:sz w:val="24"/>
          <w:szCs w:val="24"/>
        </w:rPr>
        <w:t>slovenskost</w:t>
      </w:r>
      <w:r w:rsidRPr="002B2BFE">
        <w:rPr>
          <w:rFonts w:ascii="Times New Roman" w:hAnsi="Times New Roman" w:cs="Times New Roman"/>
          <w:sz w:val="24"/>
          <w:szCs w:val="24"/>
        </w:rPr>
        <w:t xml:space="preserve"> in </w:t>
      </w:r>
      <w:r w:rsidRPr="002B2BFE">
        <w:rPr>
          <w:rFonts w:ascii="Times New Roman" w:hAnsi="Times New Roman" w:cs="Times New Roman"/>
          <w:i/>
          <w:sz w:val="24"/>
          <w:szCs w:val="24"/>
        </w:rPr>
        <w:t>identiteta</w:t>
      </w:r>
      <w:r w:rsidRPr="002B2BFE">
        <w:rPr>
          <w:rFonts w:ascii="Times New Roman" w:hAnsi="Times New Roman" w:cs="Times New Roman"/>
          <w:sz w:val="24"/>
          <w:szCs w:val="24"/>
        </w:rPr>
        <w:t xml:space="preserve"> sta medsebojno tesno povezana. Namreč, kot narod se identificiramo s tistim, kar naj bi bilo »(pristno) slovensko«. Kaj pa je tisto »slovensko«, torej »naše«? Velikokrat o tem presoja posameznik sam. Drugače pa so za to zadolženi </w:t>
      </w:r>
      <w:r w:rsidR="00F90C24">
        <w:rPr>
          <w:rFonts w:ascii="Times New Roman" w:hAnsi="Times New Roman" w:cs="Times New Roman"/>
          <w:sz w:val="24"/>
          <w:szCs w:val="24"/>
        </w:rPr>
        <w:t xml:space="preserve">posebej </w:t>
      </w:r>
      <w:r w:rsidRPr="002B2BFE">
        <w:rPr>
          <w:rFonts w:ascii="Times New Roman" w:hAnsi="Times New Roman" w:cs="Times New Roman"/>
          <w:sz w:val="24"/>
          <w:szCs w:val="24"/>
        </w:rPr>
        <w:t xml:space="preserve"> izobraženi kadri. Tudi na primeru postavljanja jaslic je razvidno, kako velik pomen ima identiteta, saj se jasličarji trudijo, da bi svoje jaslice predstavili v čim bolj slovenskem okolju in tako ločili »naše« jaslice od ostalih. </w:t>
      </w:r>
    </w:p>
    <w:p w:rsidR="00030928" w:rsidRPr="002B2BFE" w:rsidRDefault="00030928" w:rsidP="002B2BFE">
      <w:pPr>
        <w:pStyle w:val="Odstavekseznama"/>
        <w:spacing w:line="360" w:lineRule="auto"/>
        <w:ind w:left="0"/>
        <w:jc w:val="both"/>
        <w:rPr>
          <w:rFonts w:ascii="Times New Roman" w:hAnsi="Times New Roman" w:cs="Times New Roman"/>
          <w:sz w:val="24"/>
          <w:szCs w:val="24"/>
        </w:rPr>
      </w:pPr>
    </w:p>
    <w:p w:rsidR="00F021AA" w:rsidRDefault="000978BE" w:rsidP="00687BD0">
      <w:pPr>
        <w:pStyle w:val="Naslov2"/>
      </w:pPr>
      <w:r w:rsidRPr="002B2BFE">
        <w:t xml:space="preserve"> </w:t>
      </w:r>
      <w:bookmarkStart w:id="21" w:name="_Toc334216571"/>
      <w:r w:rsidR="00F021AA" w:rsidRPr="002B2BFE">
        <w:t>Matjaž Bitenc in slov</w:t>
      </w:r>
      <w:r w:rsidR="0094218A" w:rsidRPr="002B2BFE">
        <w:t>enski deli jaslic</w:t>
      </w:r>
      <w:bookmarkEnd w:id="21"/>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F021AA" w:rsidRDefault="009F71E9"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Sogovornik</w:t>
      </w:r>
      <w:r w:rsidR="00F021AA" w:rsidRPr="002B2BFE">
        <w:rPr>
          <w:rFonts w:ascii="Times New Roman" w:hAnsi="Times New Roman" w:cs="Times New Roman"/>
          <w:sz w:val="24"/>
          <w:szCs w:val="24"/>
        </w:rPr>
        <w:t xml:space="preserve"> iz Litije, </w:t>
      </w:r>
      <w:r w:rsidRPr="002B2BFE">
        <w:rPr>
          <w:rFonts w:ascii="Times New Roman" w:hAnsi="Times New Roman" w:cs="Times New Roman"/>
          <w:sz w:val="24"/>
          <w:szCs w:val="24"/>
        </w:rPr>
        <w:t>je imel</w:t>
      </w:r>
      <w:r w:rsidR="00F021AA" w:rsidRPr="002B2BFE">
        <w:rPr>
          <w:rFonts w:ascii="Times New Roman" w:hAnsi="Times New Roman" w:cs="Times New Roman"/>
          <w:sz w:val="24"/>
          <w:szCs w:val="24"/>
        </w:rPr>
        <w:t xml:space="preserve"> tako kot vsak posameznik svoj pogled na postavljanje jaslic in na to, kateri so tisti deli jaslic, ki predstavljajo Slovenijo. </w:t>
      </w:r>
      <w:r w:rsidRPr="002B2BFE">
        <w:rPr>
          <w:rFonts w:ascii="Times New Roman" w:hAnsi="Times New Roman" w:cs="Times New Roman"/>
          <w:sz w:val="24"/>
          <w:szCs w:val="24"/>
        </w:rPr>
        <w:t>Menil je</w:t>
      </w:r>
      <w:r w:rsidR="00F021AA" w:rsidRPr="002B2BFE">
        <w:rPr>
          <w:rFonts w:ascii="Times New Roman" w:hAnsi="Times New Roman" w:cs="Times New Roman"/>
          <w:sz w:val="24"/>
          <w:szCs w:val="24"/>
        </w:rPr>
        <w:t xml:space="preserve">, da želi vsaka država na svoj način predstaviti svojo kulturno dediščino oziroma tematiko. Sam se je odločil, da bo v jaslicah predstavljal tudi slovensko pokrajino in dediščino. </w:t>
      </w:r>
    </w:p>
    <w:p w:rsidR="00074807" w:rsidRDefault="00074807" w:rsidP="002B2BFE">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5715000" cy="4286250"/>
            <wp:effectExtent l="1905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074807" w:rsidRDefault="008C0CF9" w:rsidP="002B2BFE">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sz w:val="24"/>
          <w:szCs w:val="24"/>
        </w:rPr>
        <w:t>Slika 3: Slovenska pokrajina, 2.1.2012, Litija, Ema Kotar</w:t>
      </w:r>
    </w:p>
    <w:p w:rsidR="004E6A57" w:rsidRPr="002B2BFE" w:rsidRDefault="004E6A57" w:rsidP="002B2BFE">
      <w:pPr>
        <w:pStyle w:val="Odstavekseznama"/>
        <w:spacing w:line="360" w:lineRule="auto"/>
        <w:ind w:left="0"/>
        <w:jc w:val="both"/>
        <w:rPr>
          <w:rFonts w:ascii="Times New Roman" w:hAnsi="Times New Roman" w:cs="Times New Roman"/>
          <w:sz w:val="24"/>
          <w:szCs w:val="24"/>
        </w:rPr>
      </w:pPr>
    </w:p>
    <w:p w:rsidR="00F021AA" w:rsidRPr="002B2BFE"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Glede na okolje, je bila njegova razstava razdeljena na tri dele. Prvi del je predstavljala puščava, od koder pridejo Modri z vzhoda. Temu delu bi lahko rekli tudi »jutrovski del«, saj ima pokrajina značilen videz: pesek, palme, zgradbe in kamele ter druge živali, ki jih lahko zasledimo v puščavi. Ta del je po površini najmanjši in se nadaljuje oziroma nekako spoji z drugim delom, ki že spominja na našo pokrajino.</w:t>
      </w:r>
    </w:p>
    <w:p w:rsidR="00F021AA" w:rsidRPr="002B2BFE"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Drugi in največji del je predstavljal raznoliko slovensko pokrajino. Pogled na ta del razstavljenih jaslic me je spomnil na Kuretov opis Alpskih družinskih jaslic: </w:t>
      </w:r>
    </w:p>
    <w:p w:rsidR="0012547B" w:rsidRPr="002B2BFE" w:rsidRDefault="0012547B" w:rsidP="002B2BFE">
      <w:pPr>
        <w:pStyle w:val="Odstavekseznama"/>
        <w:spacing w:line="360" w:lineRule="auto"/>
        <w:ind w:left="0"/>
        <w:jc w:val="both"/>
        <w:rPr>
          <w:rFonts w:ascii="Times New Roman" w:hAnsi="Times New Roman" w:cs="Times New Roman"/>
          <w:sz w:val="24"/>
          <w:szCs w:val="24"/>
        </w:rPr>
      </w:pPr>
    </w:p>
    <w:p w:rsidR="00F021AA" w:rsidRPr="002B2BFE"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 Navadno vidiš pastirja, ki si menca zaspanec iz oči, v ospredju pa korito, ki krava </w:t>
      </w:r>
      <w:r w:rsidRPr="002B2BFE">
        <w:rPr>
          <w:rFonts w:ascii="Times New Roman" w:hAnsi="Times New Roman" w:cs="Times New Roman"/>
          <w:sz w:val="24"/>
          <w:szCs w:val="24"/>
        </w:rPr>
        <w:tab/>
        <w:t xml:space="preserve">iz njega pije. Na hribih, ki se vzdigujejo nad votlino, stoje hiše in gradovi, se pasejo </w:t>
      </w:r>
      <w:r w:rsidRPr="002B2BFE">
        <w:rPr>
          <w:rFonts w:ascii="Times New Roman" w:hAnsi="Times New Roman" w:cs="Times New Roman"/>
          <w:sz w:val="24"/>
          <w:szCs w:val="24"/>
        </w:rPr>
        <w:tab/>
        <w:t xml:space="preserve">črede, ki jih varujejo pastirji, postopajo lovci s puškami, da streljajo zajce in divje </w:t>
      </w:r>
      <w:r w:rsidRPr="002B2BFE">
        <w:rPr>
          <w:rFonts w:ascii="Times New Roman" w:hAnsi="Times New Roman" w:cs="Times New Roman"/>
          <w:sz w:val="24"/>
          <w:szCs w:val="24"/>
        </w:rPr>
        <w:tab/>
        <w:t xml:space="preserve">koze. Vozači se na kimpežih vozijo v dolino, mesar žene telička, kmetica prinaša jajca </w:t>
      </w:r>
      <w:r w:rsidRPr="002B2BFE">
        <w:rPr>
          <w:rFonts w:ascii="Times New Roman" w:hAnsi="Times New Roman" w:cs="Times New Roman"/>
          <w:sz w:val="24"/>
          <w:szCs w:val="24"/>
        </w:rPr>
        <w:tab/>
        <w:t xml:space="preserve">in sirovega masla, medtem ko prihaja gozdar z zajcem v roki, da bi ga poklonil Detetu. </w:t>
      </w:r>
      <w:r w:rsidRPr="002B2BFE">
        <w:rPr>
          <w:rFonts w:ascii="Times New Roman" w:hAnsi="Times New Roman" w:cs="Times New Roman"/>
          <w:sz w:val="24"/>
          <w:szCs w:val="24"/>
        </w:rPr>
        <w:tab/>
        <w:t xml:space="preserve">Pred kmečko hišo sekajo drva, v bližini stoji ob vhodu v podzemeljsko jamo  kapelica, </w:t>
      </w:r>
      <w:r w:rsidRPr="002B2BFE">
        <w:rPr>
          <w:rFonts w:ascii="Times New Roman" w:hAnsi="Times New Roman" w:cs="Times New Roman"/>
          <w:sz w:val="24"/>
          <w:szCs w:val="24"/>
        </w:rPr>
        <w:tab/>
        <w:t xml:space="preserve">pred katero kleči puščavnik, medtem ko stopa drug samotar po stezi navzdol. Rudarji </w:t>
      </w:r>
      <w:r w:rsidRPr="002B2BFE">
        <w:rPr>
          <w:rFonts w:ascii="Times New Roman" w:hAnsi="Times New Roman" w:cs="Times New Roman"/>
          <w:sz w:val="24"/>
          <w:szCs w:val="24"/>
        </w:rPr>
        <w:lastRenderedPageBreak/>
        <w:tab/>
        <w:t xml:space="preserve">delajo in vlačijo težko obložen voziček iz rova, iz votline prihaja medved in raztrgan </w:t>
      </w:r>
      <w:r w:rsidRPr="002B2BFE">
        <w:rPr>
          <w:rFonts w:ascii="Times New Roman" w:hAnsi="Times New Roman" w:cs="Times New Roman"/>
          <w:sz w:val="24"/>
          <w:szCs w:val="24"/>
        </w:rPr>
        <w:tab/>
        <w:t>berač moli gledavcu svoj prazni klobuk. (Kuret 1981: 52)</w:t>
      </w:r>
    </w:p>
    <w:p w:rsidR="0012547B" w:rsidRPr="002B2BFE" w:rsidRDefault="0012547B" w:rsidP="002B2BFE">
      <w:pPr>
        <w:pStyle w:val="Odstavekseznama"/>
        <w:spacing w:line="360" w:lineRule="auto"/>
        <w:ind w:left="0"/>
        <w:jc w:val="both"/>
        <w:rPr>
          <w:rFonts w:ascii="Times New Roman" w:hAnsi="Times New Roman" w:cs="Times New Roman"/>
          <w:sz w:val="24"/>
          <w:szCs w:val="24"/>
        </w:rPr>
      </w:pPr>
    </w:p>
    <w:p w:rsidR="00F021AA" w:rsidRPr="002B2BFE"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Bitenc je v ta del postavil značilne zgradbe in živali, ki prebivajo v našem okolju. Tisto, kar morda še najbolj pritegne oko, pa so ljudje. Vsaka človeška figurica je zalotena pri svojem op</w:t>
      </w:r>
      <w:r w:rsidR="0034159E" w:rsidRPr="002B2BFE">
        <w:rPr>
          <w:rFonts w:ascii="Times New Roman" w:hAnsi="Times New Roman" w:cs="Times New Roman"/>
          <w:sz w:val="24"/>
          <w:szCs w:val="24"/>
        </w:rPr>
        <w:t>ravku, delu v svoji obrti. R</w:t>
      </w:r>
      <w:r w:rsidRPr="002B2BFE">
        <w:rPr>
          <w:rFonts w:ascii="Times New Roman" w:hAnsi="Times New Roman" w:cs="Times New Roman"/>
          <w:sz w:val="24"/>
          <w:szCs w:val="24"/>
        </w:rPr>
        <w:t xml:space="preserve">ibič lovi ribe, čebelar nabira med, harmonikar s svojim igranjem zabava prijatelje, utrujen možakar pazi na kopo in spet drugje pastir pase ovce, ženica nosi vodo, otroci se igrajo. V jaslice je postavil figurice ljudi z različnimi poklici: suhorobarji, pastirji, lovci, koparji, kmetje, perice, vinarji, čebelarji, mlinarji, muzikanti, ribiči, veliko pa je tudi figuric otrok, saj so otroci Matjažu Bitencu zelo pomembna ciljna publika. To prizorišče precej živo predstavlja življenje in delo ljudi. </w:t>
      </w:r>
      <w:r w:rsidR="0034159E" w:rsidRPr="002B2BFE">
        <w:rPr>
          <w:rFonts w:ascii="Times New Roman" w:hAnsi="Times New Roman" w:cs="Times New Roman"/>
          <w:sz w:val="24"/>
          <w:szCs w:val="24"/>
        </w:rPr>
        <w:t>Sogovornikov namen</w:t>
      </w:r>
      <w:r w:rsidRPr="002B2BFE">
        <w:rPr>
          <w:rFonts w:ascii="Times New Roman" w:hAnsi="Times New Roman" w:cs="Times New Roman"/>
          <w:sz w:val="24"/>
          <w:szCs w:val="24"/>
        </w:rPr>
        <w:t xml:space="preserve"> je bil predstaviti obiskovalcem razstave slovenskega človeka in njegovo delo. </w:t>
      </w:r>
      <w:r w:rsidR="0034159E" w:rsidRPr="002B2BFE">
        <w:rPr>
          <w:rFonts w:ascii="Times New Roman" w:hAnsi="Times New Roman" w:cs="Times New Roman"/>
          <w:sz w:val="24"/>
          <w:szCs w:val="24"/>
        </w:rPr>
        <w:t xml:space="preserve">Poleg ljudi je </w:t>
      </w:r>
      <w:r w:rsidRPr="002B2BFE">
        <w:rPr>
          <w:rFonts w:ascii="Times New Roman" w:hAnsi="Times New Roman" w:cs="Times New Roman"/>
          <w:sz w:val="24"/>
          <w:szCs w:val="24"/>
        </w:rPr>
        <w:t>postavil različne živali za katere je menil, da sovpadejo s slovensko pokra</w:t>
      </w:r>
      <w:r w:rsidR="00F90C24">
        <w:rPr>
          <w:rFonts w:ascii="Times New Roman" w:hAnsi="Times New Roman" w:cs="Times New Roman"/>
          <w:sz w:val="24"/>
          <w:szCs w:val="24"/>
        </w:rPr>
        <w:t xml:space="preserve">jino: lipicanci, volkovi, srne, </w:t>
      </w:r>
      <w:r w:rsidRPr="002B2BFE">
        <w:rPr>
          <w:rFonts w:ascii="Times New Roman" w:hAnsi="Times New Roman" w:cs="Times New Roman"/>
          <w:sz w:val="24"/>
          <w:szCs w:val="24"/>
        </w:rPr>
        <w:t xml:space="preserve">medvedi, orli, gamsi, gorske koze, divji prašiči, sove, ježki, labodi, race, divji petelini, sove, ovce, kokoši. Tudi figure živali delujejo žive, saj se nekatere s pomočjo mehanizmov premikajo, postavitev vseh pa </w:t>
      </w:r>
      <w:r w:rsidR="00F90C24">
        <w:rPr>
          <w:rFonts w:ascii="Times New Roman" w:hAnsi="Times New Roman" w:cs="Times New Roman"/>
          <w:sz w:val="24"/>
          <w:szCs w:val="24"/>
        </w:rPr>
        <w:t xml:space="preserve">je dobro načrtovana. </w:t>
      </w:r>
      <w:r w:rsidR="00F90C24">
        <w:rPr>
          <w:rFonts w:ascii="Times New Roman" w:hAnsi="Times New Roman" w:cs="Times New Roman"/>
          <w:sz w:val="24"/>
          <w:szCs w:val="24"/>
        </w:rPr>
        <w:tab/>
        <w:t xml:space="preserve">Slovensko </w:t>
      </w:r>
      <w:r w:rsidRPr="002B2BFE">
        <w:rPr>
          <w:rFonts w:ascii="Times New Roman" w:hAnsi="Times New Roman" w:cs="Times New Roman"/>
          <w:sz w:val="24"/>
          <w:szCs w:val="24"/>
        </w:rPr>
        <w:t xml:space="preserve">pokrajino je sogovorniku predstavljala tudi »tipična« arhitektura, zato je v jaslice vključil primorsko hišo, čebelnjak, vinsko klet, vodnjak, mlin, cerkev in kozolec. </w:t>
      </w:r>
    </w:p>
    <w:p w:rsidR="00D06A02"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r>
    </w:p>
    <w:p w:rsidR="00D06A02" w:rsidRDefault="00D06A02" w:rsidP="00D06A02">
      <w:pPr>
        <w:pStyle w:val="Odstavekseznama"/>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5715000" cy="4286250"/>
            <wp:effectExtent l="1905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D06A02" w:rsidRDefault="008C0CF9" w:rsidP="002B2BFE">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sz w:val="24"/>
          <w:szCs w:val="24"/>
        </w:rPr>
        <w:t>Slika 4: Dolenjska vinska klet, 2.1.2012, Litija, Ema Kotar</w:t>
      </w:r>
    </w:p>
    <w:p w:rsidR="008C0CF9" w:rsidRDefault="008C0CF9" w:rsidP="002B2BFE">
      <w:pPr>
        <w:pStyle w:val="Odstavekseznama"/>
        <w:spacing w:line="360" w:lineRule="auto"/>
        <w:ind w:left="0"/>
        <w:jc w:val="both"/>
        <w:rPr>
          <w:rFonts w:ascii="Times New Roman" w:hAnsi="Times New Roman" w:cs="Times New Roman"/>
          <w:sz w:val="24"/>
          <w:szCs w:val="24"/>
        </w:rPr>
      </w:pPr>
    </w:p>
    <w:p w:rsidR="00F021AA" w:rsidRPr="002B2BFE" w:rsidRDefault="00F021AA"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Tretji del jaslic pa je predstavljal slovensko pokrajino pozimi. Celotna pokrajina je bila odeta v belo barvo, svetlobni učinki pa so dajali občutek padanja snega. V snegu sta bili postavljeni koča ali dve, višje na hribu pa večja cerkev iz katere so se po potki s pomočjo mehanizma premikale figure ljudi. Želja Matjaža Bitenca je, da bi v prihodnosti celotne jaslice postavil v zimski čas saj, kot je povedal, bi bila takšna pokrajina še najbolj primerna za slovenske jaslice.</w:t>
      </w:r>
    </w:p>
    <w:p w:rsidR="00F021AA" w:rsidRDefault="00F021AA" w:rsidP="002B2BFE">
      <w:pPr>
        <w:pStyle w:val="Odstavekseznama"/>
        <w:spacing w:line="360" w:lineRule="auto"/>
        <w:ind w:left="0"/>
        <w:jc w:val="both"/>
        <w:rPr>
          <w:rFonts w:ascii="Times New Roman" w:hAnsi="Times New Roman" w:cs="Times New Roman"/>
          <w:sz w:val="24"/>
          <w:szCs w:val="24"/>
        </w:rPr>
      </w:pPr>
    </w:p>
    <w:p w:rsidR="00D06A02" w:rsidRDefault="00D06A02" w:rsidP="00D06A02">
      <w:pPr>
        <w:pStyle w:val="Odstavekseznama"/>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5715000" cy="4286250"/>
            <wp:effectExtent l="1905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D06A02" w:rsidRDefault="008C0CF9" w:rsidP="008C0CF9">
      <w:pPr>
        <w:pStyle w:val="Odstavekseznama"/>
        <w:spacing w:line="360" w:lineRule="auto"/>
        <w:ind w:left="0"/>
        <w:jc w:val="both"/>
        <w:rPr>
          <w:rFonts w:ascii="Times New Roman" w:hAnsi="Times New Roman" w:cs="Times New Roman"/>
          <w:sz w:val="24"/>
          <w:szCs w:val="24"/>
        </w:rPr>
      </w:pPr>
      <w:r>
        <w:rPr>
          <w:rFonts w:ascii="Times New Roman" w:hAnsi="Times New Roman" w:cs="Times New Roman"/>
          <w:sz w:val="24"/>
          <w:szCs w:val="24"/>
        </w:rPr>
        <w:t>Slika 5: Zimska pokrajina, 2.1.2012, Litija, Ema Kotar</w:t>
      </w:r>
    </w:p>
    <w:p w:rsidR="00D06A02" w:rsidRPr="002B2BFE" w:rsidRDefault="00D06A02" w:rsidP="00D06A02">
      <w:pPr>
        <w:pStyle w:val="Odstavekseznama"/>
        <w:spacing w:line="360" w:lineRule="auto"/>
        <w:ind w:left="0"/>
        <w:jc w:val="center"/>
        <w:rPr>
          <w:rFonts w:ascii="Times New Roman" w:hAnsi="Times New Roman" w:cs="Times New Roman"/>
          <w:sz w:val="24"/>
          <w:szCs w:val="24"/>
        </w:rPr>
      </w:pPr>
    </w:p>
    <w:p w:rsidR="007A505A" w:rsidRDefault="000978BE" w:rsidP="00687BD0">
      <w:pPr>
        <w:pStyle w:val="Naslov2"/>
      </w:pPr>
      <w:r w:rsidRPr="002B2BFE">
        <w:t xml:space="preserve"> </w:t>
      </w:r>
      <w:bookmarkStart w:id="22" w:name="_Toc334216572"/>
      <w:r w:rsidR="00D90E6F" w:rsidRPr="002B2BFE">
        <w:t>Etnologi in drugi o slovenskih jaslicah</w:t>
      </w:r>
      <w:bookmarkEnd w:id="22"/>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193AAD" w:rsidRPr="002B2BFE" w:rsidRDefault="00193AAD"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Danes poznamo različne tipe jaslic z različnimi načini postavitve. Prav vsake jaslice so deležne določene pozornosti pa najsi bodo postavljene v domačem okolju ali javno razstavljene. Še vedno so precej pogoste miniaturne jaslice, pojavljajo pa se tudi tiste v naravni velikosti. Še posebej zanimive znajo biti »žive jaslice«, postavljene v naravno okolje z živimi ljudmi in živalmi. Primer temu so žive jaslice v Postojnski jami. Postavljajo jih vsako leto in vedno privabijo veliko število obiskovalcev tako iz Slovenije kot iz tujine.</w:t>
      </w:r>
    </w:p>
    <w:p w:rsidR="00807C0E" w:rsidRPr="002B2BFE" w:rsidRDefault="00807C0E"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ab/>
        <w:t xml:space="preserve">Že omenjeno </w:t>
      </w:r>
      <w:r w:rsidR="00193AAD" w:rsidRPr="002B2BFE">
        <w:rPr>
          <w:rFonts w:ascii="Times New Roman" w:hAnsi="Times New Roman" w:cs="Times New Roman"/>
          <w:sz w:val="24"/>
          <w:szCs w:val="24"/>
        </w:rPr>
        <w:t xml:space="preserve">naj bi bile prve jaslice na Slovenskem postavljene leta 1644 v cerkvi sv. Jakoba v Ljubljani. </w:t>
      </w:r>
      <w:r w:rsidRPr="002B2BFE">
        <w:rPr>
          <w:rFonts w:ascii="Times New Roman" w:hAnsi="Times New Roman" w:cs="Times New Roman"/>
          <w:sz w:val="24"/>
          <w:szCs w:val="24"/>
        </w:rPr>
        <w:t>Tej p</w:t>
      </w:r>
      <w:r w:rsidR="00193AAD" w:rsidRPr="002B2BFE">
        <w:rPr>
          <w:rFonts w:ascii="Times New Roman" w:hAnsi="Times New Roman" w:cs="Times New Roman"/>
          <w:sz w:val="24"/>
          <w:szCs w:val="24"/>
        </w:rPr>
        <w:t>rvi postavitvi jaslic pri nas so sledile razne spremembe. Iz cerkva in gradov so se jaslice skozi desetletja razširil</w:t>
      </w:r>
      <w:r w:rsidRPr="002B2BFE">
        <w:rPr>
          <w:rFonts w:ascii="Times New Roman" w:hAnsi="Times New Roman" w:cs="Times New Roman"/>
          <w:sz w:val="24"/>
          <w:szCs w:val="24"/>
        </w:rPr>
        <w:t>e vse do preprostih kmečkih hiš</w:t>
      </w:r>
      <w:r w:rsidR="00193AAD" w:rsidRPr="002B2BFE">
        <w:rPr>
          <w:rFonts w:ascii="Times New Roman" w:hAnsi="Times New Roman" w:cs="Times New Roman"/>
          <w:sz w:val="24"/>
          <w:szCs w:val="24"/>
        </w:rPr>
        <w:t>.</w:t>
      </w:r>
      <w:r w:rsidRPr="002B2BFE">
        <w:rPr>
          <w:rFonts w:ascii="Times New Roman" w:hAnsi="Times New Roman" w:cs="Times New Roman"/>
          <w:sz w:val="24"/>
          <w:szCs w:val="24"/>
        </w:rPr>
        <w:t xml:space="preserve"> S spremembo okolja pa je povezan tudi videz jaslic.</w:t>
      </w:r>
      <w:r w:rsidR="00193AAD" w:rsidRPr="002B2BFE">
        <w:rPr>
          <w:rFonts w:ascii="Times New Roman" w:hAnsi="Times New Roman" w:cs="Times New Roman"/>
          <w:sz w:val="24"/>
          <w:szCs w:val="24"/>
        </w:rPr>
        <w:t xml:space="preserve"> </w:t>
      </w:r>
      <w:r w:rsidRPr="002B2BFE">
        <w:rPr>
          <w:rFonts w:ascii="Times New Roman" w:hAnsi="Times New Roman" w:cs="Times New Roman"/>
          <w:sz w:val="24"/>
          <w:szCs w:val="24"/>
        </w:rPr>
        <w:t xml:space="preserve">Število figuric v jaslicah se je večalo, pokrajina je postala bolj razgibana o čemer piše že Niko Kuret. »Od tod do uvajanja ˝žanrskih˝ figur, prizorov iz ljudskega življenja, je bil le korak« </w:t>
      </w:r>
      <w:r w:rsidR="001527B3" w:rsidRPr="002B2BFE">
        <w:rPr>
          <w:rFonts w:ascii="Times New Roman" w:hAnsi="Times New Roman" w:cs="Times New Roman"/>
          <w:sz w:val="24"/>
          <w:szCs w:val="24"/>
        </w:rPr>
        <w:t>(Kuret 1981: 40).</w:t>
      </w:r>
    </w:p>
    <w:p w:rsidR="00193AAD" w:rsidRDefault="00193AAD" w:rsidP="002B2BFE">
      <w:pPr>
        <w:pStyle w:val="Odstavekseznama"/>
        <w:spacing w:line="360" w:lineRule="auto"/>
        <w:ind w:left="0"/>
        <w:jc w:val="both"/>
        <w:rPr>
          <w:rFonts w:ascii="Times New Roman" w:hAnsi="Times New Roman" w:cs="Times New Roman"/>
          <w:i/>
          <w:sz w:val="24"/>
          <w:szCs w:val="24"/>
        </w:rPr>
      </w:pPr>
      <w:r w:rsidRPr="002B2BFE">
        <w:rPr>
          <w:rFonts w:ascii="Times New Roman" w:hAnsi="Times New Roman" w:cs="Times New Roman"/>
          <w:sz w:val="24"/>
          <w:szCs w:val="24"/>
        </w:rPr>
        <w:lastRenderedPageBreak/>
        <w:t xml:space="preserve">Janez Bogataj omenja, da je </w:t>
      </w:r>
      <w:r w:rsidR="00807C0E" w:rsidRPr="002B2BFE">
        <w:rPr>
          <w:rFonts w:ascii="Times New Roman" w:hAnsi="Times New Roman" w:cs="Times New Roman"/>
          <w:sz w:val="24"/>
          <w:szCs w:val="24"/>
        </w:rPr>
        <w:t>sčasoma</w:t>
      </w:r>
      <w:r w:rsidRPr="002B2BFE">
        <w:rPr>
          <w:rFonts w:ascii="Times New Roman" w:hAnsi="Times New Roman" w:cs="Times New Roman"/>
          <w:sz w:val="24"/>
          <w:szCs w:val="24"/>
        </w:rPr>
        <w:t xml:space="preserve"> »nastalo več tipoloških in tehnoloških izvedb« kot so: jaslice v vitrini ali omaraste, mehanične, papirnate, glinaste, voščene, lesene in danes zelo pogoste plastične (Bogataj 2008: 6). Množično izdelovanje in postavljanje jaslic naj bi se začelo šele malo pred začetkom 19. stoletja. Takrat naj bi se jasličarstvo iz alpskega dela raz</w:t>
      </w:r>
      <w:r w:rsidR="00807C0E" w:rsidRPr="002B2BFE">
        <w:rPr>
          <w:rFonts w:ascii="Times New Roman" w:hAnsi="Times New Roman" w:cs="Times New Roman"/>
          <w:sz w:val="24"/>
          <w:szCs w:val="24"/>
        </w:rPr>
        <w:t xml:space="preserve">širilo na ostale dele Slovenije. S tem naj bi se razvile kotne jaslice, ki veljajo za </w:t>
      </w:r>
      <w:r w:rsidR="00807C0E" w:rsidRPr="002B2BFE">
        <w:rPr>
          <w:rFonts w:ascii="Times New Roman" w:hAnsi="Times New Roman" w:cs="Times New Roman"/>
          <w:i/>
          <w:sz w:val="24"/>
          <w:szCs w:val="24"/>
        </w:rPr>
        <w:t xml:space="preserve">slovenske </w:t>
      </w:r>
      <w:r w:rsidR="00807C0E" w:rsidRPr="002B2BFE">
        <w:rPr>
          <w:rFonts w:ascii="Times New Roman" w:hAnsi="Times New Roman" w:cs="Times New Roman"/>
          <w:sz w:val="24"/>
          <w:szCs w:val="24"/>
        </w:rPr>
        <w:t>jaslice</w:t>
      </w:r>
      <w:r w:rsidR="00807C0E" w:rsidRPr="002B2BFE">
        <w:rPr>
          <w:rFonts w:ascii="Times New Roman" w:hAnsi="Times New Roman" w:cs="Times New Roman"/>
          <w:i/>
          <w:sz w:val="24"/>
          <w:szCs w:val="24"/>
        </w:rPr>
        <w:t>.</w:t>
      </w:r>
    </w:p>
    <w:p w:rsidR="00074807" w:rsidRDefault="00074807" w:rsidP="002B2BFE">
      <w:pPr>
        <w:pStyle w:val="Odstavekseznama"/>
        <w:spacing w:line="360" w:lineRule="auto"/>
        <w:ind w:left="0"/>
        <w:jc w:val="both"/>
        <w:rPr>
          <w:rFonts w:ascii="Times New Roman" w:hAnsi="Times New Roman" w:cs="Times New Roman"/>
          <w:i/>
          <w:sz w:val="24"/>
          <w:szCs w:val="24"/>
        </w:rPr>
      </w:pPr>
    </w:p>
    <w:p w:rsidR="00363ECD" w:rsidRDefault="00D06A02" w:rsidP="00D06A02">
      <w:pPr>
        <w:pStyle w:val="Odstavekseznama"/>
        <w:spacing w:line="360" w:lineRule="auto"/>
        <w:ind w:left="0"/>
        <w:jc w:val="center"/>
      </w:pPr>
      <w:r>
        <w:rPr>
          <w:noProof/>
          <w:lang w:eastAsia="sl-SI"/>
        </w:rPr>
        <w:drawing>
          <wp:inline distT="0" distB="0" distL="0" distR="0">
            <wp:extent cx="3810000" cy="4876800"/>
            <wp:effectExtent l="1905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810000" cy="4876800"/>
                    </a:xfrm>
                    <a:prstGeom prst="rect">
                      <a:avLst/>
                    </a:prstGeom>
                    <a:noFill/>
                    <a:ln w="9525">
                      <a:noFill/>
                      <a:miter lim="800000"/>
                      <a:headEnd/>
                      <a:tailEnd/>
                    </a:ln>
                  </pic:spPr>
                </pic:pic>
              </a:graphicData>
            </a:graphic>
          </wp:inline>
        </w:drawing>
      </w:r>
    </w:p>
    <w:p w:rsidR="008C0CF9" w:rsidRDefault="008C0CF9" w:rsidP="008C0CF9">
      <w:pPr>
        <w:pStyle w:val="Odstavekseznama"/>
        <w:spacing w:line="360" w:lineRule="auto"/>
        <w:ind w:left="0"/>
        <w:jc w:val="center"/>
        <w:rPr>
          <w:rFonts w:ascii="Times New Roman" w:hAnsi="Times New Roman" w:cs="Times New Roman"/>
          <w:sz w:val="24"/>
          <w:szCs w:val="24"/>
        </w:rPr>
      </w:pPr>
      <w:r w:rsidRPr="008C0CF9">
        <w:rPr>
          <w:rFonts w:ascii="Times New Roman" w:hAnsi="Times New Roman" w:cs="Times New Roman"/>
          <w:sz w:val="24"/>
          <w:szCs w:val="24"/>
        </w:rPr>
        <w:t>Slika 6: Kotne jaslice, internetni vir</w:t>
      </w:r>
      <w:r w:rsidR="00A37DF5">
        <w:rPr>
          <w:rFonts w:ascii="Times New Roman" w:hAnsi="Times New Roman" w:cs="Times New Roman"/>
          <w:sz w:val="24"/>
          <w:szCs w:val="24"/>
        </w:rPr>
        <w:t>:</w:t>
      </w:r>
    </w:p>
    <w:p w:rsidR="00363ECD" w:rsidRPr="008C0CF9" w:rsidRDefault="008C0CF9" w:rsidP="008C0CF9">
      <w:pPr>
        <w:pStyle w:val="Odstavekseznama"/>
        <w:spacing w:line="360" w:lineRule="auto"/>
        <w:ind w:left="0"/>
        <w:jc w:val="center"/>
        <w:rPr>
          <w:rFonts w:ascii="Times New Roman" w:hAnsi="Times New Roman" w:cs="Times New Roman"/>
          <w:sz w:val="24"/>
          <w:szCs w:val="24"/>
        </w:rPr>
      </w:pPr>
      <w:r w:rsidRPr="008C0CF9">
        <w:rPr>
          <w:rFonts w:ascii="Times New Roman" w:hAnsi="Times New Roman" w:cs="Times New Roman"/>
          <w:sz w:val="24"/>
          <w:szCs w:val="24"/>
        </w:rPr>
        <w:t>»</w:t>
      </w:r>
      <w:hyperlink r:id="rId15" w:history="1">
        <w:r w:rsidR="00363ECD" w:rsidRPr="008C0CF9">
          <w:rPr>
            <w:rStyle w:val="Hiperpovezava"/>
            <w:rFonts w:ascii="Times New Roman" w:hAnsi="Times New Roman" w:cs="Times New Roman"/>
            <w:sz w:val="24"/>
            <w:szCs w:val="24"/>
          </w:rPr>
          <w:t>http://zlataleta.com/wp-content/uploads/2008/12/kotne.jpg</w:t>
        </w:r>
      </w:hyperlink>
      <w:r w:rsidRPr="008C0CF9">
        <w:rPr>
          <w:rFonts w:ascii="Times New Roman" w:hAnsi="Times New Roman" w:cs="Times New Roman"/>
          <w:sz w:val="24"/>
          <w:szCs w:val="24"/>
        </w:rPr>
        <w:t>«</w:t>
      </w:r>
      <w:r w:rsidR="007A7639">
        <w:rPr>
          <w:rFonts w:ascii="Times New Roman" w:hAnsi="Times New Roman" w:cs="Times New Roman"/>
          <w:sz w:val="24"/>
          <w:szCs w:val="24"/>
        </w:rPr>
        <w:t>, 19.5.2012</w:t>
      </w:r>
    </w:p>
    <w:p w:rsidR="00D06A02" w:rsidRPr="002B2BFE" w:rsidRDefault="00D06A02" w:rsidP="00D06A02">
      <w:pPr>
        <w:pStyle w:val="Odstavekseznama"/>
        <w:spacing w:line="360" w:lineRule="auto"/>
        <w:ind w:left="0"/>
        <w:jc w:val="center"/>
        <w:rPr>
          <w:rFonts w:ascii="Times New Roman" w:hAnsi="Times New Roman" w:cs="Times New Roman"/>
          <w:sz w:val="24"/>
          <w:szCs w:val="24"/>
        </w:rPr>
      </w:pPr>
    </w:p>
    <w:p w:rsidR="007E33CF" w:rsidRPr="002B2BFE" w:rsidRDefault="007E33CF"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rPr>
        <w:t xml:space="preserve">Niko Kuret omenja v knjigi </w:t>
      </w:r>
      <w:r w:rsidRPr="002B2BFE">
        <w:rPr>
          <w:rFonts w:ascii="Times New Roman" w:hAnsi="Times New Roman" w:cs="Times New Roman"/>
          <w:i/>
          <w:sz w:val="24"/>
          <w:szCs w:val="24"/>
        </w:rPr>
        <w:t xml:space="preserve">Jaslice na </w:t>
      </w:r>
      <w:r w:rsidR="00510F30" w:rsidRPr="002B2BFE">
        <w:rPr>
          <w:rFonts w:ascii="Times New Roman" w:hAnsi="Times New Roman" w:cs="Times New Roman"/>
          <w:i/>
          <w:sz w:val="24"/>
          <w:szCs w:val="24"/>
        </w:rPr>
        <w:t>S</w:t>
      </w:r>
      <w:r w:rsidRPr="002B2BFE">
        <w:rPr>
          <w:rFonts w:ascii="Times New Roman" w:hAnsi="Times New Roman" w:cs="Times New Roman"/>
          <w:i/>
          <w:sz w:val="24"/>
          <w:szCs w:val="24"/>
        </w:rPr>
        <w:t>lovenskem</w:t>
      </w:r>
      <w:r w:rsidR="00510F30" w:rsidRPr="002B2BFE">
        <w:rPr>
          <w:rFonts w:ascii="Times New Roman" w:hAnsi="Times New Roman" w:cs="Times New Roman"/>
          <w:sz w:val="24"/>
          <w:szCs w:val="24"/>
        </w:rPr>
        <w:t xml:space="preserve"> nekatere spremembe, ki jih je prinesla nova ureditev bivanjskih prostorov – prehod iz enoceličnega bivališča v vsaj dvocelično (kuhinja oz. veža in »hiša«) – in kako se je v povezavi z njimi razvil »bogkov kot« in kasneje kotne jaslice. </w:t>
      </w:r>
      <w:r w:rsidR="0012547B" w:rsidRPr="002B2BFE">
        <w:rPr>
          <w:rFonts w:ascii="Times New Roman" w:hAnsi="Times New Roman" w:cs="Times New Roman"/>
          <w:sz w:val="24"/>
          <w:szCs w:val="24"/>
        </w:rPr>
        <w:t>Etnolog piše</w:t>
      </w:r>
      <w:r w:rsidR="00510F30" w:rsidRPr="002B2BFE">
        <w:rPr>
          <w:rFonts w:ascii="Times New Roman" w:hAnsi="Times New Roman" w:cs="Times New Roman"/>
          <w:sz w:val="24"/>
          <w:szCs w:val="24"/>
        </w:rPr>
        <w:t>, da se je sakralni del bivališča iz prvotnega ognjišča (panj-čok, badnjak i</w:t>
      </w:r>
      <w:r w:rsidR="001527B3" w:rsidRPr="002B2BFE">
        <w:rPr>
          <w:rFonts w:ascii="Times New Roman" w:hAnsi="Times New Roman" w:cs="Times New Roman"/>
          <w:sz w:val="24"/>
          <w:szCs w:val="24"/>
        </w:rPr>
        <w:t>n podobno</w:t>
      </w:r>
      <w:r w:rsidR="00510F30" w:rsidRPr="002B2BFE">
        <w:rPr>
          <w:rFonts w:ascii="Times New Roman" w:hAnsi="Times New Roman" w:cs="Times New Roman"/>
          <w:sz w:val="24"/>
          <w:szCs w:val="24"/>
        </w:rPr>
        <w:t>) preselil v kotni oltarček v »hiši«</w:t>
      </w:r>
      <w:r w:rsidR="00270EFF" w:rsidRPr="002B2BFE">
        <w:rPr>
          <w:rFonts w:ascii="Times New Roman" w:hAnsi="Times New Roman" w:cs="Times New Roman"/>
          <w:sz w:val="24"/>
          <w:szCs w:val="24"/>
        </w:rPr>
        <w:t xml:space="preserve"> (Kuret 1981: 193).</w:t>
      </w:r>
    </w:p>
    <w:p w:rsidR="0012547B" w:rsidRPr="002B2BFE" w:rsidRDefault="0012547B" w:rsidP="002B2BFE">
      <w:pPr>
        <w:pStyle w:val="Odstavekseznama"/>
        <w:spacing w:line="360" w:lineRule="auto"/>
        <w:ind w:left="0"/>
        <w:jc w:val="both"/>
        <w:rPr>
          <w:rFonts w:ascii="Times New Roman" w:hAnsi="Times New Roman" w:cs="Times New Roman"/>
          <w:sz w:val="24"/>
          <w:szCs w:val="24"/>
        </w:rPr>
      </w:pPr>
    </w:p>
    <w:p w:rsidR="00FF5566" w:rsidRPr="002B2BFE" w:rsidRDefault="00FF5566" w:rsidP="002B2BFE">
      <w:pPr>
        <w:pStyle w:val="Odstavekseznama"/>
        <w:spacing w:line="360" w:lineRule="auto"/>
        <w:ind w:left="0"/>
        <w:jc w:val="both"/>
        <w:rPr>
          <w:rStyle w:val="apple-converted-space"/>
          <w:rFonts w:ascii="Times New Roman" w:hAnsi="Times New Roman" w:cs="Times New Roman"/>
          <w:sz w:val="24"/>
          <w:szCs w:val="24"/>
          <w:shd w:val="clear" w:color="auto" w:fill="FFFFFF"/>
        </w:rPr>
      </w:pPr>
      <w:r w:rsidRPr="002B2BFE">
        <w:rPr>
          <w:rStyle w:val="apple-converted-space"/>
          <w:rFonts w:ascii="Times New Roman" w:hAnsi="Times New Roman" w:cs="Times New Roman"/>
          <w:sz w:val="24"/>
          <w:szCs w:val="24"/>
          <w:shd w:val="clear" w:color="auto" w:fill="FFFFFF"/>
        </w:rPr>
        <w:tab/>
        <w:t xml:space="preserve">Hišne jaslice našega alpskega in predalpskega sveta so stale in stoje na kotni polici, </w:t>
      </w:r>
      <w:r w:rsidRPr="002B2BFE">
        <w:rPr>
          <w:rStyle w:val="apple-converted-space"/>
          <w:rFonts w:ascii="Times New Roman" w:hAnsi="Times New Roman" w:cs="Times New Roman"/>
          <w:sz w:val="24"/>
          <w:szCs w:val="24"/>
          <w:shd w:val="clear" w:color="auto" w:fill="FFFFFF"/>
        </w:rPr>
        <w:tab/>
        <w:t xml:space="preserve">pritrjeni v »kotu« navadno v višini moške glave. Polica ostane skozi vse leto ali pa jo </w:t>
      </w:r>
      <w:r w:rsidRPr="002B2BFE">
        <w:rPr>
          <w:rStyle w:val="apple-converted-space"/>
          <w:rFonts w:ascii="Times New Roman" w:hAnsi="Times New Roman" w:cs="Times New Roman"/>
          <w:sz w:val="24"/>
          <w:szCs w:val="24"/>
          <w:shd w:val="clear" w:color="auto" w:fill="FFFFFF"/>
        </w:rPr>
        <w:tab/>
        <w:t xml:space="preserve">namestijo samo za jaslice in jo potem spet odstranijo. V tem primeru predstavljajo </w:t>
      </w:r>
      <w:r w:rsidRPr="002B2BFE">
        <w:rPr>
          <w:rStyle w:val="apple-converted-space"/>
          <w:rFonts w:ascii="Times New Roman" w:hAnsi="Times New Roman" w:cs="Times New Roman"/>
          <w:sz w:val="24"/>
          <w:szCs w:val="24"/>
          <w:shd w:val="clear" w:color="auto" w:fill="FFFFFF"/>
        </w:rPr>
        <w:tab/>
        <w:t xml:space="preserve">»oltarček« samo razpelo in »table« na vsaki strani, tu ali tam tudi od stene do stene čez </w:t>
      </w:r>
      <w:r w:rsidRPr="002B2BFE">
        <w:rPr>
          <w:rStyle w:val="apple-converted-space"/>
          <w:rFonts w:ascii="Times New Roman" w:hAnsi="Times New Roman" w:cs="Times New Roman"/>
          <w:sz w:val="24"/>
          <w:szCs w:val="24"/>
          <w:shd w:val="clear" w:color="auto" w:fill="FFFFFF"/>
        </w:rPr>
        <w:tab/>
        <w:t>kot razpeti prtiček. (Kuret 1981: 195)</w:t>
      </w:r>
    </w:p>
    <w:p w:rsidR="0014473E" w:rsidRPr="002B2BFE" w:rsidRDefault="0014473E" w:rsidP="002B2BFE">
      <w:pPr>
        <w:pStyle w:val="Odstavekseznama"/>
        <w:spacing w:line="360" w:lineRule="auto"/>
        <w:ind w:left="0"/>
        <w:jc w:val="both"/>
        <w:rPr>
          <w:rStyle w:val="apple-converted-space"/>
          <w:rFonts w:ascii="Times New Roman" w:hAnsi="Times New Roman" w:cs="Times New Roman"/>
          <w:sz w:val="24"/>
          <w:szCs w:val="24"/>
          <w:shd w:val="clear" w:color="auto" w:fill="FFFFFF"/>
        </w:rPr>
      </w:pPr>
    </w:p>
    <w:p w:rsidR="00AD56B5" w:rsidRPr="002B2BFE" w:rsidRDefault="00270EFF" w:rsidP="002B2BFE">
      <w:pPr>
        <w:pStyle w:val="Odstavekseznama"/>
        <w:spacing w:line="360" w:lineRule="auto"/>
        <w:ind w:left="0"/>
        <w:jc w:val="both"/>
        <w:rPr>
          <w:rFonts w:ascii="Times New Roman" w:hAnsi="Times New Roman" w:cs="Times New Roman"/>
          <w:sz w:val="24"/>
          <w:szCs w:val="24"/>
          <w:shd w:val="clear" w:color="auto" w:fill="FFFFFF"/>
        </w:rPr>
      </w:pPr>
      <w:r w:rsidRPr="002B2BFE">
        <w:rPr>
          <w:rFonts w:ascii="Times New Roman" w:hAnsi="Times New Roman" w:cs="Times New Roman"/>
          <w:sz w:val="24"/>
          <w:szCs w:val="24"/>
          <w:shd w:val="clear" w:color="auto" w:fill="FFFFFF"/>
        </w:rPr>
        <w:t xml:space="preserve">Tudi </w:t>
      </w:r>
      <w:r w:rsidR="00F90C24">
        <w:rPr>
          <w:rFonts w:ascii="Times New Roman" w:hAnsi="Times New Roman" w:cs="Times New Roman"/>
          <w:sz w:val="24"/>
          <w:szCs w:val="24"/>
          <w:shd w:val="clear" w:color="auto" w:fill="FFFFFF"/>
        </w:rPr>
        <w:t xml:space="preserve">p. </w:t>
      </w:r>
      <w:r w:rsidRPr="002B2BFE">
        <w:rPr>
          <w:rFonts w:ascii="Times New Roman" w:hAnsi="Times New Roman" w:cs="Times New Roman"/>
          <w:sz w:val="24"/>
          <w:szCs w:val="24"/>
          <w:shd w:val="clear" w:color="auto" w:fill="FFFFFF"/>
        </w:rPr>
        <w:t xml:space="preserve">Leopold Grčar omenja kot </w:t>
      </w:r>
      <w:r w:rsidR="0086794B" w:rsidRPr="002B2BFE">
        <w:rPr>
          <w:rFonts w:ascii="Times New Roman" w:hAnsi="Times New Roman" w:cs="Times New Roman"/>
          <w:i/>
          <w:sz w:val="24"/>
          <w:szCs w:val="24"/>
          <w:shd w:val="clear" w:color="auto" w:fill="FFFFFF"/>
        </w:rPr>
        <w:t>slovenske</w:t>
      </w:r>
      <w:r w:rsidR="0086794B" w:rsidRPr="002B2BFE">
        <w:rPr>
          <w:rFonts w:ascii="Times New Roman" w:hAnsi="Times New Roman" w:cs="Times New Roman"/>
          <w:sz w:val="24"/>
          <w:szCs w:val="24"/>
          <w:shd w:val="clear" w:color="auto" w:fill="FFFFFF"/>
        </w:rPr>
        <w:t xml:space="preserve"> jaslice kotne jaslice:</w:t>
      </w:r>
    </w:p>
    <w:p w:rsidR="0012547B" w:rsidRPr="002B2BFE" w:rsidRDefault="0012547B" w:rsidP="002B2BFE">
      <w:pPr>
        <w:pStyle w:val="Odstavekseznama"/>
        <w:spacing w:line="360" w:lineRule="auto"/>
        <w:ind w:left="0"/>
        <w:jc w:val="both"/>
        <w:rPr>
          <w:rFonts w:ascii="Times New Roman" w:hAnsi="Times New Roman" w:cs="Times New Roman"/>
          <w:sz w:val="24"/>
          <w:szCs w:val="24"/>
          <w:shd w:val="clear" w:color="auto" w:fill="FFFFFF"/>
        </w:rPr>
      </w:pPr>
    </w:p>
    <w:p w:rsidR="00AD56B5" w:rsidRPr="002B2BFE" w:rsidRDefault="00AD56B5" w:rsidP="002B2BFE">
      <w:pPr>
        <w:pStyle w:val="Odstavekseznama"/>
        <w:spacing w:line="360" w:lineRule="auto"/>
        <w:ind w:left="0"/>
        <w:jc w:val="both"/>
        <w:rPr>
          <w:rFonts w:ascii="Times New Roman" w:hAnsi="Times New Roman" w:cs="Times New Roman"/>
          <w:sz w:val="24"/>
          <w:szCs w:val="24"/>
        </w:rPr>
      </w:pP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Slovenski človek je v diagonalo sobe postavil križ, na vsaki strani križa so na stenah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visele svete podobe. V adventu je gospodar postavil pod križ v kotu trikotno desko,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nanjo pa prizor jaslic. Jaslični hrib, nekakšno strmino, so naredili iz mahu; na vrhu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hriba so postavili Betlehem, v ospredju pa betlehemsko štalco in vanjo postavili kipce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svete družine. Po hribčku so izpeljali potko, nanjo postavili ovčke in pastirje. Pred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štalco je gorela oljenka. Rob kotne police je sklenila »ograja«, na katero so pritrdili </w:t>
      </w:r>
      <w:r w:rsidRPr="002B2BFE">
        <w:rPr>
          <w:rFonts w:ascii="Times New Roman" w:hAnsi="Times New Roman" w:cs="Times New Roman"/>
          <w:sz w:val="24"/>
          <w:szCs w:val="24"/>
          <w:shd w:val="clear" w:color="auto" w:fill="FFFFFF"/>
        </w:rPr>
        <w:tab/>
        <w:t xml:space="preserve">značilen in nepogrešljiv </w:t>
      </w:r>
      <w:r w:rsidR="00270EFF" w:rsidRPr="002B2BFE">
        <w:rPr>
          <w:rFonts w:ascii="Times New Roman" w:hAnsi="Times New Roman" w:cs="Times New Roman"/>
          <w:sz w:val="24"/>
          <w:szCs w:val="24"/>
          <w:shd w:val="clear" w:color="auto" w:fill="FFFFFF"/>
        </w:rPr>
        <w:t>prtiček.</w:t>
      </w:r>
      <w:r w:rsidR="00270EFF" w:rsidRPr="002B2BFE">
        <w:rPr>
          <w:rStyle w:val="apple-converted-space"/>
          <w:rFonts w:ascii="Times New Roman" w:hAnsi="Times New Roman" w:cs="Times New Roman"/>
          <w:sz w:val="24"/>
          <w:szCs w:val="24"/>
          <w:shd w:val="clear" w:color="auto" w:fill="FFFFFF"/>
        </w:rPr>
        <w:t> </w:t>
      </w:r>
    </w:p>
    <w:p w:rsidR="00410AFC" w:rsidRPr="002B2BFE" w:rsidRDefault="00AD56B5" w:rsidP="002B2BFE">
      <w:pPr>
        <w:pStyle w:val="Odstavekseznama"/>
        <w:spacing w:line="360" w:lineRule="auto"/>
        <w:ind w:left="0"/>
        <w:jc w:val="both"/>
        <w:rPr>
          <w:rStyle w:val="apple-converted-space"/>
          <w:rFonts w:ascii="Times New Roman" w:hAnsi="Times New Roman" w:cs="Times New Roman"/>
          <w:sz w:val="24"/>
          <w:szCs w:val="24"/>
          <w:shd w:val="clear" w:color="auto" w:fill="FFFFFF"/>
        </w:rPr>
      </w:pPr>
      <w:r w:rsidRPr="002B2BFE">
        <w:rPr>
          <w:rFonts w:ascii="Times New Roman" w:hAnsi="Times New Roman" w:cs="Times New Roman"/>
          <w:sz w:val="24"/>
          <w:szCs w:val="24"/>
        </w:rPr>
        <w:t xml:space="preserve"> </w:t>
      </w:r>
      <w:r w:rsidRPr="002B2BFE">
        <w:rPr>
          <w:rFonts w:ascii="Times New Roman" w:hAnsi="Times New Roman" w:cs="Times New Roman"/>
          <w:sz w:val="24"/>
          <w:szCs w:val="24"/>
        </w:rPr>
        <w:tab/>
      </w:r>
      <w:r w:rsidR="0012547B" w:rsidRPr="002B2BFE">
        <w:rPr>
          <w:rFonts w:ascii="Times New Roman" w:hAnsi="Times New Roman" w:cs="Times New Roman"/>
          <w:sz w:val="24"/>
          <w:szCs w:val="24"/>
        </w:rPr>
        <w:tab/>
      </w:r>
      <w:r w:rsidR="00270EFF" w:rsidRPr="002B2BFE">
        <w:rPr>
          <w:rFonts w:ascii="Times New Roman" w:hAnsi="Times New Roman" w:cs="Times New Roman"/>
          <w:sz w:val="24"/>
          <w:szCs w:val="24"/>
          <w:shd w:val="clear" w:color="auto" w:fill="FFFFFF"/>
        </w:rPr>
        <w:t xml:space="preserve">Kotne jaslice so nekaj najglobljega, kar je imel slovenski človek. Od svetega </w:t>
      </w:r>
      <w:r w:rsidR="0012547B"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večera do svečnice so bile jaslice v bogkovem kotu »oltar družine« – pred jaslicami se </w:t>
      </w:r>
      <w:r w:rsidR="0012547B"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ni smelo preklinjati, ne kregati, jaslice so prinašale v družino spoštovanje, hvaležnost,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 xml:space="preserve">občudovanje, strmenje. Pred jaslicami se je vsak istovetil s svojim kipcem. Trije sveti </w:t>
      </w:r>
      <w:r w:rsidRPr="002B2BFE">
        <w:rPr>
          <w:rFonts w:ascii="Times New Roman" w:hAnsi="Times New Roman" w:cs="Times New Roman"/>
          <w:sz w:val="24"/>
          <w:szCs w:val="24"/>
          <w:shd w:val="clear" w:color="auto" w:fill="FFFFFF"/>
        </w:rPr>
        <w:tab/>
      </w:r>
      <w:r w:rsidR="00270EFF" w:rsidRPr="002B2BFE">
        <w:rPr>
          <w:rFonts w:ascii="Times New Roman" w:hAnsi="Times New Roman" w:cs="Times New Roman"/>
          <w:sz w:val="24"/>
          <w:szCs w:val="24"/>
          <w:shd w:val="clear" w:color="auto" w:fill="FFFFFF"/>
        </w:rPr>
        <w:t>večeri z molitvijo in kropljenjem. Pomemben je prtiček, ki je visel okrog jaslic.</w:t>
      </w:r>
      <w:r w:rsidR="00270EFF" w:rsidRPr="002B2BFE">
        <w:rPr>
          <w:rStyle w:val="apple-converted-space"/>
          <w:rFonts w:ascii="Times New Roman" w:hAnsi="Times New Roman" w:cs="Times New Roman"/>
          <w:sz w:val="24"/>
          <w:szCs w:val="24"/>
          <w:shd w:val="clear" w:color="auto" w:fill="FFFFFF"/>
        </w:rPr>
        <w:t xml:space="preserve">  </w:t>
      </w:r>
      <w:r w:rsidR="00410AFC" w:rsidRPr="002B2BFE">
        <w:rPr>
          <w:rStyle w:val="apple-converted-space"/>
          <w:rFonts w:ascii="Times New Roman" w:hAnsi="Times New Roman" w:cs="Times New Roman"/>
          <w:sz w:val="24"/>
          <w:szCs w:val="24"/>
          <w:shd w:val="clear" w:color="auto" w:fill="FFFFFF"/>
        </w:rPr>
        <w:tab/>
        <w:t>(Hočevar 2006)</w:t>
      </w:r>
    </w:p>
    <w:p w:rsidR="00510F30" w:rsidRPr="002B2BFE" w:rsidRDefault="00510F30" w:rsidP="002B2BFE">
      <w:pPr>
        <w:pStyle w:val="Odstavekseznama"/>
        <w:spacing w:line="360" w:lineRule="auto"/>
        <w:ind w:left="0"/>
        <w:jc w:val="both"/>
        <w:rPr>
          <w:rFonts w:ascii="Times New Roman" w:hAnsi="Times New Roman" w:cs="Times New Roman"/>
          <w:sz w:val="24"/>
          <w:szCs w:val="24"/>
        </w:rPr>
      </w:pPr>
    </w:p>
    <w:p w:rsidR="00111770" w:rsidRDefault="005C3DCC" w:rsidP="002B2BFE">
      <w:pPr>
        <w:spacing w:line="360" w:lineRule="auto"/>
        <w:contextualSpacing/>
        <w:jc w:val="both"/>
        <w:rPr>
          <w:rFonts w:ascii="Times New Roman" w:hAnsi="Times New Roman" w:cs="Times New Roman"/>
          <w:sz w:val="24"/>
          <w:szCs w:val="24"/>
        </w:rPr>
      </w:pPr>
      <w:r w:rsidRPr="002B2BFE">
        <w:rPr>
          <w:rStyle w:val="apple-converted-space"/>
          <w:rFonts w:ascii="Times New Roman" w:hAnsi="Times New Roman" w:cs="Times New Roman"/>
          <w:sz w:val="24"/>
          <w:szCs w:val="24"/>
          <w:shd w:val="clear" w:color="auto" w:fill="FFFFFF"/>
        </w:rPr>
        <w:t xml:space="preserve">Potrebno je, da razlikujemo </w:t>
      </w:r>
      <w:r w:rsidR="00B977BB" w:rsidRPr="002B2BFE">
        <w:rPr>
          <w:rStyle w:val="apple-converted-space"/>
          <w:rFonts w:ascii="Times New Roman" w:hAnsi="Times New Roman" w:cs="Times New Roman"/>
          <w:sz w:val="24"/>
          <w:szCs w:val="24"/>
          <w:shd w:val="clear" w:color="auto" w:fill="FFFFFF"/>
        </w:rPr>
        <w:t xml:space="preserve">med </w:t>
      </w:r>
      <w:r w:rsidR="00807C0E" w:rsidRPr="002B2BFE">
        <w:rPr>
          <w:rStyle w:val="apple-converted-space"/>
          <w:rFonts w:ascii="Times New Roman" w:hAnsi="Times New Roman" w:cs="Times New Roman"/>
          <w:sz w:val="24"/>
          <w:szCs w:val="24"/>
          <w:shd w:val="clear" w:color="auto" w:fill="FFFFFF"/>
        </w:rPr>
        <w:t xml:space="preserve">različnimi </w:t>
      </w:r>
      <w:r w:rsidR="00807C0E" w:rsidRPr="002B2BFE">
        <w:rPr>
          <w:rStyle w:val="apple-converted-space"/>
          <w:rFonts w:ascii="Times New Roman" w:hAnsi="Times New Roman" w:cs="Times New Roman"/>
          <w:i/>
          <w:sz w:val="24"/>
          <w:szCs w:val="24"/>
          <w:shd w:val="clear" w:color="auto" w:fill="FFFFFF"/>
        </w:rPr>
        <w:t xml:space="preserve">tipi </w:t>
      </w:r>
      <w:r w:rsidR="00807C0E" w:rsidRPr="002B2BFE">
        <w:rPr>
          <w:rStyle w:val="apple-converted-space"/>
          <w:rFonts w:ascii="Times New Roman" w:hAnsi="Times New Roman" w:cs="Times New Roman"/>
          <w:sz w:val="24"/>
          <w:szCs w:val="24"/>
          <w:shd w:val="clear" w:color="auto" w:fill="FFFFFF"/>
        </w:rPr>
        <w:t>jaslic. Rečemo lahko</w:t>
      </w:r>
      <w:r w:rsidR="00B977BB" w:rsidRPr="002B2BFE">
        <w:rPr>
          <w:rStyle w:val="apple-converted-space"/>
          <w:rFonts w:ascii="Times New Roman" w:hAnsi="Times New Roman" w:cs="Times New Roman"/>
          <w:sz w:val="24"/>
          <w:szCs w:val="24"/>
          <w:shd w:val="clear" w:color="auto" w:fill="FFFFFF"/>
        </w:rPr>
        <w:t xml:space="preserve">, da so </w:t>
      </w:r>
      <w:r w:rsidR="00B977BB" w:rsidRPr="002B2BFE">
        <w:rPr>
          <w:rStyle w:val="apple-converted-space"/>
          <w:rFonts w:ascii="Times New Roman" w:hAnsi="Times New Roman" w:cs="Times New Roman"/>
          <w:i/>
          <w:sz w:val="24"/>
          <w:szCs w:val="24"/>
          <w:shd w:val="clear" w:color="auto" w:fill="FFFFFF"/>
        </w:rPr>
        <w:t>slovenski tip</w:t>
      </w:r>
      <w:r w:rsidR="00B977BB" w:rsidRPr="002B2BFE">
        <w:rPr>
          <w:rStyle w:val="apple-converted-space"/>
          <w:rFonts w:ascii="Times New Roman" w:hAnsi="Times New Roman" w:cs="Times New Roman"/>
          <w:sz w:val="24"/>
          <w:szCs w:val="24"/>
          <w:shd w:val="clear" w:color="auto" w:fill="FFFFFF"/>
        </w:rPr>
        <w:t xml:space="preserve"> jaslic t.i. </w:t>
      </w:r>
      <w:r w:rsidR="00B977BB" w:rsidRPr="002B2BFE">
        <w:rPr>
          <w:rStyle w:val="apple-converted-space"/>
          <w:rFonts w:ascii="Times New Roman" w:hAnsi="Times New Roman" w:cs="Times New Roman"/>
          <w:i/>
          <w:sz w:val="24"/>
          <w:szCs w:val="24"/>
          <w:shd w:val="clear" w:color="auto" w:fill="FFFFFF"/>
        </w:rPr>
        <w:t>kotne</w:t>
      </w:r>
      <w:r w:rsidR="00807C0E" w:rsidRPr="002B2BFE">
        <w:rPr>
          <w:rStyle w:val="apple-converted-space"/>
          <w:rFonts w:ascii="Times New Roman" w:hAnsi="Times New Roman" w:cs="Times New Roman"/>
          <w:i/>
          <w:sz w:val="24"/>
          <w:szCs w:val="24"/>
          <w:shd w:val="clear" w:color="auto" w:fill="FFFFFF"/>
        </w:rPr>
        <w:t xml:space="preserve"> </w:t>
      </w:r>
      <w:r w:rsidR="00B977BB" w:rsidRPr="002B2BFE">
        <w:rPr>
          <w:rStyle w:val="apple-converted-space"/>
          <w:rFonts w:ascii="Times New Roman" w:hAnsi="Times New Roman" w:cs="Times New Roman"/>
          <w:sz w:val="24"/>
          <w:szCs w:val="24"/>
          <w:shd w:val="clear" w:color="auto" w:fill="FFFFFF"/>
        </w:rPr>
        <w:t xml:space="preserve"> jaslice. Kot poseben tip jaslic pa </w:t>
      </w:r>
      <w:r w:rsidR="00510F30" w:rsidRPr="002B2BFE">
        <w:rPr>
          <w:rStyle w:val="apple-converted-space"/>
          <w:rFonts w:ascii="Times New Roman" w:hAnsi="Times New Roman" w:cs="Times New Roman"/>
          <w:sz w:val="24"/>
          <w:szCs w:val="24"/>
          <w:shd w:val="clear" w:color="auto" w:fill="FFFFFF"/>
        </w:rPr>
        <w:t>Janez Bogataj omenja jaslice, pri katerih je tako prizorišče kot figure postavljeno v slovensko okolje</w:t>
      </w:r>
      <w:r w:rsidR="001527B3" w:rsidRPr="002B2BFE">
        <w:rPr>
          <w:rStyle w:val="apple-converted-space"/>
          <w:rFonts w:ascii="Times New Roman" w:hAnsi="Times New Roman" w:cs="Times New Roman"/>
          <w:sz w:val="24"/>
          <w:szCs w:val="24"/>
          <w:shd w:val="clear" w:color="auto" w:fill="FFFFFF"/>
        </w:rPr>
        <w:t xml:space="preserve">: </w:t>
      </w:r>
      <w:r w:rsidR="00510F30" w:rsidRPr="002B2BFE">
        <w:rPr>
          <w:rFonts w:ascii="Times New Roman" w:hAnsi="Times New Roman" w:cs="Times New Roman"/>
          <w:sz w:val="24"/>
          <w:szCs w:val="24"/>
        </w:rPr>
        <w:t>»Tako poznamo kraške jaslice, pa jaslice, ki prikazujejo okolje bohinjskih planšarjev idr« (</w:t>
      </w:r>
      <w:r w:rsidR="001527B3" w:rsidRPr="002B2BFE">
        <w:rPr>
          <w:rFonts w:ascii="Times New Roman" w:hAnsi="Times New Roman" w:cs="Times New Roman"/>
          <w:sz w:val="24"/>
          <w:szCs w:val="24"/>
        </w:rPr>
        <w:t>Bogataj 2008: 7</w:t>
      </w:r>
      <w:r w:rsidR="00510F30" w:rsidRPr="002B2BFE">
        <w:rPr>
          <w:rFonts w:ascii="Times New Roman" w:hAnsi="Times New Roman" w:cs="Times New Roman"/>
          <w:sz w:val="24"/>
          <w:szCs w:val="24"/>
        </w:rPr>
        <w:t xml:space="preserve">). </w:t>
      </w:r>
      <w:r w:rsidR="006C0908" w:rsidRPr="002B2BFE">
        <w:rPr>
          <w:rFonts w:ascii="Times New Roman" w:hAnsi="Times New Roman" w:cs="Times New Roman"/>
          <w:sz w:val="24"/>
          <w:szCs w:val="24"/>
        </w:rPr>
        <w:t xml:space="preserve">Na ta način je svoje jaslice izdelal tudi Matjaž </w:t>
      </w:r>
      <w:r w:rsidR="00111770" w:rsidRPr="002B2BFE">
        <w:rPr>
          <w:rFonts w:ascii="Times New Roman" w:hAnsi="Times New Roman" w:cs="Times New Roman"/>
          <w:sz w:val="24"/>
          <w:szCs w:val="24"/>
        </w:rPr>
        <w:t>Bitenc</w:t>
      </w:r>
      <w:r w:rsidR="0094218A" w:rsidRPr="002B2BFE">
        <w:rPr>
          <w:rFonts w:ascii="Times New Roman" w:hAnsi="Times New Roman" w:cs="Times New Roman"/>
          <w:sz w:val="24"/>
          <w:szCs w:val="24"/>
        </w:rPr>
        <w:t xml:space="preserve"> </w:t>
      </w:r>
      <w:r w:rsidR="00111770" w:rsidRPr="002B2BFE">
        <w:rPr>
          <w:rFonts w:ascii="Times New Roman" w:hAnsi="Times New Roman" w:cs="Times New Roman"/>
          <w:sz w:val="24"/>
          <w:szCs w:val="24"/>
        </w:rPr>
        <w:t xml:space="preserve">saj je dal </w:t>
      </w:r>
      <w:r w:rsidR="006C0908" w:rsidRPr="002B2BFE">
        <w:rPr>
          <w:rFonts w:ascii="Times New Roman" w:hAnsi="Times New Roman" w:cs="Times New Roman"/>
          <w:sz w:val="24"/>
          <w:szCs w:val="24"/>
        </w:rPr>
        <w:t>prizorišču in figuram slovenski pečat.</w:t>
      </w:r>
    </w:p>
    <w:p w:rsidR="002B2BFE" w:rsidRDefault="002B2BFE" w:rsidP="002B2BFE">
      <w:pPr>
        <w:spacing w:line="360" w:lineRule="auto"/>
        <w:contextualSpacing/>
        <w:jc w:val="both"/>
        <w:rPr>
          <w:rFonts w:ascii="Times New Roman" w:hAnsi="Times New Roman" w:cs="Times New Roman"/>
          <w:sz w:val="24"/>
          <w:szCs w:val="24"/>
        </w:rPr>
      </w:pPr>
    </w:p>
    <w:p w:rsidR="00271121" w:rsidRDefault="00271121" w:rsidP="002B2BFE">
      <w:pPr>
        <w:spacing w:line="360" w:lineRule="auto"/>
        <w:contextualSpacing/>
        <w:jc w:val="both"/>
        <w:rPr>
          <w:rFonts w:ascii="Times New Roman" w:hAnsi="Times New Roman" w:cs="Times New Roman"/>
          <w:sz w:val="24"/>
          <w:szCs w:val="24"/>
        </w:rPr>
      </w:pPr>
    </w:p>
    <w:p w:rsidR="00271121" w:rsidRDefault="00271121" w:rsidP="002B2BFE">
      <w:pPr>
        <w:spacing w:line="360" w:lineRule="auto"/>
        <w:contextualSpacing/>
        <w:jc w:val="both"/>
        <w:rPr>
          <w:rFonts w:ascii="Times New Roman" w:hAnsi="Times New Roman" w:cs="Times New Roman"/>
          <w:sz w:val="24"/>
          <w:szCs w:val="24"/>
        </w:rPr>
      </w:pPr>
    </w:p>
    <w:p w:rsidR="00271121" w:rsidRDefault="00271121" w:rsidP="002B2BFE">
      <w:pPr>
        <w:spacing w:line="360" w:lineRule="auto"/>
        <w:contextualSpacing/>
        <w:jc w:val="both"/>
        <w:rPr>
          <w:rFonts w:ascii="Times New Roman" w:hAnsi="Times New Roman" w:cs="Times New Roman"/>
          <w:sz w:val="24"/>
          <w:szCs w:val="24"/>
        </w:rPr>
      </w:pPr>
    </w:p>
    <w:p w:rsidR="00271121" w:rsidRPr="002B2BFE" w:rsidRDefault="00271121" w:rsidP="002B2BFE">
      <w:pPr>
        <w:spacing w:line="360" w:lineRule="auto"/>
        <w:contextualSpacing/>
        <w:jc w:val="both"/>
        <w:rPr>
          <w:rFonts w:ascii="Times New Roman" w:hAnsi="Times New Roman" w:cs="Times New Roman"/>
          <w:sz w:val="24"/>
          <w:szCs w:val="24"/>
        </w:rPr>
      </w:pPr>
    </w:p>
    <w:p w:rsidR="0094218A" w:rsidRDefault="000D31F4" w:rsidP="00687BD0">
      <w:pPr>
        <w:pStyle w:val="Naslov1"/>
      </w:pPr>
      <w:r w:rsidRPr="002B2BFE">
        <w:lastRenderedPageBreak/>
        <w:t xml:space="preserve"> </w:t>
      </w:r>
      <w:bookmarkStart w:id="23" w:name="_Toc334216573"/>
      <w:r w:rsidR="0094218A" w:rsidRPr="002B2BFE">
        <w:t>Dediščina</w:t>
      </w:r>
      <w:bookmarkEnd w:id="23"/>
    </w:p>
    <w:p w:rsidR="00271121" w:rsidRPr="002B2BFE" w:rsidRDefault="00271121" w:rsidP="00271121">
      <w:pPr>
        <w:pStyle w:val="Odstavekseznama"/>
        <w:spacing w:line="360" w:lineRule="auto"/>
        <w:jc w:val="both"/>
        <w:rPr>
          <w:rFonts w:ascii="Times New Roman" w:hAnsi="Times New Roman" w:cs="Times New Roman"/>
          <w:b/>
          <w:sz w:val="28"/>
          <w:szCs w:val="28"/>
        </w:rPr>
      </w:pPr>
    </w:p>
    <w:p w:rsidR="0014473E" w:rsidRPr="002B2BFE" w:rsidRDefault="00197C86"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 xml:space="preserve">Leta 1983 je bila na britanski nacionalni konferenci sprejeta definicija dediščine, po kateri naj bi bila dediščina »to, kar je prejšnja generacija ohranila in predala sedanji in kar pomemben del populacije želi predati prihodnjim generacijam« (Jezernik 2005: 11). Dediščina je tako predmet kulturne izbire (glej </w:t>
      </w:r>
      <w:r w:rsidR="001527B3" w:rsidRPr="002B2BFE">
        <w:rPr>
          <w:rFonts w:ascii="Times New Roman" w:hAnsi="Times New Roman" w:cs="Times New Roman"/>
          <w:sz w:val="24"/>
          <w:szCs w:val="24"/>
        </w:rPr>
        <w:t>Jezernik 2005: 11</w:t>
      </w:r>
      <w:r w:rsidRPr="002B2BFE">
        <w:rPr>
          <w:rFonts w:ascii="Times New Roman" w:hAnsi="Times New Roman" w:cs="Times New Roman"/>
          <w:sz w:val="24"/>
          <w:szCs w:val="24"/>
        </w:rPr>
        <w:t xml:space="preserve">). S trditvijo </w:t>
      </w:r>
      <w:r w:rsidR="002C2B9D" w:rsidRPr="002B2BFE">
        <w:rPr>
          <w:rFonts w:ascii="Times New Roman" w:hAnsi="Times New Roman" w:cs="Times New Roman"/>
          <w:sz w:val="24"/>
          <w:szCs w:val="24"/>
        </w:rPr>
        <w:t xml:space="preserve">Božidarja Jezernika </w:t>
      </w:r>
      <w:r w:rsidRPr="002B2BFE">
        <w:rPr>
          <w:rFonts w:ascii="Times New Roman" w:hAnsi="Times New Roman" w:cs="Times New Roman"/>
          <w:sz w:val="24"/>
          <w:szCs w:val="24"/>
        </w:rPr>
        <w:t xml:space="preserve">se </w:t>
      </w:r>
      <w:r w:rsidR="002679DD" w:rsidRPr="002B2BFE">
        <w:rPr>
          <w:rFonts w:ascii="Times New Roman" w:hAnsi="Times New Roman" w:cs="Times New Roman"/>
          <w:sz w:val="24"/>
          <w:szCs w:val="24"/>
        </w:rPr>
        <w:t>do neke mere</w:t>
      </w:r>
      <w:r w:rsidRPr="002B2BFE">
        <w:rPr>
          <w:rFonts w:ascii="Times New Roman" w:hAnsi="Times New Roman" w:cs="Times New Roman"/>
          <w:sz w:val="24"/>
          <w:szCs w:val="24"/>
        </w:rPr>
        <w:t xml:space="preserve"> strinjam</w:t>
      </w:r>
      <w:r w:rsidR="0095165E" w:rsidRPr="002B2BFE">
        <w:rPr>
          <w:rFonts w:ascii="Times New Roman" w:hAnsi="Times New Roman" w:cs="Times New Roman"/>
          <w:sz w:val="24"/>
          <w:szCs w:val="24"/>
        </w:rPr>
        <w:t>, moram pa poudariti, da ima vsak posameznik svoj pogled na dediščino</w:t>
      </w:r>
      <w:r w:rsidR="00370613" w:rsidRPr="002B2BFE">
        <w:rPr>
          <w:rFonts w:ascii="Times New Roman" w:hAnsi="Times New Roman" w:cs="Times New Roman"/>
          <w:sz w:val="24"/>
          <w:szCs w:val="24"/>
        </w:rPr>
        <w:t xml:space="preserve"> in potemtakem je tudi pojmovanje </w:t>
      </w:r>
      <w:r w:rsidR="002C2B9D" w:rsidRPr="002B2BFE">
        <w:rPr>
          <w:rFonts w:ascii="Times New Roman" w:hAnsi="Times New Roman" w:cs="Times New Roman"/>
          <w:sz w:val="24"/>
          <w:szCs w:val="24"/>
        </w:rPr>
        <w:t xml:space="preserve">oziroma izbiranje </w:t>
      </w:r>
      <w:r w:rsidR="00370613" w:rsidRPr="002B2BFE">
        <w:rPr>
          <w:rFonts w:ascii="Times New Roman" w:hAnsi="Times New Roman" w:cs="Times New Roman"/>
          <w:sz w:val="24"/>
          <w:szCs w:val="24"/>
        </w:rPr>
        <w:t>tistega, kar naj bi dediščina</w:t>
      </w:r>
      <w:r w:rsidR="00F9496C" w:rsidRPr="002B2BFE">
        <w:rPr>
          <w:rFonts w:ascii="Times New Roman" w:hAnsi="Times New Roman" w:cs="Times New Roman"/>
          <w:sz w:val="24"/>
          <w:szCs w:val="24"/>
        </w:rPr>
        <w:t xml:space="preserve"> bilo</w:t>
      </w:r>
      <w:r w:rsidR="00370613" w:rsidRPr="002B2BFE">
        <w:rPr>
          <w:rFonts w:ascii="Times New Roman" w:hAnsi="Times New Roman" w:cs="Times New Roman"/>
          <w:sz w:val="24"/>
          <w:szCs w:val="24"/>
        </w:rPr>
        <w:t xml:space="preserve">, odvisno od posameznika do posameznika. </w:t>
      </w:r>
      <w:r w:rsidR="002C2B9D" w:rsidRPr="002B2BFE">
        <w:rPr>
          <w:rFonts w:ascii="Times New Roman" w:hAnsi="Times New Roman" w:cs="Times New Roman"/>
          <w:sz w:val="24"/>
          <w:szCs w:val="24"/>
        </w:rPr>
        <w:t xml:space="preserve">Tako bi lahko nacionalno dediščino povezali s tistim, </w:t>
      </w:r>
      <w:r w:rsidR="002C2B9D" w:rsidRPr="002B2BFE">
        <w:rPr>
          <w:rFonts w:ascii="Times New Roman" w:hAnsi="Times New Roman" w:cs="Times New Roman"/>
          <w:i/>
          <w:sz w:val="24"/>
          <w:szCs w:val="24"/>
        </w:rPr>
        <w:t>kar pomemben del populacije želi predati prihodnjim generacijam</w:t>
      </w:r>
      <w:r w:rsidR="002C2B9D" w:rsidRPr="002B2BFE">
        <w:rPr>
          <w:rFonts w:ascii="Times New Roman" w:hAnsi="Times New Roman" w:cs="Times New Roman"/>
          <w:sz w:val="24"/>
          <w:szCs w:val="24"/>
        </w:rPr>
        <w:t xml:space="preserve">. Pri tem so v večjo skupino združeni posamezniki, ki delijo enako razumevanje dediščine. Pri zgornji definiciji najdem le en problem. Po tej definiciji je </w:t>
      </w:r>
      <w:r w:rsidR="006B4898" w:rsidRPr="002B2BFE">
        <w:rPr>
          <w:rFonts w:ascii="Times New Roman" w:hAnsi="Times New Roman" w:cs="Times New Roman"/>
          <w:sz w:val="24"/>
          <w:szCs w:val="24"/>
        </w:rPr>
        <w:t xml:space="preserve">namreč </w:t>
      </w:r>
      <w:r w:rsidR="002C2B9D" w:rsidRPr="002B2BFE">
        <w:rPr>
          <w:rFonts w:ascii="Times New Roman" w:hAnsi="Times New Roman" w:cs="Times New Roman"/>
          <w:sz w:val="24"/>
          <w:szCs w:val="24"/>
        </w:rPr>
        <w:t xml:space="preserve">človek kot posameznik povsem izključen. </w:t>
      </w:r>
      <w:r w:rsidR="00E35AD8" w:rsidRPr="002B2BFE">
        <w:rPr>
          <w:rFonts w:ascii="Times New Roman" w:hAnsi="Times New Roman" w:cs="Times New Roman"/>
          <w:sz w:val="24"/>
          <w:szCs w:val="24"/>
        </w:rPr>
        <w:t xml:space="preserve">Njegova svoboda </w:t>
      </w:r>
      <w:r w:rsidR="00F9496C" w:rsidRPr="002B2BFE">
        <w:rPr>
          <w:rFonts w:ascii="Times New Roman" w:hAnsi="Times New Roman" w:cs="Times New Roman"/>
          <w:sz w:val="24"/>
          <w:szCs w:val="24"/>
        </w:rPr>
        <w:t>v</w:t>
      </w:r>
      <w:r w:rsidR="00E35AD8" w:rsidRPr="002B2BFE">
        <w:rPr>
          <w:rFonts w:ascii="Times New Roman" w:hAnsi="Times New Roman" w:cs="Times New Roman"/>
          <w:sz w:val="24"/>
          <w:szCs w:val="24"/>
        </w:rPr>
        <w:t xml:space="preserve"> izbiri dediščine </w:t>
      </w:r>
      <w:r w:rsidR="00F9496C" w:rsidRPr="002B2BFE">
        <w:rPr>
          <w:rFonts w:ascii="Times New Roman" w:hAnsi="Times New Roman" w:cs="Times New Roman"/>
          <w:sz w:val="24"/>
          <w:szCs w:val="24"/>
        </w:rPr>
        <w:t xml:space="preserve">sega le znotraj meja skupine </w:t>
      </w:r>
      <w:r w:rsidR="00F9496C" w:rsidRPr="002B2BFE">
        <w:rPr>
          <w:rFonts w:ascii="Times New Roman" w:hAnsi="Times New Roman" w:cs="Times New Roman"/>
          <w:i/>
          <w:sz w:val="24"/>
          <w:szCs w:val="24"/>
        </w:rPr>
        <w:t>pomembnega dela populacije</w:t>
      </w:r>
      <w:r w:rsidR="00A60983" w:rsidRPr="002B2BFE">
        <w:rPr>
          <w:rFonts w:ascii="Times New Roman" w:hAnsi="Times New Roman" w:cs="Times New Roman"/>
          <w:sz w:val="24"/>
          <w:szCs w:val="24"/>
        </w:rPr>
        <w:t>, seveda v primeru da sploh spada v ta pomembni del. Čim ne spada, se tisto, kar dojema kot dediščino, postavi pod vprašaj</w:t>
      </w:r>
      <w:r w:rsidR="00F9496C" w:rsidRPr="002B2BFE">
        <w:rPr>
          <w:rFonts w:ascii="Times New Roman" w:hAnsi="Times New Roman" w:cs="Times New Roman"/>
          <w:sz w:val="24"/>
          <w:szCs w:val="24"/>
        </w:rPr>
        <w:t xml:space="preserve">. Zdi se mi, da pogosto pozabljamo na obstoj osebne dediščine, dediščine, kot jo vidi posameznik. Ravno ta dediščina pa je velikokrat prezrta s strani </w:t>
      </w:r>
      <w:r w:rsidR="00F9496C" w:rsidRPr="002B2BFE">
        <w:rPr>
          <w:rFonts w:ascii="Times New Roman" w:hAnsi="Times New Roman" w:cs="Times New Roman"/>
          <w:i/>
          <w:sz w:val="24"/>
          <w:szCs w:val="24"/>
        </w:rPr>
        <w:t>pomembnega dela populacije</w:t>
      </w:r>
      <w:r w:rsidR="00F9496C" w:rsidRPr="002B2BFE">
        <w:rPr>
          <w:rFonts w:ascii="Times New Roman" w:hAnsi="Times New Roman" w:cs="Times New Roman"/>
          <w:sz w:val="24"/>
          <w:szCs w:val="24"/>
        </w:rPr>
        <w:t xml:space="preserve">. </w:t>
      </w:r>
    </w:p>
    <w:p w:rsidR="00140B60" w:rsidRPr="002B2BFE" w:rsidRDefault="00140B60"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Ljudje smo ustvarjeni kot družabna bitja. Vedno čutimo potrebo po povezovanju z drugimi in po pripadnosti nečemu oziroma nekomu. Dediščina je tisti element, ki nam vse to omogoča. Ima tako povezovalno kot izključevalno funkcijo. S tem, ko se povežemo v neko skupino, izključimo vse ostale</w:t>
      </w:r>
      <w:r w:rsidR="00677814" w:rsidRPr="002B2BFE">
        <w:rPr>
          <w:rFonts w:ascii="Times New Roman" w:hAnsi="Times New Roman" w:cs="Times New Roman"/>
          <w:sz w:val="24"/>
          <w:szCs w:val="24"/>
        </w:rPr>
        <w:t>, ki tej skupini ne pripadajo</w:t>
      </w:r>
      <w:r w:rsidRPr="002B2BFE">
        <w:rPr>
          <w:rFonts w:ascii="Times New Roman" w:hAnsi="Times New Roman" w:cs="Times New Roman"/>
          <w:sz w:val="24"/>
          <w:szCs w:val="24"/>
        </w:rPr>
        <w:t>.</w:t>
      </w:r>
      <w:r w:rsidR="00677814" w:rsidRPr="002B2BFE">
        <w:rPr>
          <w:rFonts w:ascii="Times New Roman" w:hAnsi="Times New Roman" w:cs="Times New Roman"/>
          <w:sz w:val="24"/>
          <w:szCs w:val="24"/>
        </w:rPr>
        <w:t xml:space="preserve"> Dediščina nam omogoča postavljanje pred »drugimi« ali pa nas osramoti. Dediščina resnično določa našo identiteto (glej Jezernik 2005: 12)</w:t>
      </w:r>
      <w:r w:rsidR="00677F3F" w:rsidRPr="002B2BFE">
        <w:rPr>
          <w:rFonts w:ascii="Times New Roman" w:hAnsi="Times New Roman" w:cs="Times New Roman"/>
          <w:sz w:val="24"/>
          <w:szCs w:val="24"/>
        </w:rPr>
        <w:t xml:space="preserve"> in ker jo določa, smo seveda vsi ljudje pozorni kaj izberemo za našo dediščino. </w:t>
      </w:r>
      <w:r w:rsidR="008E412F" w:rsidRPr="002B2BFE">
        <w:rPr>
          <w:rFonts w:ascii="Times New Roman" w:hAnsi="Times New Roman" w:cs="Times New Roman"/>
          <w:sz w:val="24"/>
          <w:szCs w:val="24"/>
        </w:rPr>
        <w:t>Pa</w:t>
      </w:r>
      <w:r w:rsidR="00677F3F" w:rsidRPr="002B2BFE">
        <w:rPr>
          <w:rFonts w:ascii="Times New Roman" w:hAnsi="Times New Roman" w:cs="Times New Roman"/>
          <w:sz w:val="24"/>
          <w:szCs w:val="24"/>
        </w:rPr>
        <w:t xml:space="preserve"> smo spet na začetku – dediščina</w:t>
      </w:r>
      <w:r w:rsidR="008E412F" w:rsidRPr="002B2BFE">
        <w:rPr>
          <w:rFonts w:ascii="Times New Roman" w:hAnsi="Times New Roman" w:cs="Times New Roman"/>
          <w:sz w:val="24"/>
          <w:szCs w:val="24"/>
        </w:rPr>
        <w:t xml:space="preserve"> je stvar izbire.</w:t>
      </w:r>
      <w:r w:rsidR="002F56CD" w:rsidRPr="002B2BFE">
        <w:rPr>
          <w:rFonts w:ascii="Times New Roman" w:hAnsi="Times New Roman" w:cs="Times New Roman"/>
          <w:sz w:val="24"/>
          <w:szCs w:val="24"/>
        </w:rPr>
        <w:t xml:space="preserve"> Pa je res? Mar nismo vsi rojeni v neko okolje, </w:t>
      </w:r>
      <w:r w:rsidR="00111770" w:rsidRPr="002B2BFE">
        <w:rPr>
          <w:rFonts w:ascii="Times New Roman" w:hAnsi="Times New Roman" w:cs="Times New Roman"/>
          <w:sz w:val="24"/>
          <w:szCs w:val="24"/>
        </w:rPr>
        <w:t xml:space="preserve">ki že ima svojo </w:t>
      </w:r>
      <w:r w:rsidR="002F56CD" w:rsidRPr="002B2BFE">
        <w:rPr>
          <w:rFonts w:ascii="Times New Roman" w:hAnsi="Times New Roman" w:cs="Times New Roman"/>
          <w:sz w:val="24"/>
          <w:szCs w:val="24"/>
        </w:rPr>
        <w:t>dediščin</w:t>
      </w:r>
      <w:r w:rsidR="00D76E31" w:rsidRPr="002B2BFE">
        <w:rPr>
          <w:rFonts w:ascii="Times New Roman" w:hAnsi="Times New Roman" w:cs="Times New Roman"/>
          <w:sz w:val="24"/>
          <w:szCs w:val="24"/>
        </w:rPr>
        <w:t>o</w:t>
      </w:r>
      <w:r w:rsidR="002F56CD" w:rsidRPr="002B2BFE">
        <w:rPr>
          <w:rFonts w:ascii="Times New Roman" w:hAnsi="Times New Roman" w:cs="Times New Roman"/>
          <w:sz w:val="24"/>
          <w:szCs w:val="24"/>
        </w:rPr>
        <w:t>? Kot pripadnikom nekega naroda,</w:t>
      </w:r>
      <w:r w:rsidR="00EC0148" w:rsidRPr="002B2BFE">
        <w:rPr>
          <w:rFonts w:ascii="Times New Roman" w:hAnsi="Times New Roman" w:cs="Times New Roman"/>
          <w:sz w:val="24"/>
          <w:szCs w:val="24"/>
        </w:rPr>
        <w:t xml:space="preserve"> prebivalcem neke regije, članom neke družine nam je dana dediščina samodejno in imamo s tem vsaj do </w:t>
      </w:r>
      <w:r w:rsidR="00D76E31" w:rsidRPr="002B2BFE">
        <w:rPr>
          <w:rFonts w:ascii="Times New Roman" w:hAnsi="Times New Roman" w:cs="Times New Roman"/>
          <w:sz w:val="24"/>
          <w:szCs w:val="24"/>
        </w:rPr>
        <w:t>določene</w:t>
      </w:r>
      <w:r w:rsidR="00EC0148" w:rsidRPr="002B2BFE">
        <w:rPr>
          <w:rFonts w:ascii="Times New Roman" w:hAnsi="Times New Roman" w:cs="Times New Roman"/>
          <w:sz w:val="24"/>
          <w:szCs w:val="24"/>
        </w:rPr>
        <w:t xml:space="preserve"> mere že izoblikovano identiteto. Sama bi </w:t>
      </w:r>
      <w:r w:rsidR="00D76E31" w:rsidRPr="002B2BFE">
        <w:rPr>
          <w:rFonts w:ascii="Times New Roman" w:hAnsi="Times New Roman" w:cs="Times New Roman"/>
          <w:sz w:val="24"/>
          <w:szCs w:val="24"/>
        </w:rPr>
        <w:t xml:space="preserve">potemtakem </w:t>
      </w:r>
      <w:r w:rsidR="00EC0148" w:rsidRPr="002B2BFE">
        <w:rPr>
          <w:rFonts w:ascii="Times New Roman" w:hAnsi="Times New Roman" w:cs="Times New Roman"/>
          <w:sz w:val="24"/>
          <w:szCs w:val="24"/>
        </w:rPr>
        <w:t>rekla, da je dediščina tako stvar izbire, kot danosti oziroma prisile</w:t>
      </w:r>
      <w:r w:rsidR="00D76E31" w:rsidRPr="002B2BFE">
        <w:rPr>
          <w:rFonts w:ascii="Times New Roman" w:hAnsi="Times New Roman" w:cs="Times New Roman"/>
          <w:sz w:val="24"/>
          <w:szCs w:val="24"/>
        </w:rPr>
        <w:t>. Dediščina kot stvar izbire pride na vrsto šele kasneje v našem življenju, medtem ko nam je primarna dediščina dana pa če se z njo strinjamo ali ne.</w:t>
      </w:r>
      <w:r w:rsidR="00F34D53" w:rsidRPr="002B2BFE">
        <w:rPr>
          <w:rFonts w:ascii="Times New Roman" w:hAnsi="Times New Roman" w:cs="Times New Roman"/>
          <w:sz w:val="24"/>
          <w:szCs w:val="24"/>
        </w:rPr>
        <w:t xml:space="preserve"> </w:t>
      </w:r>
    </w:p>
    <w:p w:rsidR="001527B3" w:rsidRDefault="00140B60"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r>
      <w:r w:rsidR="00F34D53" w:rsidRPr="002B2BFE">
        <w:rPr>
          <w:rFonts w:ascii="Times New Roman" w:hAnsi="Times New Roman" w:cs="Times New Roman"/>
          <w:sz w:val="24"/>
          <w:szCs w:val="24"/>
        </w:rPr>
        <w:t xml:space="preserve">Dediščina kot taka, naj bo dana ali izbrana, predstavlja v pozitivnem smislu elemente, ki zadostijo našim potrebam po pripadnosti, v negativnem smislu pa je dostikrat izrabljena in izkoriščena v komercialne namene </w:t>
      </w:r>
      <w:r w:rsidR="007D656B" w:rsidRPr="002B2BFE">
        <w:rPr>
          <w:rFonts w:ascii="Times New Roman" w:hAnsi="Times New Roman" w:cs="Times New Roman"/>
          <w:sz w:val="24"/>
          <w:szCs w:val="24"/>
        </w:rPr>
        <w:t>(glej Jezernik 2005: 12).</w:t>
      </w:r>
      <w:r w:rsidR="00F34D53" w:rsidRPr="002B2BFE">
        <w:rPr>
          <w:rFonts w:ascii="Times New Roman" w:hAnsi="Times New Roman" w:cs="Times New Roman"/>
          <w:sz w:val="24"/>
          <w:szCs w:val="24"/>
        </w:rPr>
        <w:t xml:space="preserve"> </w:t>
      </w:r>
      <w:r w:rsidR="004511D7" w:rsidRPr="002B2BFE">
        <w:rPr>
          <w:rFonts w:ascii="Times New Roman" w:hAnsi="Times New Roman" w:cs="Times New Roman"/>
          <w:sz w:val="24"/>
          <w:szCs w:val="24"/>
        </w:rPr>
        <w:t xml:space="preserve">Tudi v primeru praznovanja </w:t>
      </w:r>
      <w:r w:rsidR="004511D7" w:rsidRPr="002B2BFE">
        <w:rPr>
          <w:rFonts w:ascii="Times New Roman" w:hAnsi="Times New Roman" w:cs="Times New Roman"/>
          <w:sz w:val="24"/>
          <w:szCs w:val="24"/>
        </w:rPr>
        <w:lastRenderedPageBreak/>
        <w:t>božiča se vse bolj izgublja pravi pomen praznika, torej praznovanje Jezusovega rojstva. Bolj kot to, postajajo pom</w:t>
      </w:r>
      <w:r w:rsidR="00F90C24">
        <w:rPr>
          <w:rFonts w:ascii="Times New Roman" w:hAnsi="Times New Roman" w:cs="Times New Roman"/>
          <w:sz w:val="24"/>
          <w:szCs w:val="24"/>
        </w:rPr>
        <w:t>embni božično drevesce, darila B</w:t>
      </w:r>
      <w:r w:rsidR="004511D7" w:rsidRPr="002B2BFE">
        <w:rPr>
          <w:rFonts w:ascii="Times New Roman" w:hAnsi="Times New Roman" w:cs="Times New Roman"/>
          <w:sz w:val="24"/>
          <w:szCs w:val="24"/>
        </w:rPr>
        <w:t xml:space="preserve">ožička in </w:t>
      </w:r>
      <w:r w:rsidR="003F41F1" w:rsidRPr="002B2BFE">
        <w:rPr>
          <w:rFonts w:ascii="Times New Roman" w:hAnsi="Times New Roman" w:cs="Times New Roman"/>
          <w:sz w:val="24"/>
          <w:szCs w:val="24"/>
        </w:rPr>
        <w:t>pretirano nakupovanje. Marsikdo kupi jaslice zato, da jih pač ima, brez da bi globlje razumel smisel postavljanja jaslic.</w:t>
      </w:r>
      <w:r w:rsidR="00030928" w:rsidRPr="002B2BFE">
        <w:rPr>
          <w:rFonts w:ascii="Times New Roman" w:hAnsi="Times New Roman" w:cs="Times New Roman"/>
          <w:sz w:val="24"/>
          <w:szCs w:val="24"/>
        </w:rPr>
        <w:t xml:space="preserve"> </w:t>
      </w:r>
    </w:p>
    <w:p w:rsidR="002B2BFE" w:rsidRPr="002B2BFE" w:rsidRDefault="002B2BFE" w:rsidP="002B2BFE">
      <w:pPr>
        <w:spacing w:line="360" w:lineRule="auto"/>
        <w:contextualSpacing/>
        <w:jc w:val="both"/>
        <w:rPr>
          <w:rFonts w:ascii="Times New Roman" w:hAnsi="Times New Roman" w:cs="Times New Roman"/>
          <w:sz w:val="24"/>
          <w:szCs w:val="24"/>
        </w:rPr>
      </w:pPr>
    </w:p>
    <w:p w:rsidR="00EE48FD" w:rsidRDefault="00EE48FD" w:rsidP="00687BD0">
      <w:pPr>
        <w:pStyle w:val="Naslov2"/>
      </w:pPr>
      <w:r w:rsidRPr="002B2BFE">
        <w:t xml:space="preserve"> </w:t>
      </w:r>
      <w:bookmarkStart w:id="24" w:name="_Toc334216574"/>
      <w:r w:rsidRPr="002B2BFE">
        <w:t>Varovanje in opredelitev dediščine</w:t>
      </w:r>
      <w:bookmarkEnd w:id="24"/>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140B60" w:rsidRPr="002B2BFE" w:rsidRDefault="00EE48FD" w:rsidP="002B2BFE">
      <w:pPr>
        <w:spacing w:line="360" w:lineRule="auto"/>
        <w:contextualSpacing/>
        <w:jc w:val="both"/>
        <w:rPr>
          <w:rFonts w:ascii="Times New Roman" w:hAnsi="Times New Roman" w:cs="Times New Roman"/>
          <w:bCs/>
          <w:sz w:val="24"/>
          <w:szCs w:val="24"/>
          <w:shd w:val="clear" w:color="auto" w:fill="FFFFFF"/>
        </w:rPr>
      </w:pPr>
      <w:r w:rsidRPr="002B2BFE">
        <w:rPr>
          <w:rFonts w:ascii="Times New Roman" w:hAnsi="Times New Roman" w:cs="Times New Roman"/>
          <w:sz w:val="24"/>
          <w:szCs w:val="24"/>
        </w:rPr>
        <w:t>Z varovanjem</w:t>
      </w:r>
      <w:r w:rsidR="00856134" w:rsidRPr="002B2BFE">
        <w:rPr>
          <w:rFonts w:ascii="Times New Roman" w:hAnsi="Times New Roman" w:cs="Times New Roman"/>
          <w:sz w:val="24"/>
          <w:szCs w:val="24"/>
        </w:rPr>
        <w:t xml:space="preserve"> dediščine se ukvarjajo različne ustanove in posamezniki. Na svetovnem nivoju nikakor ne moremo mimo UNESCA (The United Nations Educational, Scientific and Cultural Organization)</w:t>
      </w:r>
      <w:r w:rsidR="00856134" w:rsidRPr="002B2BFE">
        <w:rPr>
          <w:rFonts w:ascii="Times New Roman" w:hAnsi="Times New Roman" w:cs="Times New Roman"/>
          <w:bCs/>
          <w:sz w:val="24"/>
          <w:szCs w:val="24"/>
          <w:shd w:val="clear" w:color="auto" w:fill="FFFFFF"/>
        </w:rPr>
        <w:t xml:space="preserve"> - Organizacije Združenih narodov za </w:t>
      </w:r>
      <w:r w:rsidR="00D468F5" w:rsidRPr="002B2BFE">
        <w:rPr>
          <w:rFonts w:ascii="Times New Roman" w:hAnsi="Times New Roman" w:cs="Times New Roman"/>
          <w:bCs/>
          <w:sz w:val="24"/>
          <w:szCs w:val="24"/>
          <w:shd w:val="clear" w:color="auto" w:fill="FFFFFF"/>
        </w:rPr>
        <w:t>šolstvo</w:t>
      </w:r>
      <w:r w:rsidR="00856134" w:rsidRPr="002B2BFE">
        <w:rPr>
          <w:rFonts w:ascii="Times New Roman" w:hAnsi="Times New Roman" w:cs="Times New Roman"/>
          <w:bCs/>
          <w:sz w:val="24"/>
          <w:szCs w:val="24"/>
          <w:shd w:val="clear" w:color="auto" w:fill="FFFFFF"/>
        </w:rPr>
        <w:t xml:space="preserve">, znanost in kulturo – ki je bil ustanovljena 16.10.1945 in deluje na različnih področjih, med njimi tudi na področju varovanja svetovne kulturne in naravne dediščine. </w:t>
      </w:r>
      <w:r w:rsidR="009914BE" w:rsidRPr="002B2BFE">
        <w:rPr>
          <w:rFonts w:ascii="Times New Roman" w:hAnsi="Times New Roman" w:cs="Times New Roman"/>
          <w:bCs/>
          <w:sz w:val="24"/>
          <w:szCs w:val="24"/>
          <w:shd w:val="clear" w:color="auto" w:fill="FFFFFF"/>
        </w:rPr>
        <w:t>Leta 1972 je bila s</w:t>
      </w:r>
      <w:r w:rsidR="00D468F5" w:rsidRPr="002B2BFE">
        <w:rPr>
          <w:rFonts w:ascii="Times New Roman" w:hAnsi="Times New Roman" w:cs="Times New Roman"/>
          <w:bCs/>
          <w:sz w:val="24"/>
          <w:szCs w:val="24"/>
          <w:shd w:val="clear" w:color="auto" w:fill="FFFFFF"/>
        </w:rPr>
        <w:t xml:space="preserve">prejeta </w:t>
      </w:r>
      <w:r w:rsidR="00D468F5" w:rsidRPr="002B2BFE">
        <w:rPr>
          <w:rFonts w:ascii="Times New Roman" w:hAnsi="Times New Roman" w:cs="Times New Roman"/>
          <w:bCs/>
          <w:i/>
          <w:sz w:val="24"/>
          <w:szCs w:val="24"/>
          <w:shd w:val="clear" w:color="auto" w:fill="FFFFFF"/>
        </w:rPr>
        <w:t>Konvencija o varovanju svetovne kulturne in naravne dediščine</w:t>
      </w:r>
      <w:r w:rsidR="00D468F5" w:rsidRPr="002B2BFE">
        <w:rPr>
          <w:rFonts w:ascii="Times New Roman" w:hAnsi="Times New Roman" w:cs="Times New Roman"/>
          <w:bCs/>
          <w:sz w:val="24"/>
          <w:szCs w:val="24"/>
          <w:shd w:val="clear" w:color="auto" w:fill="FFFFFF"/>
        </w:rPr>
        <w:t xml:space="preserve">, ki opredeljuje kulturno dediščino kot »spomenik, skupino stavb ali kraj zgodovinskega, estetskega, arheološkega, znanstvenega, etnološkega ali antropološkega pomena« (Muršič 2005: 30). </w:t>
      </w:r>
      <w:r w:rsidR="009914BE" w:rsidRPr="002B2BFE">
        <w:rPr>
          <w:rFonts w:ascii="Times New Roman" w:hAnsi="Times New Roman" w:cs="Times New Roman"/>
          <w:bCs/>
          <w:sz w:val="24"/>
          <w:szCs w:val="24"/>
          <w:shd w:val="clear" w:color="auto" w:fill="FFFFFF"/>
        </w:rPr>
        <w:t xml:space="preserve">Kot piše </w:t>
      </w:r>
      <w:r w:rsidR="001527B3" w:rsidRPr="002B2BFE">
        <w:rPr>
          <w:rFonts w:ascii="Times New Roman" w:hAnsi="Times New Roman" w:cs="Times New Roman"/>
          <w:bCs/>
          <w:sz w:val="24"/>
          <w:szCs w:val="24"/>
          <w:shd w:val="clear" w:color="auto" w:fill="FFFFFF"/>
        </w:rPr>
        <w:t xml:space="preserve">Rajko </w:t>
      </w:r>
      <w:r w:rsidR="009914BE" w:rsidRPr="002B2BFE">
        <w:rPr>
          <w:rFonts w:ascii="Times New Roman" w:hAnsi="Times New Roman" w:cs="Times New Roman"/>
          <w:bCs/>
          <w:sz w:val="24"/>
          <w:szCs w:val="24"/>
          <w:shd w:val="clear" w:color="auto" w:fill="FFFFFF"/>
        </w:rPr>
        <w:t>Muršič</w:t>
      </w:r>
      <w:r w:rsidR="001527B3" w:rsidRPr="002B2BFE">
        <w:rPr>
          <w:rFonts w:ascii="Times New Roman" w:hAnsi="Times New Roman" w:cs="Times New Roman"/>
          <w:bCs/>
          <w:sz w:val="24"/>
          <w:szCs w:val="24"/>
          <w:shd w:val="clear" w:color="auto" w:fill="FFFFFF"/>
        </w:rPr>
        <w:t>,</w:t>
      </w:r>
      <w:r w:rsidR="009914BE" w:rsidRPr="002B2BFE">
        <w:rPr>
          <w:rFonts w:ascii="Times New Roman" w:hAnsi="Times New Roman" w:cs="Times New Roman"/>
          <w:bCs/>
          <w:sz w:val="24"/>
          <w:szCs w:val="24"/>
          <w:shd w:val="clear" w:color="auto" w:fill="FFFFFF"/>
        </w:rPr>
        <w:t xml:space="preserve"> se je kmalu po sprejetju te konvencije pojavila potreba tudi po zavarovanju nematerialne kulture, v rabo pa sta prišla pojma </w:t>
      </w:r>
      <w:r w:rsidR="00231868" w:rsidRPr="002B2BFE">
        <w:rPr>
          <w:rFonts w:ascii="Times New Roman" w:hAnsi="Times New Roman" w:cs="Times New Roman"/>
          <w:bCs/>
          <w:sz w:val="24"/>
          <w:szCs w:val="24"/>
          <w:shd w:val="clear" w:color="auto" w:fill="FFFFFF"/>
        </w:rPr>
        <w:t>materialna</w:t>
      </w:r>
      <w:r w:rsidR="00840E4A" w:rsidRPr="002B2BFE">
        <w:rPr>
          <w:rFonts w:ascii="Times New Roman" w:hAnsi="Times New Roman" w:cs="Times New Roman"/>
          <w:bCs/>
          <w:sz w:val="24"/>
          <w:szCs w:val="24"/>
          <w:shd w:val="clear" w:color="auto" w:fill="FFFFFF"/>
        </w:rPr>
        <w:t xml:space="preserve"> (snovna) </w:t>
      </w:r>
      <w:r w:rsidR="00231868" w:rsidRPr="002B2BFE">
        <w:rPr>
          <w:rFonts w:ascii="Times New Roman" w:hAnsi="Times New Roman" w:cs="Times New Roman"/>
          <w:bCs/>
          <w:sz w:val="24"/>
          <w:szCs w:val="24"/>
          <w:shd w:val="clear" w:color="auto" w:fill="FFFFFF"/>
        </w:rPr>
        <w:t>in nematerialna</w:t>
      </w:r>
      <w:r w:rsidR="00840E4A" w:rsidRPr="002B2BFE">
        <w:rPr>
          <w:rFonts w:ascii="Times New Roman" w:hAnsi="Times New Roman" w:cs="Times New Roman"/>
          <w:bCs/>
          <w:sz w:val="24"/>
          <w:szCs w:val="24"/>
          <w:shd w:val="clear" w:color="auto" w:fill="FFFFFF"/>
        </w:rPr>
        <w:t xml:space="preserve"> (nesnovna)</w:t>
      </w:r>
      <w:r w:rsidR="00231868" w:rsidRPr="002B2BFE">
        <w:rPr>
          <w:rFonts w:ascii="Times New Roman" w:hAnsi="Times New Roman" w:cs="Times New Roman"/>
          <w:bCs/>
          <w:sz w:val="24"/>
          <w:szCs w:val="24"/>
          <w:shd w:val="clear" w:color="auto" w:fill="FFFFFF"/>
        </w:rPr>
        <w:t xml:space="preserve"> kulturna dediščina (2005: 30). Leta 2003 je bila sprejeta </w:t>
      </w:r>
      <w:r w:rsidR="00231868" w:rsidRPr="002B2BFE">
        <w:rPr>
          <w:rFonts w:ascii="Times New Roman" w:hAnsi="Times New Roman" w:cs="Times New Roman"/>
          <w:bCs/>
          <w:i/>
          <w:sz w:val="24"/>
          <w:szCs w:val="24"/>
          <w:shd w:val="clear" w:color="auto" w:fill="FFFFFF"/>
        </w:rPr>
        <w:t>Konvencija o varovanju ne</w:t>
      </w:r>
      <w:r w:rsidR="00840E4A" w:rsidRPr="002B2BFE">
        <w:rPr>
          <w:rFonts w:ascii="Times New Roman" w:hAnsi="Times New Roman" w:cs="Times New Roman"/>
          <w:bCs/>
          <w:i/>
          <w:sz w:val="24"/>
          <w:szCs w:val="24"/>
          <w:shd w:val="clear" w:color="auto" w:fill="FFFFFF"/>
        </w:rPr>
        <w:t>snovne</w:t>
      </w:r>
      <w:r w:rsidR="00231868" w:rsidRPr="002B2BFE">
        <w:rPr>
          <w:rFonts w:ascii="Times New Roman" w:hAnsi="Times New Roman" w:cs="Times New Roman"/>
          <w:bCs/>
          <w:i/>
          <w:sz w:val="24"/>
          <w:szCs w:val="24"/>
          <w:shd w:val="clear" w:color="auto" w:fill="FFFFFF"/>
        </w:rPr>
        <w:t xml:space="preserve"> kulturne dediščine</w:t>
      </w:r>
      <w:r w:rsidR="00B43062" w:rsidRPr="002B2BFE">
        <w:rPr>
          <w:rFonts w:ascii="Times New Roman" w:hAnsi="Times New Roman" w:cs="Times New Roman"/>
          <w:bCs/>
          <w:sz w:val="24"/>
          <w:szCs w:val="24"/>
          <w:shd w:val="clear" w:color="auto" w:fill="FFFFFF"/>
        </w:rPr>
        <w:t xml:space="preserve"> (The Convention for the Safeguarding of the Intangible Cultural Heritage)</w:t>
      </w:r>
      <w:r w:rsidR="00231868" w:rsidRPr="002B2BFE">
        <w:rPr>
          <w:rFonts w:ascii="Times New Roman" w:hAnsi="Times New Roman" w:cs="Times New Roman"/>
          <w:bCs/>
          <w:sz w:val="24"/>
          <w:szCs w:val="24"/>
          <w:shd w:val="clear" w:color="auto" w:fill="FFFFFF"/>
        </w:rPr>
        <w:t xml:space="preserve">, ki pravi, da so: </w:t>
      </w:r>
    </w:p>
    <w:p w:rsidR="00111770" w:rsidRPr="002B2BFE" w:rsidRDefault="00111770" w:rsidP="002B2BFE">
      <w:pPr>
        <w:spacing w:line="360" w:lineRule="auto"/>
        <w:contextualSpacing/>
        <w:jc w:val="both"/>
        <w:rPr>
          <w:rFonts w:ascii="Times New Roman" w:hAnsi="Times New Roman" w:cs="Times New Roman"/>
          <w:bCs/>
          <w:sz w:val="24"/>
          <w:szCs w:val="24"/>
          <w:shd w:val="clear" w:color="auto" w:fill="FFFFFF"/>
        </w:rPr>
      </w:pPr>
    </w:p>
    <w:p w:rsidR="00231868" w:rsidRPr="002B2BFE" w:rsidRDefault="00231868"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bCs/>
          <w:sz w:val="24"/>
          <w:szCs w:val="24"/>
          <w:shd w:val="clear" w:color="auto" w:fill="FFFFFF"/>
        </w:rPr>
        <w:tab/>
        <w:t xml:space="preserve">/…/ nesnovna dediščina nesnovne dobrine, kot so prakse, predstavitve, izrazi, znanja, </w:t>
      </w:r>
      <w:r w:rsidRPr="002B2BFE">
        <w:rPr>
          <w:rFonts w:ascii="Times New Roman" w:hAnsi="Times New Roman" w:cs="Times New Roman"/>
          <w:bCs/>
          <w:sz w:val="24"/>
          <w:szCs w:val="24"/>
          <w:shd w:val="clear" w:color="auto" w:fill="FFFFFF"/>
        </w:rPr>
        <w:tab/>
        <w:t xml:space="preserve">veščine in z njimi povezane premičnine in kulturni prostori (kjer se ta dediščina </w:t>
      </w:r>
      <w:r w:rsidRPr="002B2BFE">
        <w:rPr>
          <w:rFonts w:ascii="Times New Roman" w:hAnsi="Times New Roman" w:cs="Times New Roman"/>
          <w:bCs/>
          <w:sz w:val="24"/>
          <w:szCs w:val="24"/>
          <w:shd w:val="clear" w:color="auto" w:fill="FFFFFF"/>
        </w:rPr>
        <w:tab/>
        <w:t xml:space="preserve">predstavlja in izraža), ki jih skupnosti, skupine in včasih tudi posamezniki </w:t>
      </w:r>
      <w:r w:rsidRPr="002B2BFE">
        <w:rPr>
          <w:rFonts w:ascii="Times New Roman" w:hAnsi="Times New Roman" w:cs="Times New Roman"/>
          <w:bCs/>
          <w:sz w:val="24"/>
          <w:szCs w:val="24"/>
          <w:shd w:val="clear" w:color="auto" w:fill="FFFFFF"/>
        </w:rPr>
        <w:tab/>
        <w:t xml:space="preserve">prepoznavajo kot svojo kulturno dediščino. To dediščino skupnosti, skupine in </w:t>
      </w:r>
      <w:r w:rsidRPr="002B2BFE">
        <w:rPr>
          <w:rFonts w:ascii="Times New Roman" w:hAnsi="Times New Roman" w:cs="Times New Roman"/>
          <w:bCs/>
          <w:sz w:val="24"/>
          <w:szCs w:val="24"/>
          <w:shd w:val="clear" w:color="auto" w:fill="FFFFFF"/>
        </w:rPr>
        <w:tab/>
        <w:t xml:space="preserve">posamezniki prenašajo iz roda v rod, iz generacije v generacijo in jo poustvarjajo kot </w:t>
      </w:r>
      <w:r w:rsidRPr="002B2BFE">
        <w:rPr>
          <w:rFonts w:ascii="Times New Roman" w:hAnsi="Times New Roman" w:cs="Times New Roman"/>
          <w:bCs/>
          <w:sz w:val="24"/>
          <w:szCs w:val="24"/>
          <w:shd w:val="clear" w:color="auto" w:fill="FFFFFF"/>
        </w:rPr>
        <w:tab/>
        <w:t xml:space="preserve">odziv na svoje okolje, naravo in zgodovino. S tem razvijajo občutek identitete in </w:t>
      </w:r>
      <w:r w:rsidRPr="002B2BFE">
        <w:rPr>
          <w:rFonts w:ascii="Times New Roman" w:hAnsi="Times New Roman" w:cs="Times New Roman"/>
          <w:bCs/>
          <w:sz w:val="24"/>
          <w:szCs w:val="24"/>
          <w:shd w:val="clear" w:color="auto" w:fill="FFFFFF"/>
        </w:rPr>
        <w:tab/>
        <w:t xml:space="preserve">kontinuitete, kar povečuje spoštovanje za kulturno raznovrstnost in človeško </w:t>
      </w:r>
      <w:r w:rsidRPr="002B2BFE">
        <w:rPr>
          <w:rFonts w:ascii="Times New Roman" w:hAnsi="Times New Roman" w:cs="Times New Roman"/>
          <w:bCs/>
          <w:sz w:val="24"/>
          <w:szCs w:val="24"/>
          <w:shd w:val="clear" w:color="auto" w:fill="FFFFFF"/>
        </w:rPr>
        <w:tab/>
        <w:t>ustvarjalnost.</w:t>
      </w:r>
      <w:r w:rsidR="00B43062" w:rsidRPr="002B2BFE">
        <w:rPr>
          <w:rFonts w:ascii="Times New Roman" w:hAnsi="Times New Roman" w:cs="Times New Roman"/>
          <w:bCs/>
          <w:sz w:val="24"/>
          <w:szCs w:val="24"/>
          <w:shd w:val="clear" w:color="auto" w:fill="FFFFFF"/>
        </w:rPr>
        <w:t xml:space="preserve"> </w:t>
      </w:r>
      <w:r w:rsidRPr="002B2BFE">
        <w:rPr>
          <w:rFonts w:ascii="Times New Roman" w:hAnsi="Times New Roman" w:cs="Times New Roman"/>
          <w:bCs/>
          <w:sz w:val="24"/>
          <w:szCs w:val="24"/>
          <w:shd w:val="clear" w:color="auto" w:fill="FFFFFF"/>
        </w:rPr>
        <w:t>(</w:t>
      </w:r>
      <w:r w:rsidR="00B43062" w:rsidRPr="002B2BFE">
        <w:rPr>
          <w:rFonts w:ascii="Times New Roman" w:hAnsi="Times New Roman" w:cs="Times New Roman"/>
          <w:bCs/>
          <w:sz w:val="24"/>
          <w:szCs w:val="24"/>
          <w:shd w:val="clear" w:color="auto" w:fill="FFFFFF"/>
        </w:rPr>
        <w:t xml:space="preserve">2. člen Konvencije; </w:t>
      </w:r>
      <w:r w:rsidR="00B43062" w:rsidRPr="002B2BFE">
        <w:rPr>
          <w:rFonts w:ascii="Times New Roman" w:hAnsi="Times New Roman" w:cs="Times New Roman"/>
          <w:bCs/>
          <w:sz w:val="24"/>
          <w:szCs w:val="24"/>
          <w:shd w:val="clear" w:color="auto" w:fill="FFFFFF"/>
        </w:rPr>
        <w:tab/>
      </w:r>
      <w:hyperlink r:id="rId16" w:history="1">
        <w:r w:rsidR="00FA72C6" w:rsidRPr="002B2BFE">
          <w:rPr>
            <w:rStyle w:val="Hiperpovezava"/>
            <w:rFonts w:ascii="Times New Roman" w:hAnsi="Times New Roman" w:cs="Times New Roman"/>
            <w:color w:val="auto"/>
          </w:rPr>
          <w:t>http://www.arhiv.mk.gov.si/fileadmin/mk.gov.si/pageuploads/Ministrstvo/raziskave-</w:t>
        </w:r>
        <w:r w:rsidR="00FA72C6" w:rsidRPr="002B2BFE">
          <w:rPr>
            <w:rStyle w:val="Hiperpovezava"/>
            <w:rFonts w:ascii="Times New Roman" w:hAnsi="Times New Roman" w:cs="Times New Roman"/>
            <w:color w:val="auto"/>
          </w:rPr>
          <w:tab/>
          <w:t>analize/dediscina/CRP_register_nesnovne_dediscine_2008-10-15.pdf</w:t>
        </w:r>
      </w:hyperlink>
      <w:r w:rsidR="00111770" w:rsidRPr="002B2BFE">
        <w:rPr>
          <w:rFonts w:ascii="Times New Roman" w:hAnsi="Times New Roman" w:cs="Times New Roman"/>
          <w:sz w:val="24"/>
          <w:szCs w:val="24"/>
        </w:rPr>
        <w:t xml:space="preserve">, </w:t>
      </w:r>
      <w:r w:rsidR="00B43062" w:rsidRPr="002B2BFE">
        <w:rPr>
          <w:rFonts w:ascii="Times New Roman" w:hAnsi="Times New Roman" w:cs="Times New Roman"/>
          <w:sz w:val="24"/>
          <w:szCs w:val="24"/>
        </w:rPr>
        <w:t xml:space="preserve">pregledano </w:t>
      </w:r>
      <w:r w:rsidR="00B43062" w:rsidRPr="002B2BFE">
        <w:rPr>
          <w:rFonts w:ascii="Times New Roman" w:hAnsi="Times New Roman" w:cs="Times New Roman"/>
          <w:sz w:val="24"/>
          <w:szCs w:val="24"/>
        </w:rPr>
        <w:tab/>
        <w:t>28.8.2012)</w:t>
      </w:r>
    </w:p>
    <w:p w:rsidR="00111770" w:rsidRPr="002B2BFE" w:rsidRDefault="00111770" w:rsidP="002B2BFE">
      <w:pPr>
        <w:spacing w:line="360" w:lineRule="auto"/>
        <w:contextualSpacing/>
        <w:jc w:val="both"/>
        <w:rPr>
          <w:rFonts w:ascii="Times New Roman" w:hAnsi="Times New Roman" w:cs="Times New Roman"/>
          <w:sz w:val="24"/>
          <w:szCs w:val="24"/>
        </w:rPr>
      </w:pPr>
    </w:p>
    <w:p w:rsidR="004E6A57" w:rsidRDefault="004E6A57" w:rsidP="002B2BFE">
      <w:pPr>
        <w:spacing w:line="360" w:lineRule="auto"/>
        <w:contextualSpacing/>
        <w:jc w:val="both"/>
        <w:rPr>
          <w:rFonts w:ascii="Times New Roman" w:hAnsi="Times New Roman" w:cs="Times New Roman"/>
          <w:bCs/>
          <w:sz w:val="24"/>
          <w:szCs w:val="24"/>
          <w:shd w:val="clear" w:color="auto" w:fill="FFFFFF"/>
        </w:rPr>
      </w:pPr>
    </w:p>
    <w:p w:rsidR="004E6A57" w:rsidRDefault="004E6A57" w:rsidP="002B2BFE">
      <w:pPr>
        <w:spacing w:line="360" w:lineRule="auto"/>
        <w:contextualSpacing/>
        <w:jc w:val="both"/>
        <w:rPr>
          <w:rFonts w:ascii="Times New Roman" w:hAnsi="Times New Roman" w:cs="Times New Roman"/>
          <w:bCs/>
          <w:sz w:val="24"/>
          <w:szCs w:val="24"/>
          <w:shd w:val="clear" w:color="auto" w:fill="FFFFFF"/>
        </w:rPr>
      </w:pPr>
    </w:p>
    <w:p w:rsidR="00111770" w:rsidRDefault="00413084" w:rsidP="002B2BFE">
      <w:pPr>
        <w:spacing w:line="360" w:lineRule="auto"/>
        <w:contextualSpacing/>
        <w:jc w:val="both"/>
        <w:rPr>
          <w:rFonts w:ascii="Times New Roman" w:hAnsi="Times New Roman" w:cs="Times New Roman"/>
          <w:bCs/>
          <w:sz w:val="24"/>
          <w:szCs w:val="24"/>
          <w:shd w:val="clear" w:color="auto" w:fill="FFFFFF"/>
        </w:rPr>
      </w:pPr>
      <w:r w:rsidRPr="002B2BFE">
        <w:rPr>
          <w:rFonts w:ascii="Times New Roman" w:hAnsi="Times New Roman" w:cs="Times New Roman"/>
          <w:bCs/>
          <w:sz w:val="24"/>
          <w:szCs w:val="24"/>
          <w:shd w:val="clear" w:color="auto" w:fill="FFFFFF"/>
        </w:rPr>
        <w:t xml:space="preserve">Po Konvenciji nesnovna ali živa dediščina med drugim vsebuje: </w:t>
      </w:r>
    </w:p>
    <w:p w:rsidR="004E6A57" w:rsidRPr="002B2BFE" w:rsidRDefault="004E6A57" w:rsidP="002B2BFE">
      <w:pPr>
        <w:spacing w:line="360" w:lineRule="auto"/>
        <w:contextualSpacing/>
        <w:jc w:val="both"/>
        <w:rPr>
          <w:rFonts w:ascii="Times New Roman" w:hAnsi="Times New Roman" w:cs="Times New Roman"/>
          <w:bCs/>
          <w:sz w:val="24"/>
          <w:szCs w:val="24"/>
          <w:shd w:val="clear" w:color="auto" w:fill="FFFFFF"/>
        </w:rPr>
      </w:pPr>
    </w:p>
    <w:p w:rsidR="00413084" w:rsidRPr="002B2BFE" w:rsidRDefault="00413084" w:rsidP="002B2BFE">
      <w:pPr>
        <w:spacing w:line="360" w:lineRule="auto"/>
        <w:contextualSpacing/>
        <w:rPr>
          <w:rFonts w:ascii="Times New Roman" w:hAnsi="Times New Roman" w:cs="Times New Roman"/>
          <w:bCs/>
          <w:sz w:val="24"/>
          <w:szCs w:val="24"/>
          <w:shd w:val="clear" w:color="auto" w:fill="FFFFFF"/>
        </w:rPr>
      </w:pPr>
      <w:r w:rsidRPr="002B2BFE">
        <w:rPr>
          <w:rFonts w:ascii="Times New Roman" w:hAnsi="Times New Roman" w:cs="Times New Roman"/>
          <w:bCs/>
          <w:sz w:val="24"/>
          <w:szCs w:val="24"/>
          <w:shd w:val="clear" w:color="auto" w:fill="FFFFFF"/>
        </w:rPr>
        <w:tab/>
        <w:t>-</w:t>
      </w:r>
      <w:r w:rsidRPr="002B2BFE">
        <w:rPr>
          <w:rFonts w:ascii="Times New Roman" w:hAnsi="Times New Roman" w:cs="Times New Roman"/>
          <w:bCs/>
          <w:sz w:val="24"/>
          <w:szCs w:val="24"/>
          <w:shd w:val="clear" w:color="auto" w:fill="FFFFFF"/>
        </w:rPr>
        <w:tab/>
        <w:t xml:space="preserve">ustna izročila in izraze, vključno z jezikom kot nosilcem nesnovne kulturne </w:t>
      </w:r>
      <w:r w:rsidRPr="002B2BFE">
        <w:rPr>
          <w:rFonts w:ascii="Times New Roman" w:hAnsi="Times New Roman" w:cs="Times New Roman"/>
          <w:bCs/>
          <w:sz w:val="24"/>
          <w:szCs w:val="24"/>
          <w:shd w:val="clear" w:color="auto" w:fill="FFFFFF"/>
        </w:rPr>
        <w:tab/>
      </w:r>
      <w:r w:rsidRPr="002B2BFE">
        <w:rPr>
          <w:rFonts w:ascii="Times New Roman" w:hAnsi="Times New Roman" w:cs="Times New Roman"/>
          <w:bCs/>
          <w:sz w:val="24"/>
          <w:szCs w:val="24"/>
          <w:shd w:val="clear" w:color="auto" w:fill="FFFFFF"/>
        </w:rPr>
        <w:tab/>
        <w:t xml:space="preserve">dediščine;  </w:t>
      </w:r>
    </w:p>
    <w:p w:rsidR="00413084" w:rsidRPr="002B2BFE" w:rsidRDefault="00413084" w:rsidP="002B2BFE">
      <w:pPr>
        <w:spacing w:line="360" w:lineRule="auto"/>
        <w:contextualSpacing/>
        <w:rPr>
          <w:rFonts w:ascii="Times New Roman" w:hAnsi="Times New Roman" w:cs="Times New Roman"/>
          <w:bCs/>
          <w:sz w:val="24"/>
          <w:szCs w:val="24"/>
          <w:shd w:val="clear" w:color="auto" w:fill="FFFFFF"/>
        </w:rPr>
      </w:pPr>
      <w:r w:rsidRPr="002B2BFE">
        <w:rPr>
          <w:rFonts w:ascii="Times New Roman" w:hAnsi="Times New Roman" w:cs="Times New Roman"/>
          <w:bCs/>
          <w:sz w:val="24"/>
          <w:szCs w:val="24"/>
          <w:shd w:val="clear" w:color="auto" w:fill="FFFFFF"/>
        </w:rPr>
        <w:tab/>
        <w:t>-</w:t>
      </w:r>
      <w:r w:rsidRPr="002B2BFE">
        <w:rPr>
          <w:rFonts w:ascii="Times New Roman" w:hAnsi="Times New Roman" w:cs="Times New Roman"/>
          <w:bCs/>
          <w:sz w:val="24"/>
          <w:szCs w:val="24"/>
          <w:shd w:val="clear" w:color="auto" w:fill="FFFFFF"/>
        </w:rPr>
        <w:tab/>
        <w:t xml:space="preserve">uprizoritvene umetnosti;  </w:t>
      </w:r>
    </w:p>
    <w:p w:rsidR="00413084" w:rsidRPr="002B2BFE" w:rsidRDefault="00413084" w:rsidP="002B2BFE">
      <w:pPr>
        <w:spacing w:line="360" w:lineRule="auto"/>
        <w:contextualSpacing/>
        <w:rPr>
          <w:rFonts w:ascii="Times New Roman" w:hAnsi="Times New Roman" w:cs="Times New Roman"/>
          <w:bCs/>
          <w:sz w:val="24"/>
          <w:szCs w:val="24"/>
          <w:shd w:val="clear" w:color="auto" w:fill="FFFFFF"/>
        </w:rPr>
      </w:pPr>
      <w:r w:rsidRPr="002B2BFE">
        <w:rPr>
          <w:rFonts w:ascii="Times New Roman" w:hAnsi="Times New Roman" w:cs="Times New Roman"/>
          <w:bCs/>
          <w:sz w:val="24"/>
          <w:szCs w:val="24"/>
          <w:shd w:val="clear" w:color="auto" w:fill="FFFFFF"/>
        </w:rPr>
        <w:tab/>
        <w:t>-</w:t>
      </w:r>
      <w:r w:rsidRPr="002B2BFE">
        <w:rPr>
          <w:rFonts w:ascii="Times New Roman" w:hAnsi="Times New Roman" w:cs="Times New Roman"/>
          <w:bCs/>
          <w:sz w:val="24"/>
          <w:szCs w:val="24"/>
          <w:shd w:val="clear" w:color="auto" w:fill="FFFFFF"/>
        </w:rPr>
        <w:tab/>
        <w:t xml:space="preserve">družbene prakse, rituale in praznovanja;  </w:t>
      </w:r>
    </w:p>
    <w:p w:rsidR="00413084" w:rsidRPr="002B2BFE" w:rsidRDefault="00413084" w:rsidP="002B2BFE">
      <w:pPr>
        <w:spacing w:line="360" w:lineRule="auto"/>
        <w:contextualSpacing/>
        <w:rPr>
          <w:rFonts w:ascii="Times New Roman" w:hAnsi="Times New Roman" w:cs="Times New Roman"/>
          <w:bCs/>
          <w:sz w:val="24"/>
          <w:szCs w:val="24"/>
          <w:shd w:val="clear" w:color="auto" w:fill="FFFFFF"/>
        </w:rPr>
      </w:pPr>
      <w:r w:rsidRPr="002B2BFE">
        <w:rPr>
          <w:rFonts w:ascii="Times New Roman" w:hAnsi="Times New Roman" w:cs="Times New Roman"/>
          <w:bCs/>
          <w:sz w:val="24"/>
          <w:szCs w:val="24"/>
          <w:shd w:val="clear" w:color="auto" w:fill="FFFFFF"/>
        </w:rPr>
        <w:tab/>
        <w:t>-</w:t>
      </w:r>
      <w:r w:rsidRPr="002B2BFE">
        <w:rPr>
          <w:rFonts w:ascii="Times New Roman" w:hAnsi="Times New Roman" w:cs="Times New Roman"/>
          <w:bCs/>
          <w:sz w:val="24"/>
          <w:szCs w:val="24"/>
          <w:shd w:val="clear" w:color="auto" w:fill="FFFFFF"/>
        </w:rPr>
        <w:tab/>
        <w:t xml:space="preserve">znanje in prakse o naravi in svetu;  </w:t>
      </w:r>
    </w:p>
    <w:p w:rsidR="00D56355" w:rsidRDefault="00413084" w:rsidP="002B2BFE">
      <w:pPr>
        <w:spacing w:line="360" w:lineRule="auto"/>
        <w:contextualSpacing/>
        <w:rPr>
          <w:rFonts w:ascii="Times New Roman" w:hAnsi="Times New Roman" w:cs="Times New Roman"/>
          <w:sz w:val="24"/>
          <w:szCs w:val="24"/>
        </w:rPr>
      </w:pPr>
      <w:r w:rsidRPr="002B2BFE">
        <w:rPr>
          <w:rFonts w:ascii="Times New Roman" w:hAnsi="Times New Roman" w:cs="Times New Roman"/>
          <w:bCs/>
          <w:sz w:val="24"/>
          <w:szCs w:val="24"/>
          <w:shd w:val="clear" w:color="auto" w:fill="FFFFFF"/>
        </w:rPr>
        <w:tab/>
        <w:t>-</w:t>
      </w:r>
      <w:r w:rsidRPr="002B2BFE">
        <w:rPr>
          <w:rFonts w:ascii="Times New Roman" w:hAnsi="Times New Roman" w:cs="Times New Roman"/>
          <w:bCs/>
          <w:sz w:val="24"/>
          <w:szCs w:val="24"/>
          <w:shd w:val="clear" w:color="auto" w:fill="FFFFFF"/>
        </w:rPr>
        <w:tab/>
        <w:t>tradicionalne obrtne veščine</w:t>
      </w:r>
      <w:r w:rsidR="00111770" w:rsidRPr="002B2BFE">
        <w:rPr>
          <w:rFonts w:ascii="Times New Roman" w:hAnsi="Times New Roman" w:cs="Times New Roman"/>
          <w:bCs/>
          <w:sz w:val="24"/>
          <w:szCs w:val="24"/>
          <w:shd w:val="clear" w:color="auto" w:fill="FFFFFF"/>
        </w:rPr>
        <w:t>.</w:t>
      </w:r>
      <w:r w:rsidRPr="002B2BFE">
        <w:rPr>
          <w:rFonts w:ascii="Times New Roman" w:hAnsi="Times New Roman" w:cs="Times New Roman"/>
          <w:bCs/>
          <w:sz w:val="24"/>
          <w:szCs w:val="24"/>
          <w:shd w:val="clear" w:color="auto" w:fill="FFFFFF"/>
        </w:rPr>
        <w:t xml:space="preserve"> </w:t>
      </w:r>
      <w:r w:rsidRPr="002B2BFE">
        <w:rPr>
          <w:rFonts w:ascii="Times New Roman" w:hAnsi="Times New Roman" w:cs="Times New Roman"/>
          <w:bCs/>
          <w:sz w:val="24"/>
          <w:szCs w:val="24"/>
          <w:shd w:val="clear" w:color="auto" w:fill="FFFFFF"/>
        </w:rPr>
        <w:tab/>
        <w:t xml:space="preserve">(2. člen Konvencije; </w:t>
      </w:r>
      <w:r w:rsidRPr="002B2BFE">
        <w:rPr>
          <w:rFonts w:ascii="Times New Roman" w:hAnsi="Times New Roman" w:cs="Times New Roman"/>
          <w:bCs/>
          <w:sz w:val="24"/>
          <w:szCs w:val="24"/>
          <w:shd w:val="clear" w:color="auto" w:fill="FFFFFF"/>
        </w:rPr>
        <w:tab/>
      </w:r>
      <w:hyperlink r:id="rId17" w:history="1">
        <w:r w:rsidR="00FA72C6" w:rsidRPr="002B2BFE">
          <w:rPr>
            <w:rStyle w:val="Hiperpovezava"/>
            <w:rFonts w:ascii="Times New Roman" w:hAnsi="Times New Roman" w:cs="Times New Roman"/>
            <w:color w:val="auto"/>
          </w:rPr>
          <w:t>http://www.arhiv.mk.gov.si/fileadmin/mk.gov.si/pageuploads/Ministrstvo/raziskave-</w:t>
        </w:r>
        <w:r w:rsidR="00FA72C6" w:rsidRPr="002B2BFE">
          <w:rPr>
            <w:rStyle w:val="Hiperpovezava"/>
            <w:rFonts w:ascii="Times New Roman" w:hAnsi="Times New Roman" w:cs="Times New Roman"/>
            <w:color w:val="auto"/>
          </w:rPr>
          <w:tab/>
          <w:t>analize/dediscina/CRP_register_nesnovne_dediscine_2008-10-15.pdf</w:t>
        </w:r>
      </w:hyperlink>
      <w:r w:rsidRPr="002B2BFE">
        <w:rPr>
          <w:rFonts w:ascii="Times New Roman" w:hAnsi="Times New Roman" w:cs="Times New Roman"/>
          <w:sz w:val="24"/>
          <w:szCs w:val="24"/>
        </w:rPr>
        <w:t xml:space="preserve">, pregledano </w:t>
      </w:r>
      <w:r w:rsidR="00111770" w:rsidRPr="002B2BFE">
        <w:rPr>
          <w:rFonts w:ascii="Times New Roman" w:hAnsi="Times New Roman" w:cs="Times New Roman"/>
          <w:sz w:val="24"/>
          <w:szCs w:val="24"/>
        </w:rPr>
        <w:tab/>
        <w:t>28.8.2012)</w:t>
      </w:r>
    </w:p>
    <w:p w:rsidR="004E6A57" w:rsidRPr="002B2BFE" w:rsidRDefault="004E6A57" w:rsidP="002B2BFE">
      <w:pPr>
        <w:spacing w:line="360" w:lineRule="auto"/>
        <w:contextualSpacing/>
        <w:rPr>
          <w:rFonts w:ascii="Times New Roman" w:hAnsi="Times New Roman" w:cs="Times New Roman"/>
          <w:sz w:val="24"/>
          <w:szCs w:val="24"/>
        </w:rPr>
      </w:pPr>
    </w:p>
    <w:p w:rsidR="001E6BFE" w:rsidRPr="002B2BFE" w:rsidRDefault="00A4207A"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 xml:space="preserve">Snovna </w:t>
      </w:r>
      <w:r w:rsidR="001E6BFE" w:rsidRPr="002B2BFE">
        <w:rPr>
          <w:rFonts w:ascii="Times New Roman" w:hAnsi="Times New Roman" w:cs="Times New Roman"/>
          <w:sz w:val="24"/>
          <w:szCs w:val="24"/>
        </w:rPr>
        <w:t xml:space="preserve">ali </w:t>
      </w:r>
      <w:r w:rsidRPr="002B2BFE">
        <w:rPr>
          <w:rFonts w:ascii="Times New Roman" w:hAnsi="Times New Roman" w:cs="Times New Roman"/>
          <w:sz w:val="24"/>
          <w:szCs w:val="24"/>
        </w:rPr>
        <w:t xml:space="preserve">materialna </w:t>
      </w:r>
      <w:r w:rsidR="001E6BFE" w:rsidRPr="002B2BFE">
        <w:rPr>
          <w:rFonts w:ascii="Times New Roman" w:hAnsi="Times New Roman" w:cs="Times New Roman"/>
          <w:sz w:val="24"/>
          <w:szCs w:val="24"/>
        </w:rPr>
        <w:t xml:space="preserve">dediščina </w:t>
      </w:r>
      <w:r w:rsidR="001E6BFE" w:rsidRPr="002B2BFE">
        <w:rPr>
          <w:rStyle w:val="Krepko"/>
          <w:rFonts w:ascii="Times New Roman" w:hAnsi="Times New Roman" w:cs="Times New Roman"/>
          <w:b w:val="0"/>
          <w:sz w:val="24"/>
          <w:szCs w:val="24"/>
          <w:bdr w:val="none" w:sz="0" w:space="0" w:color="auto" w:frame="1"/>
          <w:shd w:val="clear" w:color="auto" w:fill="FFFFFF"/>
        </w:rPr>
        <w:t xml:space="preserve">pa </w:t>
      </w:r>
      <w:r w:rsidR="001E6BFE" w:rsidRPr="002B2BFE">
        <w:rPr>
          <w:rStyle w:val="Krepko"/>
          <w:rFonts w:ascii="Times New Roman" w:hAnsi="Times New Roman" w:cs="Times New Roman"/>
          <w:sz w:val="24"/>
          <w:szCs w:val="24"/>
          <w:bdr w:val="none" w:sz="0" w:space="0" w:color="auto" w:frame="1"/>
          <w:shd w:val="clear" w:color="auto" w:fill="FFFFFF"/>
        </w:rPr>
        <w:t>»</w:t>
      </w:r>
      <w:r w:rsidRPr="002B2BFE">
        <w:rPr>
          <w:rStyle w:val="Krepko"/>
          <w:rFonts w:ascii="Times New Roman" w:hAnsi="Times New Roman" w:cs="Times New Roman"/>
          <w:b w:val="0"/>
          <w:sz w:val="24"/>
          <w:szCs w:val="24"/>
          <w:bdr w:val="none" w:sz="0" w:space="0" w:color="auto" w:frame="1"/>
          <w:shd w:val="clear" w:color="auto" w:fill="FFFFFF"/>
        </w:rPr>
        <w:t>so</w:t>
      </w:r>
      <w:r w:rsidRPr="002B2BFE">
        <w:rPr>
          <w:rFonts w:ascii="Times New Roman" w:hAnsi="Times New Roman" w:cs="Times New Roman"/>
          <w:sz w:val="24"/>
          <w:szCs w:val="24"/>
          <w:shd w:val="clear" w:color="auto" w:fill="FFFFFF"/>
        </w:rPr>
        <w:t xml:space="preserve"> </w:t>
      </w:r>
      <w:r w:rsidR="001E6BFE" w:rsidRPr="002B2BFE">
        <w:rPr>
          <w:rFonts w:ascii="Times New Roman" w:hAnsi="Times New Roman" w:cs="Times New Roman"/>
          <w:sz w:val="24"/>
          <w:szCs w:val="24"/>
          <w:shd w:val="clear" w:color="auto" w:fill="FFFFFF"/>
        </w:rPr>
        <w:t>glede na svojo pojavnost v prostoru posamične stavbe, skupine stavb, območja, predmeti in zbirke predmetov« (</w:t>
      </w:r>
      <w:hyperlink r:id="rId18" w:history="1">
        <w:r w:rsidR="001E6BFE" w:rsidRPr="002B2BFE">
          <w:rPr>
            <w:rStyle w:val="Hiperpovezava"/>
            <w:rFonts w:ascii="Times New Roman" w:hAnsi="Times New Roman" w:cs="Times New Roman"/>
            <w:color w:val="auto"/>
            <w:sz w:val="24"/>
            <w:szCs w:val="24"/>
          </w:rPr>
          <w:t>http://www.zvkds.si/sl/varstvo-kulturne-dediscine/o-kulturni-dediscini/kaj-je-kulturna-dediscina/</w:t>
        </w:r>
      </w:hyperlink>
      <w:r w:rsidR="001E6BFE" w:rsidRPr="002B2BFE">
        <w:rPr>
          <w:rFonts w:ascii="Times New Roman" w:hAnsi="Times New Roman" w:cs="Times New Roman"/>
          <w:sz w:val="24"/>
          <w:szCs w:val="24"/>
        </w:rPr>
        <w:t>, pregledano 29.8.2012).</w:t>
      </w:r>
    </w:p>
    <w:p w:rsidR="00FD02BC" w:rsidRDefault="00A4207A"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r>
      <w:r w:rsidR="00EE48FD" w:rsidRPr="002B2BFE">
        <w:rPr>
          <w:rFonts w:ascii="Times New Roman" w:hAnsi="Times New Roman" w:cs="Times New Roman"/>
          <w:sz w:val="24"/>
          <w:szCs w:val="24"/>
        </w:rPr>
        <w:t xml:space="preserve">Pomembna institucija, ki se v Sloveniji ukvarja z varovanjem dediščine, je Zavod za varovanje kulturne dediščine Slovenije, katerega ustanovitelj je Republika Slovenija. Naloga Zavoda je »izvajanje </w:t>
      </w:r>
      <w:r w:rsidR="00EE48FD" w:rsidRPr="002B2BFE">
        <w:rPr>
          <w:rFonts w:ascii="Times New Roman" w:hAnsi="Times New Roman" w:cs="Times New Roman"/>
          <w:sz w:val="24"/>
          <w:szCs w:val="24"/>
          <w:shd w:val="clear" w:color="auto" w:fill="FFFFFF"/>
        </w:rPr>
        <w:t>javne službe, ki obsega raznovrstne upravne in strokovne naloge na področju varstva nepremične in z njo povezane premične in žive dediščine« (</w:t>
      </w:r>
      <w:hyperlink r:id="rId19" w:history="1">
        <w:r w:rsidR="00EE48FD" w:rsidRPr="002B2BFE">
          <w:rPr>
            <w:rStyle w:val="Hiperpovezava"/>
            <w:rFonts w:ascii="Times New Roman" w:hAnsi="Times New Roman" w:cs="Times New Roman"/>
            <w:color w:val="auto"/>
            <w:sz w:val="24"/>
            <w:szCs w:val="24"/>
          </w:rPr>
          <w:t>http://www.zvkds.si/sl/o-zvkds/poslanstvo-in-vizija/</w:t>
        </w:r>
      </w:hyperlink>
      <w:r w:rsidR="00EE48FD" w:rsidRPr="002B2BFE">
        <w:rPr>
          <w:rFonts w:ascii="Times New Roman" w:hAnsi="Times New Roman" w:cs="Times New Roman"/>
          <w:sz w:val="24"/>
          <w:szCs w:val="24"/>
        </w:rPr>
        <w:t xml:space="preserve">, pregledano 28.8.2012). </w:t>
      </w:r>
    </w:p>
    <w:p w:rsidR="00271121" w:rsidRPr="002B2BFE" w:rsidRDefault="00271121" w:rsidP="002B2BFE">
      <w:pPr>
        <w:spacing w:line="360" w:lineRule="auto"/>
        <w:contextualSpacing/>
        <w:jc w:val="both"/>
        <w:rPr>
          <w:rFonts w:ascii="Times New Roman" w:hAnsi="Times New Roman" w:cs="Times New Roman"/>
          <w:sz w:val="24"/>
          <w:szCs w:val="24"/>
        </w:rPr>
      </w:pPr>
    </w:p>
    <w:p w:rsidR="00FD02BC" w:rsidRDefault="00FD02BC" w:rsidP="00687BD0">
      <w:pPr>
        <w:pStyle w:val="Naslov2"/>
      </w:pPr>
      <w:bookmarkStart w:id="25" w:name="_Toc334216575"/>
      <w:r w:rsidRPr="002B2BFE">
        <w:t>Jaslice kot dediščina</w:t>
      </w:r>
      <w:bookmarkEnd w:id="25"/>
    </w:p>
    <w:p w:rsidR="00271121" w:rsidRPr="002B2BFE" w:rsidRDefault="00271121" w:rsidP="00271121">
      <w:pPr>
        <w:pStyle w:val="Odstavekseznama"/>
        <w:spacing w:line="360" w:lineRule="auto"/>
        <w:ind w:left="1080"/>
        <w:jc w:val="both"/>
        <w:rPr>
          <w:rFonts w:ascii="Times New Roman" w:hAnsi="Times New Roman" w:cs="Times New Roman"/>
          <w:b/>
          <w:sz w:val="24"/>
          <w:szCs w:val="24"/>
        </w:rPr>
      </w:pPr>
    </w:p>
    <w:p w:rsidR="0065102F" w:rsidRPr="002B2BFE" w:rsidRDefault="00A4207A" w:rsidP="002B2BFE">
      <w:pPr>
        <w:spacing w:line="360" w:lineRule="auto"/>
        <w:contextualSpacing/>
        <w:jc w:val="both"/>
        <w:rPr>
          <w:rStyle w:val="Krepko"/>
          <w:rFonts w:ascii="Times New Roman" w:hAnsi="Times New Roman" w:cs="Times New Roman"/>
          <w:b w:val="0"/>
          <w:bCs w:val="0"/>
          <w:sz w:val="24"/>
          <w:szCs w:val="24"/>
        </w:rPr>
      </w:pPr>
      <w:r w:rsidRPr="002B2BFE">
        <w:rPr>
          <w:rFonts w:ascii="Times New Roman" w:hAnsi="Times New Roman" w:cs="Times New Roman"/>
          <w:sz w:val="24"/>
          <w:szCs w:val="24"/>
        </w:rPr>
        <w:t xml:space="preserve">Jaslice in jaslično obrt lahko po zgornjih definicijah uvrstim tako med nesnovno kot snovno dediščino. </w:t>
      </w:r>
      <w:r w:rsidR="00552A7C" w:rsidRPr="002B2BFE">
        <w:rPr>
          <w:rFonts w:ascii="Times New Roman" w:hAnsi="Times New Roman" w:cs="Times New Roman"/>
          <w:sz w:val="24"/>
          <w:szCs w:val="24"/>
        </w:rPr>
        <w:t xml:space="preserve">Najprej jaslice kot nesnovna dediščina. </w:t>
      </w:r>
      <w:r w:rsidR="001E6BFA" w:rsidRPr="002B2BFE">
        <w:rPr>
          <w:rFonts w:ascii="Times New Roman" w:hAnsi="Times New Roman" w:cs="Times New Roman"/>
          <w:sz w:val="24"/>
          <w:szCs w:val="24"/>
        </w:rPr>
        <w:t>Jasličar potrebuje za izdelavo in postavitev jaslic določeno znanje pa naj bo to znanje o ročnih spretnostih</w:t>
      </w:r>
      <w:r w:rsidR="00552A7C" w:rsidRPr="002B2BFE">
        <w:rPr>
          <w:rFonts w:ascii="Times New Roman" w:hAnsi="Times New Roman" w:cs="Times New Roman"/>
          <w:sz w:val="24"/>
          <w:szCs w:val="24"/>
        </w:rPr>
        <w:t xml:space="preserve">, ki jih potrebuje za izdelavo figuric in mehanizmov ali pa znanje o simboliki postavljanja jaslic. </w:t>
      </w:r>
      <w:r w:rsidR="00BB5E90" w:rsidRPr="002B2BFE">
        <w:rPr>
          <w:rFonts w:ascii="Times New Roman" w:hAnsi="Times New Roman" w:cs="Times New Roman"/>
          <w:sz w:val="24"/>
          <w:szCs w:val="24"/>
        </w:rPr>
        <w:t xml:space="preserve">Za primer znanja </w:t>
      </w:r>
      <w:r w:rsidR="00A20032" w:rsidRPr="002B2BFE">
        <w:rPr>
          <w:rFonts w:ascii="Times New Roman" w:hAnsi="Times New Roman" w:cs="Times New Roman"/>
          <w:sz w:val="24"/>
          <w:szCs w:val="24"/>
        </w:rPr>
        <w:t xml:space="preserve">spretnosti </w:t>
      </w:r>
      <w:r w:rsidR="00BB5E90" w:rsidRPr="002B2BFE">
        <w:rPr>
          <w:rFonts w:ascii="Times New Roman" w:hAnsi="Times New Roman" w:cs="Times New Roman"/>
          <w:sz w:val="24"/>
          <w:szCs w:val="24"/>
        </w:rPr>
        <w:t xml:space="preserve">naj bo dovolj rezbarjenje lesenih jaslic v Mengšu, ki je bilo v okviru projekta </w:t>
      </w:r>
      <w:r w:rsidR="00BB5E90" w:rsidRPr="002B2BFE">
        <w:rPr>
          <w:rFonts w:ascii="Times New Roman" w:hAnsi="Times New Roman" w:cs="Times New Roman"/>
          <w:i/>
          <w:sz w:val="24"/>
          <w:szCs w:val="24"/>
        </w:rPr>
        <w:t>Cultural Capitol Counts</w:t>
      </w:r>
      <w:r w:rsidR="00BB5E90" w:rsidRPr="002B2BFE">
        <w:rPr>
          <w:rFonts w:ascii="Times New Roman" w:hAnsi="Times New Roman" w:cs="Times New Roman"/>
          <w:sz w:val="24"/>
          <w:szCs w:val="24"/>
        </w:rPr>
        <w:t xml:space="preserve"> (Vrednotenje nesnovne kulturne dediščine) opredeljeno kot nesnovna kulturna dediščina (glej </w:t>
      </w:r>
      <w:hyperlink r:id="rId20" w:history="1">
        <w:r w:rsidR="00BB5E90" w:rsidRPr="002B2BFE">
          <w:rPr>
            <w:rStyle w:val="Hiperpovezava"/>
            <w:rFonts w:ascii="Times New Roman" w:hAnsi="Times New Roman" w:cs="Times New Roman"/>
            <w:color w:val="auto"/>
            <w:sz w:val="24"/>
            <w:szCs w:val="24"/>
          </w:rPr>
          <w:t>http://www.culturalcapitalcounts.eu/index.php/sl/nesnovna-kulturna-dediscina?area=5&amp;category=0&amp;country=0&amp;search_string=&amp;sent=1&amp;detail=76</w:t>
        </w:r>
      </w:hyperlink>
      <w:r w:rsidR="00BB5E90" w:rsidRPr="002B2BFE">
        <w:rPr>
          <w:rFonts w:ascii="Times New Roman" w:hAnsi="Times New Roman" w:cs="Times New Roman"/>
          <w:sz w:val="24"/>
          <w:szCs w:val="24"/>
        </w:rPr>
        <w:t xml:space="preserve">, pregledano 29.8.2012). </w:t>
      </w:r>
      <w:r w:rsidR="00A20032" w:rsidRPr="002B2BFE">
        <w:rPr>
          <w:rFonts w:ascii="Times New Roman" w:hAnsi="Times New Roman" w:cs="Times New Roman"/>
          <w:sz w:val="24"/>
          <w:szCs w:val="24"/>
        </w:rPr>
        <w:t>Drugo znanje</w:t>
      </w:r>
      <w:r w:rsidR="00552A7C" w:rsidRPr="002B2BFE">
        <w:rPr>
          <w:rFonts w:ascii="Times New Roman" w:hAnsi="Times New Roman" w:cs="Times New Roman"/>
          <w:sz w:val="24"/>
          <w:szCs w:val="24"/>
        </w:rPr>
        <w:t xml:space="preserve"> – </w:t>
      </w:r>
      <w:r w:rsidR="00A20032" w:rsidRPr="002B2BFE">
        <w:rPr>
          <w:rFonts w:ascii="Times New Roman" w:hAnsi="Times New Roman" w:cs="Times New Roman"/>
          <w:sz w:val="24"/>
          <w:szCs w:val="24"/>
        </w:rPr>
        <w:t xml:space="preserve">znanje o </w:t>
      </w:r>
      <w:r w:rsidR="00552A7C" w:rsidRPr="002B2BFE">
        <w:rPr>
          <w:rFonts w:ascii="Times New Roman" w:hAnsi="Times New Roman" w:cs="Times New Roman"/>
          <w:sz w:val="24"/>
          <w:szCs w:val="24"/>
        </w:rPr>
        <w:t>simbolik</w:t>
      </w:r>
      <w:r w:rsidR="00A20032" w:rsidRPr="002B2BFE">
        <w:rPr>
          <w:rFonts w:ascii="Times New Roman" w:hAnsi="Times New Roman" w:cs="Times New Roman"/>
          <w:sz w:val="24"/>
          <w:szCs w:val="24"/>
        </w:rPr>
        <w:t>i</w:t>
      </w:r>
      <w:r w:rsidR="00C321B0" w:rsidRPr="002B2BFE">
        <w:rPr>
          <w:rFonts w:ascii="Times New Roman" w:hAnsi="Times New Roman" w:cs="Times New Roman"/>
          <w:sz w:val="24"/>
          <w:szCs w:val="24"/>
        </w:rPr>
        <w:t xml:space="preserve"> </w:t>
      </w:r>
      <w:r w:rsidR="00552A7C" w:rsidRPr="002B2BFE">
        <w:rPr>
          <w:rFonts w:ascii="Times New Roman" w:hAnsi="Times New Roman" w:cs="Times New Roman"/>
          <w:sz w:val="24"/>
          <w:szCs w:val="24"/>
        </w:rPr>
        <w:t xml:space="preserve">postavljanja </w:t>
      </w:r>
      <w:r w:rsidR="00C321B0" w:rsidRPr="002B2BFE">
        <w:rPr>
          <w:rFonts w:ascii="Times New Roman" w:hAnsi="Times New Roman" w:cs="Times New Roman"/>
          <w:sz w:val="24"/>
          <w:szCs w:val="24"/>
        </w:rPr>
        <w:t xml:space="preserve">jaslic </w:t>
      </w:r>
      <w:r w:rsidR="00552A7C" w:rsidRPr="002B2BFE">
        <w:rPr>
          <w:rFonts w:ascii="Times New Roman" w:hAnsi="Times New Roman" w:cs="Times New Roman"/>
          <w:sz w:val="24"/>
          <w:szCs w:val="24"/>
        </w:rPr>
        <w:t xml:space="preserve">– lahko gledamo tudi širše, </w:t>
      </w:r>
      <w:r w:rsidR="00552A7C" w:rsidRPr="002B2BFE">
        <w:rPr>
          <w:rFonts w:ascii="Times New Roman" w:hAnsi="Times New Roman" w:cs="Times New Roman"/>
          <w:sz w:val="24"/>
          <w:szCs w:val="24"/>
        </w:rPr>
        <w:lastRenderedPageBreak/>
        <w:t xml:space="preserve">z vidika svetovne dediščine. </w:t>
      </w:r>
      <w:r w:rsidR="00C321B0" w:rsidRPr="002B2BFE">
        <w:rPr>
          <w:rFonts w:ascii="Times New Roman" w:hAnsi="Times New Roman" w:cs="Times New Roman"/>
          <w:sz w:val="24"/>
          <w:szCs w:val="24"/>
        </w:rPr>
        <w:t>Simbolika oziroma pomen jaslic ni le stvar znotraj okvirov našega naroda temveč k</w:t>
      </w:r>
      <w:r w:rsidR="00552A7C" w:rsidRPr="002B2BFE">
        <w:rPr>
          <w:rFonts w:ascii="Times New Roman" w:hAnsi="Times New Roman" w:cs="Times New Roman"/>
          <w:sz w:val="24"/>
          <w:szCs w:val="24"/>
        </w:rPr>
        <w:t xml:space="preserve">aže na </w:t>
      </w:r>
      <w:r w:rsidR="00C321B0" w:rsidRPr="002B2BFE">
        <w:rPr>
          <w:rFonts w:ascii="Times New Roman" w:hAnsi="Times New Roman" w:cs="Times New Roman"/>
          <w:sz w:val="24"/>
          <w:szCs w:val="24"/>
        </w:rPr>
        <w:t xml:space="preserve">razširjeno </w:t>
      </w:r>
      <w:r w:rsidR="00552A7C" w:rsidRPr="002B2BFE">
        <w:rPr>
          <w:rFonts w:ascii="Times New Roman" w:hAnsi="Times New Roman" w:cs="Times New Roman"/>
          <w:sz w:val="24"/>
          <w:szCs w:val="24"/>
        </w:rPr>
        <w:t>verovanje, prepričanja in vrednote večjega števila ljudi</w:t>
      </w:r>
      <w:r w:rsidR="00C321B0" w:rsidRPr="002B2BFE">
        <w:rPr>
          <w:rFonts w:ascii="Times New Roman" w:hAnsi="Times New Roman" w:cs="Times New Roman"/>
          <w:sz w:val="24"/>
          <w:szCs w:val="24"/>
        </w:rPr>
        <w:t xml:space="preserve"> po vsem svetu. Je dediščina, ki si jo delimo mnogi  in torej tudi kolektivna dediščina. </w:t>
      </w:r>
    </w:p>
    <w:p w:rsidR="00170A2C" w:rsidRPr="002B2BFE" w:rsidRDefault="00A20032" w:rsidP="002B2BFE">
      <w:pPr>
        <w:spacing w:line="360" w:lineRule="auto"/>
        <w:contextualSpacing/>
        <w:jc w:val="both"/>
        <w:rPr>
          <w:rFonts w:ascii="Times New Roman" w:hAnsi="Times New Roman" w:cs="Times New Roman"/>
          <w:i/>
          <w:sz w:val="24"/>
          <w:szCs w:val="24"/>
        </w:rPr>
      </w:pPr>
      <w:r w:rsidRPr="002B2BFE">
        <w:rPr>
          <w:rFonts w:ascii="Times New Roman" w:hAnsi="Times New Roman" w:cs="Times New Roman"/>
          <w:sz w:val="24"/>
          <w:szCs w:val="24"/>
        </w:rPr>
        <w:tab/>
        <w:t xml:space="preserve">Jaslice kot snovno ali materialno dediščino </w:t>
      </w:r>
      <w:r w:rsidR="00AD31A2" w:rsidRPr="002B2BFE">
        <w:rPr>
          <w:rFonts w:ascii="Times New Roman" w:hAnsi="Times New Roman" w:cs="Times New Roman"/>
          <w:sz w:val="24"/>
          <w:szCs w:val="24"/>
        </w:rPr>
        <w:t xml:space="preserve">lahko </w:t>
      </w:r>
      <w:r w:rsidRPr="002B2BFE">
        <w:rPr>
          <w:rFonts w:ascii="Times New Roman" w:hAnsi="Times New Roman" w:cs="Times New Roman"/>
          <w:sz w:val="24"/>
          <w:szCs w:val="24"/>
        </w:rPr>
        <w:t xml:space="preserve">opredelim še naprej </w:t>
      </w:r>
      <w:r w:rsidR="00FD74D2" w:rsidRPr="002B2BFE">
        <w:rPr>
          <w:rFonts w:ascii="Times New Roman" w:hAnsi="Times New Roman" w:cs="Times New Roman"/>
          <w:sz w:val="24"/>
          <w:szCs w:val="24"/>
        </w:rPr>
        <w:t>na</w:t>
      </w:r>
      <w:r w:rsidRPr="002B2BFE">
        <w:rPr>
          <w:rFonts w:ascii="Times New Roman" w:hAnsi="Times New Roman" w:cs="Times New Roman"/>
          <w:sz w:val="24"/>
          <w:szCs w:val="24"/>
        </w:rPr>
        <w:t xml:space="preserve"> premično dediščino</w:t>
      </w:r>
      <w:r w:rsidR="00FD74D2" w:rsidRPr="002B2BFE">
        <w:rPr>
          <w:rFonts w:ascii="Times New Roman" w:hAnsi="Times New Roman" w:cs="Times New Roman"/>
          <w:sz w:val="24"/>
          <w:szCs w:val="24"/>
        </w:rPr>
        <w:t xml:space="preserve">. Pri tem ciljam na jaslice kot </w:t>
      </w:r>
      <w:r w:rsidR="00AD31A2" w:rsidRPr="002B2BFE">
        <w:rPr>
          <w:rFonts w:ascii="Times New Roman" w:hAnsi="Times New Roman" w:cs="Times New Roman"/>
          <w:i/>
          <w:sz w:val="24"/>
          <w:szCs w:val="24"/>
        </w:rPr>
        <w:t xml:space="preserve">predmete in </w:t>
      </w:r>
      <w:r w:rsidR="00FD74D2" w:rsidRPr="002B2BFE">
        <w:rPr>
          <w:rFonts w:ascii="Times New Roman" w:hAnsi="Times New Roman" w:cs="Times New Roman"/>
          <w:i/>
          <w:sz w:val="24"/>
          <w:szCs w:val="24"/>
        </w:rPr>
        <w:t>zbirke predmetov</w:t>
      </w:r>
      <w:r w:rsidR="00AD31A2" w:rsidRPr="002B2BFE">
        <w:rPr>
          <w:rStyle w:val="Sprotnaopomba-sklic"/>
          <w:rFonts w:ascii="Times New Roman" w:hAnsi="Times New Roman" w:cs="Times New Roman"/>
          <w:i/>
          <w:sz w:val="24"/>
          <w:szCs w:val="24"/>
        </w:rPr>
        <w:footnoteReference w:id="2"/>
      </w:r>
      <w:r w:rsidR="00AD31A2" w:rsidRPr="002B2BFE">
        <w:rPr>
          <w:rFonts w:ascii="Times New Roman" w:hAnsi="Times New Roman" w:cs="Times New Roman"/>
          <w:i/>
          <w:sz w:val="24"/>
          <w:szCs w:val="24"/>
        </w:rPr>
        <w:t xml:space="preserve">. </w:t>
      </w:r>
    </w:p>
    <w:p w:rsidR="00FD02BC" w:rsidRPr="002B2BFE" w:rsidRDefault="00FD02BC" w:rsidP="002B2BFE">
      <w:pPr>
        <w:spacing w:line="360" w:lineRule="auto"/>
        <w:contextualSpacing/>
        <w:jc w:val="both"/>
        <w:rPr>
          <w:rFonts w:ascii="Times New Roman" w:hAnsi="Times New Roman" w:cs="Times New Roman"/>
          <w:i/>
          <w:sz w:val="24"/>
          <w:szCs w:val="24"/>
        </w:rPr>
      </w:pPr>
    </w:p>
    <w:p w:rsidR="00AD31A2" w:rsidRPr="002B2BFE" w:rsidRDefault="00170A2C"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Premična kulturna dediščina so posamezni predmeti ali skupine predmetov, nastali kot </w:t>
      </w:r>
      <w:r w:rsidRPr="002B2BFE">
        <w:rPr>
          <w:rFonts w:ascii="Times New Roman" w:hAnsi="Times New Roman" w:cs="Times New Roman"/>
          <w:sz w:val="24"/>
          <w:szCs w:val="24"/>
        </w:rPr>
        <w:tab/>
        <w:t xml:space="preserve">rezultat ustvarjalnosti človeka in njegovih različnih dejavnosti, družbenega razvoja in </w:t>
      </w:r>
      <w:r w:rsidRPr="002B2BFE">
        <w:rPr>
          <w:rFonts w:ascii="Times New Roman" w:hAnsi="Times New Roman" w:cs="Times New Roman"/>
          <w:sz w:val="24"/>
          <w:szCs w:val="24"/>
        </w:rPr>
        <w:tab/>
        <w:t xml:space="preserve">dogajanj, značilnih za posamezna obdobja. Premična kulturna dediščina, ki jo hranijo </w:t>
      </w:r>
      <w:r w:rsidRPr="002B2BFE">
        <w:rPr>
          <w:rFonts w:ascii="Times New Roman" w:hAnsi="Times New Roman" w:cs="Times New Roman"/>
          <w:sz w:val="24"/>
          <w:szCs w:val="24"/>
        </w:rPr>
        <w:tab/>
        <w:t xml:space="preserve">muzeji, arhivi in knjižnice je z zakonom razglašena za spomenik. Kot narodno </w:t>
      </w:r>
      <w:r w:rsidRPr="002B2BFE">
        <w:rPr>
          <w:rFonts w:ascii="Times New Roman" w:hAnsi="Times New Roman" w:cs="Times New Roman"/>
          <w:sz w:val="24"/>
          <w:szCs w:val="24"/>
        </w:rPr>
        <w:tab/>
        <w:t xml:space="preserve">bogastvo poleg muzejskih predmetov štejejo še s posebnimi akti razglašeni kulturni </w:t>
      </w:r>
      <w:r w:rsidRPr="002B2BFE">
        <w:rPr>
          <w:rFonts w:ascii="Times New Roman" w:hAnsi="Times New Roman" w:cs="Times New Roman"/>
          <w:sz w:val="24"/>
          <w:szCs w:val="24"/>
        </w:rPr>
        <w:tab/>
        <w:t xml:space="preserve">spomeniki državnega in lokalnega pomena, arheološki predmeti, elementi kot sestavni </w:t>
      </w:r>
      <w:r w:rsidRPr="002B2BFE">
        <w:rPr>
          <w:rFonts w:ascii="Times New Roman" w:hAnsi="Times New Roman" w:cs="Times New Roman"/>
          <w:sz w:val="24"/>
          <w:szCs w:val="24"/>
        </w:rPr>
        <w:tab/>
        <w:t xml:space="preserve">del spomenika, ki je bil razstavljen, predmeti, ki so del opreme ali zbirke cerkve ali </w:t>
      </w:r>
      <w:r w:rsidRPr="002B2BFE">
        <w:rPr>
          <w:rFonts w:ascii="Times New Roman" w:hAnsi="Times New Roman" w:cs="Times New Roman"/>
          <w:sz w:val="24"/>
          <w:szCs w:val="24"/>
        </w:rPr>
        <w:tab/>
        <w:t xml:space="preserve">cerkvene ustanove in tisti predmeti, ki imajo za RS kulturno vrednost zaradi </w:t>
      </w:r>
      <w:r w:rsidRPr="002B2BFE">
        <w:rPr>
          <w:rFonts w:ascii="Times New Roman" w:hAnsi="Times New Roman" w:cs="Times New Roman"/>
          <w:sz w:val="24"/>
          <w:szCs w:val="24"/>
        </w:rPr>
        <w:tab/>
        <w:t xml:space="preserve">zgodovinskega, umetnostnega, znanstvenega ali splošnega človeškega pomena. </w:t>
      </w:r>
      <w:r w:rsidRPr="002B2BFE">
        <w:rPr>
          <w:rFonts w:ascii="Times New Roman" w:hAnsi="Times New Roman" w:cs="Times New Roman"/>
          <w:sz w:val="24"/>
          <w:szCs w:val="24"/>
        </w:rPr>
        <w:tab/>
        <w:t>(</w:t>
      </w:r>
      <w:hyperlink r:id="rId21" w:history="1">
        <w:r w:rsidR="001A0F49" w:rsidRPr="002B2BFE">
          <w:rPr>
            <w:rStyle w:val="Hiperpovezava"/>
            <w:rFonts w:ascii="Times New Roman" w:hAnsi="Times New Roman" w:cs="Times New Roman"/>
            <w:color w:val="auto"/>
            <w:sz w:val="24"/>
            <w:szCs w:val="24"/>
          </w:rPr>
          <w:t>http://www.arhiv.mk.gov.si/si/delovna_podrocja/kulturna_dediscina/premicna_kultur</w:t>
        </w:r>
        <w:r w:rsidR="001A0F49" w:rsidRPr="002B2BFE">
          <w:rPr>
            <w:rStyle w:val="Hiperpovezava"/>
            <w:rFonts w:ascii="Times New Roman" w:hAnsi="Times New Roman" w:cs="Times New Roman"/>
            <w:color w:val="auto"/>
            <w:sz w:val="24"/>
            <w:szCs w:val="24"/>
          </w:rPr>
          <w:tab/>
          <w:t>na_dediscina/</w:t>
        </w:r>
      </w:hyperlink>
      <w:r w:rsidRPr="002B2BFE">
        <w:rPr>
          <w:rFonts w:ascii="Times New Roman" w:hAnsi="Times New Roman" w:cs="Times New Roman"/>
          <w:sz w:val="24"/>
          <w:szCs w:val="24"/>
        </w:rPr>
        <w:t>, pregledano 29.8.2012)</w:t>
      </w:r>
    </w:p>
    <w:p w:rsidR="00FD02BC" w:rsidRPr="002B2BFE" w:rsidRDefault="00FD02BC" w:rsidP="002B2BFE">
      <w:pPr>
        <w:spacing w:line="360" w:lineRule="auto"/>
        <w:contextualSpacing/>
        <w:jc w:val="both"/>
        <w:rPr>
          <w:rFonts w:ascii="Times New Roman" w:hAnsi="Times New Roman" w:cs="Times New Roman"/>
          <w:sz w:val="24"/>
          <w:szCs w:val="24"/>
        </w:rPr>
      </w:pPr>
    </w:p>
    <w:p w:rsidR="00170A2C" w:rsidRPr="002B2BFE" w:rsidRDefault="00170A2C" w:rsidP="002B2BFE">
      <w:pPr>
        <w:spacing w:line="360" w:lineRule="auto"/>
        <w:contextualSpacing/>
        <w:jc w:val="both"/>
        <w:rPr>
          <w:rStyle w:val="apple-converted-space"/>
          <w:rFonts w:ascii="Times New Roman" w:hAnsi="Times New Roman" w:cs="Times New Roman"/>
          <w:sz w:val="24"/>
          <w:szCs w:val="24"/>
          <w:shd w:val="clear" w:color="auto" w:fill="FFFFFF"/>
        </w:rPr>
      </w:pPr>
      <w:r w:rsidRPr="002B2BFE">
        <w:rPr>
          <w:rFonts w:ascii="Times New Roman" w:hAnsi="Times New Roman" w:cs="Times New Roman"/>
          <w:sz w:val="24"/>
          <w:szCs w:val="24"/>
        </w:rPr>
        <w:t xml:space="preserve">Tako </w:t>
      </w:r>
      <w:r w:rsidR="00135A96" w:rsidRPr="002B2BFE">
        <w:rPr>
          <w:rFonts w:ascii="Times New Roman" w:hAnsi="Times New Roman" w:cs="Times New Roman"/>
          <w:sz w:val="24"/>
          <w:szCs w:val="24"/>
        </w:rPr>
        <w:t xml:space="preserve">je na primer </w:t>
      </w:r>
      <w:r w:rsidR="00782BF6" w:rsidRPr="002B2BFE">
        <w:rPr>
          <w:rFonts w:ascii="Times New Roman" w:hAnsi="Times New Roman" w:cs="Times New Roman"/>
          <w:sz w:val="24"/>
          <w:szCs w:val="24"/>
        </w:rPr>
        <w:t>SEM (Slovenski etnografski muzej)</w:t>
      </w:r>
      <w:r w:rsidR="00135A96" w:rsidRPr="002B2BFE">
        <w:rPr>
          <w:rFonts w:ascii="Times New Roman" w:hAnsi="Times New Roman" w:cs="Times New Roman"/>
          <w:sz w:val="24"/>
          <w:szCs w:val="24"/>
        </w:rPr>
        <w:t xml:space="preserve"> razstavljal že v</w:t>
      </w:r>
      <w:r w:rsidR="00782BF6" w:rsidRPr="002B2BFE">
        <w:rPr>
          <w:rFonts w:ascii="Times New Roman" w:hAnsi="Times New Roman" w:cs="Times New Roman"/>
          <w:sz w:val="24"/>
          <w:szCs w:val="24"/>
        </w:rPr>
        <w:t>eč</w:t>
      </w:r>
      <w:r w:rsidR="00135A96" w:rsidRPr="002B2BFE">
        <w:rPr>
          <w:rFonts w:ascii="Times New Roman" w:hAnsi="Times New Roman" w:cs="Times New Roman"/>
          <w:sz w:val="24"/>
          <w:szCs w:val="24"/>
        </w:rPr>
        <w:t xml:space="preserve"> zbirk jaslic, naj omenim dve: razstavo </w:t>
      </w:r>
      <w:r w:rsidR="00135A96" w:rsidRPr="002B2BFE">
        <w:rPr>
          <w:rFonts w:ascii="Times New Roman" w:hAnsi="Times New Roman" w:cs="Times New Roman"/>
          <w:i/>
          <w:sz w:val="24"/>
          <w:szCs w:val="24"/>
        </w:rPr>
        <w:t>Z jaslicami v božični čas</w:t>
      </w:r>
      <w:r w:rsidR="00135A96" w:rsidRPr="002B2BFE">
        <w:rPr>
          <w:rFonts w:ascii="Times New Roman" w:hAnsi="Times New Roman" w:cs="Times New Roman"/>
          <w:sz w:val="24"/>
          <w:szCs w:val="24"/>
        </w:rPr>
        <w:t xml:space="preserve">, na kateri je bilo predstavljenih več kot 60 različnih jaslic slovenskih izdelovalcev in razstavo </w:t>
      </w:r>
      <w:r w:rsidR="00135A96" w:rsidRPr="002B2BFE">
        <w:rPr>
          <w:rFonts w:ascii="Times New Roman" w:hAnsi="Times New Roman" w:cs="Times New Roman"/>
          <w:i/>
          <w:sz w:val="24"/>
          <w:szCs w:val="24"/>
          <w:shd w:val="clear" w:color="auto" w:fill="FFFFFF"/>
        </w:rPr>
        <w:t>Jesulus Pragensis: Praški jezušček in druge voščene figure iz Slovenskega verskega muzeja</w:t>
      </w:r>
      <w:r w:rsidR="00782BF6" w:rsidRPr="002B2BFE">
        <w:rPr>
          <w:rStyle w:val="apple-converted-space"/>
          <w:rFonts w:ascii="Times New Roman" w:hAnsi="Times New Roman" w:cs="Times New Roman"/>
          <w:sz w:val="24"/>
          <w:szCs w:val="24"/>
          <w:shd w:val="clear" w:color="auto" w:fill="FFFFFF"/>
        </w:rPr>
        <w:t>, ki predstavlja pomemben del naše kolektivne dediščine. Jaslični umetnosti pa se je v veliki meri posvetil Muzej votivov in jaslic na Brezja</w:t>
      </w:r>
      <w:r w:rsidR="009D17C4" w:rsidRPr="002B2BFE">
        <w:rPr>
          <w:rStyle w:val="apple-converted-space"/>
          <w:rFonts w:ascii="Times New Roman" w:hAnsi="Times New Roman" w:cs="Times New Roman"/>
          <w:sz w:val="24"/>
          <w:szCs w:val="24"/>
          <w:shd w:val="clear" w:color="auto" w:fill="FFFFFF"/>
        </w:rPr>
        <w:t>h saj predstavlja tako jaslice z vsega sveta kot sodobne in tradicionalne slovenske jaslice:</w:t>
      </w:r>
    </w:p>
    <w:p w:rsidR="00FD02BC" w:rsidRPr="002B2BFE" w:rsidRDefault="00FD02BC" w:rsidP="002B2BFE">
      <w:pPr>
        <w:spacing w:line="360" w:lineRule="auto"/>
        <w:contextualSpacing/>
        <w:jc w:val="both"/>
        <w:rPr>
          <w:rStyle w:val="apple-converted-space"/>
          <w:rFonts w:ascii="Times New Roman" w:hAnsi="Times New Roman" w:cs="Times New Roman"/>
          <w:sz w:val="24"/>
          <w:szCs w:val="24"/>
          <w:shd w:val="clear" w:color="auto" w:fill="FFFFFF"/>
        </w:rPr>
      </w:pPr>
    </w:p>
    <w:p w:rsidR="00E06BEB" w:rsidRPr="002B2BFE" w:rsidRDefault="009D17C4" w:rsidP="002B2BFE">
      <w:pPr>
        <w:shd w:val="clear" w:color="auto" w:fill="FFFFFF"/>
        <w:spacing w:after="0" w:line="360" w:lineRule="auto"/>
        <w:contextualSpacing/>
        <w:jc w:val="both"/>
        <w:rPr>
          <w:rFonts w:ascii="Times New Roman" w:hAnsi="Times New Roman" w:cs="Times New Roman"/>
          <w:sz w:val="24"/>
          <w:szCs w:val="24"/>
        </w:rPr>
      </w:pPr>
      <w:r w:rsidRPr="002B2BFE">
        <w:rPr>
          <w:rStyle w:val="apple-converted-space"/>
          <w:rFonts w:ascii="Times New Roman" w:hAnsi="Times New Roman" w:cs="Times New Roman"/>
          <w:sz w:val="24"/>
          <w:szCs w:val="24"/>
          <w:shd w:val="clear" w:color="auto" w:fill="FFFFFF"/>
        </w:rPr>
        <w:tab/>
      </w:r>
      <w:r w:rsidR="00E06BEB" w:rsidRPr="002B2BFE">
        <w:rPr>
          <w:rFonts w:ascii="Times New Roman" w:eastAsia="Times New Roman" w:hAnsi="Times New Roman" w:cs="Times New Roman"/>
          <w:sz w:val="24"/>
          <w:szCs w:val="24"/>
          <w:lang w:eastAsia="sl-SI"/>
        </w:rPr>
        <w:t xml:space="preserve">Posebna pozornost je posvečena slovenskim kotnim jaslicam, ki so jih ljudje po </w:t>
      </w:r>
      <w:r w:rsidRPr="002B2BFE">
        <w:rPr>
          <w:rFonts w:ascii="Times New Roman" w:eastAsia="Times New Roman" w:hAnsi="Times New Roman" w:cs="Times New Roman"/>
          <w:sz w:val="24"/>
          <w:szCs w:val="24"/>
          <w:lang w:eastAsia="sl-SI"/>
        </w:rPr>
        <w:tab/>
      </w:r>
      <w:r w:rsidR="00E06BEB" w:rsidRPr="002B2BFE">
        <w:rPr>
          <w:rFonts w:ascii="Times New Roman" w:eastAsia="Times New Roman" w:hAnsi="Times New Roman" w:cs="Times New Roman"/>
          <w:sz w:val="24"/>
          <w:szCs w:val="24"/>
          <w:lang w:eastAsia="sl-SI"/>
        </w:rPr>
        <w:t xml:space="preserve">tradiciji postavljali v Bohkov kot pod razpelo in svete podobe, </w:t>
      </w:r>
      <w:r w:rsidRPr="002B2BFE">
        <w:rPr>
          <w:rFonts w:ascii="Times New Roman" w:eastAsia="Times New Roman" w:hAnsi="Times New Roman" w:cs="Times New Roman"/>
          <w:sz w:val="24"/>
          <w:szCs w:val="24"/>
          <w:lang w:eastAsia="sl-SI"/>
        </w:rPr>
        <w:t xml:space="preserve">navadno nad mizo v </w:t>
      </w:r>
      <w:r w:rsidRPr="002B2BFE">
        <w:rPr>
          <w:rFonts w:ascii="Times New Roman" w:eastAsia="Times New Roman" w:hAnsi="Times New Roman" w:cs="Times New Roman"/>
          <w:sz w:val="24"/>
          <w:szCs w:val="24"/>
          <w:lang w:eastAsia="sl-SI"/>
        </w:rPr>
        <w:tab/>
        <w:t xml:space="preserve">hiši. Ostale </w:t>
      </w:r>
      <w:r w:rsidR="00E06BEB" w:rsidRPr="002B2BFE">
        <w:rPr>
          <w:rFonts w:ascii="Times New Roman" w:eastAsia="Times New Roman" w:hAnsi="Times New Roman" w:cs="Times New Roman"/>
          <w:sz w:val="24"/>
          <w:szCs w:val="24"/>
          <w:lang w:eastAsia="sl-SI"/>
        </w:rPr>
        <w:t>jaslice pa navdušijo z izvirnimi materiali, oblikovanjem in postavitvijo.</w:t>
      </w:r>
      <w:r w:rsidRPr="002B2BFE">
        <w:rPr>
          <w:rFonts w:ascii="Times New Roman" w:eastAsia="Times New Roman" w:hAnsi="Times New Roman" w:cs="Times New Roman"/>
          <w:sz w:val="24"/>
          <w:szCs w:val="24"/>
          <w:lang w:eastAsia="sl-SI"/>
        </w:rPr>
        <w:t xml:space="preserve"> </w:t>
      </w:r>
      <w:r w:rsidRPr="002B2BFE">
        <w:rPr>
          <w:rFonts w:ascii="Times New Roman" w:eastAsia="Times New Roman" w:hAnsi="Times New Roman" w:cs="Times New Roman"/>
          <w:sz w:val="24"/>
          <w:szCs w:val="24"/>
          <w:lang w:eastAsia="sl-SI"/>
        </w:rPr>
        <w:tab/>
        <w:t>(</w:t>
      </w:r>
      <w:hyperlink r:id="rId22" w:history="1">
        <w:r w:rsidRPr="002B2BFE">
          <w:rPr>
            <w:rStyle w:val="Hiperpovezava"/>
            <w:rFonts w:ascii="Times New Roman" w:hAnsi="Times New Roman" w:cs="Times New Roman"/>
            <w:color w:val="auto"/>
            <w:sz w:val="24"/>
            <w:szCs w:val="24"/>
          </w:rPr>
          <w:t>http://www.radolca.si/brezje-muzej/</w:t>
        </w:r>
      </w:hyperlink>
      <w:r w:rsidRPr="002B2BFE">
        <w:rPr>
          <w:rFonts w:ascii="Times New Roman" w:hAnsi="Times New Roman" w:cs="Times New Roman"/>
          <w:sz w:val="24"/>
          <w:szCs w:val="24"/>
        </w:rPr>
        <w:t>, pregledano 29.8.2012)</w:t>
      </w:r>
    </w:p>
    <w:p w:rsidR="00FD02BC" w:rsidRPr="002B2BFE" w:rsidRDefault="00FD02BC" w:rsidP="002B2BFE">
      <w:pPr>
        <w:shd w:val="clear" w:color="auto" w:fill="FFFFFF"/>
        <w:spacing w:after="0" w:line="360" w:lineRule="auto"/>
        <w:contextualSpacing/>
        <w:jc w:val="both"/>
        <w:rPr>
          <w:rFonts w:ascii="Times New Roman" w:hAnsi="Times New Roman" w:cs="Times New Roman"/>
          <w:sz w:val="24"/>
          <w:szCs w:val="24"/>
        </w:rPr>
      </w:pPr>
    </w:p>
    <w:p w:rsidR="009D17C4" w:rsidRPr="002B2BFE" w:rsidRDefault="009D17C4" w:rsidP="002B2BFE">
      <w:pPr>
        <w:shd w:val="clear" w:color="auto" w:fill="FFFFFF"/>
        <w:spacing w:after="0"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lastRenderedPageBreak/>
        <w:t>Jaslice in jaslično umetnost cenijo tako muzeji</w:t>
      </w:r>
      <w:r w:rsidR="002F4CDA" w:rsidRPr="002B2BFE">
        <w:rPr>
          <w:rFonts w:ascii="Times New Roman" w:hAnsi="Times New Roman" w:cs="Times New Roman"/>
          <w:sz w:val="24"/>
          <w:szCs w:val="24"/>
        </w:rPr>
        <w:t xml:space="preserve"> </w:t>
      </w:r>
      <w:r w:rsidRPr="002B2BFE">
        <w:rPr>
          <w:rFonts w:ascii="Times New Roman" w:hAnsi="Times New Roman" w:cs="Times New Roman"/>
          <w:sz w:val="24"/>
          <w:szCs w:val="24"/>
        </w:rPr>
        <w:t>in druge institucije kot posamezniki, kakršen je bil moj sogovornik.</w:t>
      </w:r>
      <w:r w:rsidR="002F4CDA" w:rsidRPr="002B2BFE">
        <w:rPr>
          <w:rFonts w:ascii="Times New Roman" w:hAnsi="Times New Roman" w:cs="Times New Roman"/>
          <w:sz w:val="24"/>
          <w:szCs w:val="24"/>
        </w:rPr>
        <w:t xml:space="preserve"> V Sloveniji so se </w:t>
      </w:r>
      <w:r w:rsidR="00560F35" w:rsidRPr="002B2BFE">
        <w:rPr>
          <w:rFonts w:ascii="Times New Roman" w:hAnsi="Times New Roman" w:cs="Times New Roman"/>
          <w:sz w:val="24"/>
          <w:szCs w:val="24"/>
        </w:rPr>
        <w:t xml:space="preserve">v letu 2001 </w:t>
      </w:r>
      <w:r w:rsidR="002F4CDA" w:rsidRPr="002B2BFE">
        <w:rPr>
          <w:rFonts w:ascii="Times New Roman" w:hAnsi="Times New Roman" w:cs="Times New Roman"/>
          <w:sz w:val="24"/>
          <w:szCs w:val="24"/>
        </w:rPr>
        <w:t>ljubitelji jaslic združili v Društvo ljubiteljev jaslic Slovenije</w:t>
      </w:r>
      <w:r w:rsidR="00560F35" w:rsidRPr="002B2BFE">
        <w:rPr>
          <w:rFonts w:ascii="Times New Roman" w:hAnsi="Times New Roman" w:cs="Times New Roman"/>
          <w:sz w:val="24"/>
          <w:szCs w:val="24"/>
        </w:rPr>
        <w:t>, katerega predsednik je p</w:t>
      </w:r>
      <w:r w:rsidR="001A0F49" w:rsidRPr="002B2BFE">
        <w:rPr>
          <w:rFonts w:ascii="Times New Roman" w:hAnsi="Times New Roman" w:cs="Times New Roman"/>
          <w:sz w:val="24"/>
          <w:szCs w:val="24"/>
        </w:rPr>
        <w:t>.</w:t>
      </w:r>
      <w:r w:rsidR="00560F35" w:rsidRPr="002B2BFE">
        <w:rPr>
          <w:rFonts w:ascii="Times New Roman" w:hAnsi="Times New Roman" w:cs="Times New Roman"/>
          <w:sz w:val="24"/>
          <w:szCs w:val="24"/>
        </w:rPr>
        <w:t xml:space="preserve"> Leopold Grčar. Društvo se ukvarja tako z izdelovanjem kot postavljanjem jaslic, ohranjanjem izročila, prenosom znanj in nasploh s povezovanjem ljubiteljev in izdelovalcev jaslic.</w:t>
      </w:r>
    </w:p>
    <w:p w:rsidR="001527B3" w:rsidRDefault="001527B3"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271121" w:rsidRDefault="00271121" w:rsidP="002B2BFE">
      <w:pPr>
        <w:shd w:val="clear" w:color="auto" w:fill="FFFFFF"/>
        <w:spacing w:after="0" w:line="360" w:lineRule="auto"/>
        <w:contextualSpacing/>
        <w:jc w:val="both"/>
        <w:rPr>
          <w:rFonts w:ascii="Times New Roman" w:hAnsi="Times New Roman" w:cs="Times New Roman"/>
          <w:sz w:val="24"/>
          <w:szCs w:val="24"/>
        </w:rPr>
      </w:pPr>
    </w:p>
    <w:p w:rsidR="00E23898" w:rsidRDefault="00E23898" w:rsidP="002B2BFE">
      <w:pPr>
        <w:shd w:val="clear" w:color="auto" w:fill="FFFFFF"/>
        <w:spacing w:after="0" w:line="360" w:lineRule="auto"/>
        <w:contextualSpacing/>
        <w:jc w:val="both"/>
        <w:rPr>
          <w:rFonts w:ascii="Times New Roman" w:hAnsi="Times New Roman" w:cs="Times New Roman"/>
          <w:sz w:val="24"/>
          <w:szCs w:val="24"/>
        </w:rPr>
      </w:pPr>
    </w:p>
    <w:p w:rsidR="004E6A57" w:rsidRPr="002B2BFE" w:rsidRDefault="004E6A57" w:rsidP="002B2BFE">
      <w:pPr>
        <w:shd w:val="clear" w:color="auto" w:fill="FFFFFF"/>
        <w:spacing w:after="0" w:line="360" w:lineRule="auto"/>
        <w:contextualSpacing/>
        <w:jc w:val="both"/>
        <w:rPr>
          <w:rFonts w:ascii="Times New Roman" w:hAnsi="Times New Roman" w:cs="Times New Roman"/>
          <w:sz w:val="24"/>
          <w:szCs w:val="24"/>
        </w:rPr>
      </w:pPr>
    </w:p>
    <w:p w:rsidR="00E23898" w:rsidRDefault="001527B3" w:rsidP="00687BD0">
      <w:pPr>
        <w:pStyle w:val="Naslov1"/>
      </w:pPr>
      <w:bookmarkStart w:id="26" w:name="_Toc334216576"/>
      <w:r w:rsidRPr="002B2BFE">
        <w:lastRenderedPageBreak/>
        <w:t>Zaključek</w:t>
      </w:r>
      <w:bookmarkEnd w:id="26"/>
    </w:p>
    <w:p w:rsidR="00687BD0" w:rsidRPr="00687BD0" w:rsidRDefault="00687BD0" w:rsidP="00687BD0"/>
    <w:p w:rsidR="00F65D43" w:rsidRPr="002B2BFE" w:rsidRDefault="00F65D43" w:rsidP="004E11F5">
      <w:pPr>
        <w:shd w:val="clear" w:color="auto" w:fill="FFFFFF"/>
        <w:spacing w:after="0"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Namen te naloge je bil, da v njej podam nekaj bistvenih informacij</w:t>
      </w:r>
      <w:r w:rsidR="00631B18" w:rsidRPr="002B2BFE">
        <w:rPr>
          <w:rFonts w:ascii="Times New Roman" w:hAnsi="Times New Roman" w:cs="Times New Roman"/>
          <w:sz w:val="24"/>
          <w:szCs w:val="24"/>
        </w:rPr>
        <w:t xml:space="preserve"> o</w:t>
      </w:r>
      <w:r w:rsidRPr="002B2BFE">
        <w:rPr>
          <w:rFonts w:ascii="Times New Roman" w:hAnsi="Times New Roman" w:cs="Times New Roman"/>
          <w:sz w:val="24"/>
          <w:szCs w:val="24"/>
        </w:rPr>
        <w:t xml:space="preserve"> jaslic</w:t>
      </w:r>
      <w:r w:rsidR="00631B18" w:rsidRPr="002B2BFE">
        <w:rPr>
          <w:rFonts w:ascii="Times New Roman" w:hAnsi="Times New Roman" w:cs="Times New Roman"/>
          <w:sz w:val="24"/>
          <w:szCs w:val="24"/>
        </w:rPr>
        <w:t>ah in jaslični</w:t>
      </w:r>
      <w:r w:rsidRPr="002B2BFE">
        <w:rPr>
          <w:rFonts w:ascii="Times New Roman" w:hAnsi="Times New Roman" w:cs="Times New Roman"/>
          <w:sz w:val="24"/>
          <w:szCs w:val="24"/>
        </w:rPr>
        <w:t xml:space="preserve"> umetnosti, predvsem pa je bil moj cilj predstavi</w:t>
      </w:r>
      <w:r w:rsidR="00631B18" w:rsidRPr="002B2BFE">
        <w:rPr>
          <w:rFonts w:ascii="Times New Roman" w:hAnsi="Times New Roman" w:cs="Times New Roman"/>
          <w:sz w:val="24"/>
          <w:szCs w:val="24"/>
        </w:rPr>
        <w:t>ti bralcu različne poglede na nekaj</w:t>
      </w:r>
      <w:r w:rsidRPr="002B2BFE">
        <w:rPr>
          <w:rFonts w:ascii="Times New Roman" w:hAnsi="Times New Roman" w:cs="Times New Roman"/>
          <w:sz w:val="24"/>
          <w:szCs w:val="24"/>
        </w:rPr>
        <w:t>, čemur pravimo »slovenske jaslice«. Zanimalo me je</w:t>
      </w:r>
      <w:r w:rsidR="00CA0D4F" w:rsidRPr="002B2BFE">
        <w:rPr>
          <w:rFonts w:ascii="Times New Roman" w:hAnsi="Times New Roman" w:cs="Times New Roman"/>
          <w:sz w:val="24"/>
          <w:szCs w:val="24"/>
        </w:rPr>
        <w:t>,</w:t>
      </w:r>
      <w:r w:rsidRPr="002B2BFE">
        <w:rPr>
          <w:rFonts w:ascii="Times New Roman" w:hAnsi="Times New Roman" w:cs="Times New Roman"/>
          <w:sz w:val="24"/>
          <w:szCs w:val="24"/>
        </w:rPr>
        <w:t xml:space="preserve"> kako na jaslično upodabljanje gledajo tako etnologi in drugi poznavalci jaslic</w:t>
      </w:r>
      <w:r w:rsidR="00CA0D4F" w:rsidRPr="002B2BFE">
        <w:rPr>
          <w:rFonts w:ascii="Times New Roman" w:hAnsi="Times New Roman" w:cs="Times New Roman"/>
          <w:sz w:val="24"/>
          <w:szCs w:val="24"/>
        </w:rPr>
        <w:t>,</w:t>
      </w:r>
      <w:r w:rsidRPr="002B2BFE">
        <w:rPr>
          <w:rFonts w:ascii="Times New Roman" w:hAnsi="Times New Roman" w:cs="Times New Roman"/>
          <w:sz w:val="24"/>
          <w:szCs w:val="24"/>
        </w:rPr>
        <w:t xml:space="preserve"> kot posameznik, ki jaslice izdeluje in razstavlja. V ta namen sem se povezala z jasličarjem </w:t>
      </w:r>
      <w:r w:rsidR="00CA0D4F" w:rsidRPr="002B2BFE">
        <w:rPr>
          <w:rFonts w:ascii="Times New Roman" w:hAnsi="Times New Roman" w:cs="Times New Roman"/>
          <w:sz w:val="24"/>
          <w:szCs w:val="24"/>
        </w:rPr>
        <w:t xml:space="preserve">Matjažem Bitencem iz Litije, ki je z veseljem sodeloval z menoj. </w:t>
      </w:r>
      <w:r w:rsidRPr="002B2BFE">
        <w:rPr>
          <w:rFonts w:ascii="Times New Roman" w:hAnsi="Times New Roman" w:cs="Times New Roman"/>
          <w:sz w:val="24"/>
          <w:szCs w:val="24"/>
        </w:rPr>
        <w:t xml:space="preserve"> </w:t>
      </w:r>
    </w:p>
    <w:p w:rsidR="00CA0D4F" w:rsidRPr="002B2BFE" w:rsidRDefault="00CA0D4F" w:rsidP="002B2BFE">
      <w:pPr>
        <w:shd w:val="clear" w:color="auto" w:fill="FFFFFF"/>
        <w:spacing w:after="0"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Sam naslov naloge – </w:t>
      </w:r>
      <w:r w:rsidRPr="002B2BFE">
        <w:rPr>
          <w:rFonts w:ascii="Times New Roman" w:hAnsi="Times New Roman" w:cs="Times New Roman"/>
          <w:i/>
          <w:sz w:val="24"/>
          <w:szCs w:val="24"/>
        </w:rPr>
        <w:t>Slovenske jaslice in dediščina</w:t>
      </w:r>
      <w:r w:rsidRPr="002B2BFE">
        <w:rPr>
          <w:rFonts w:ascii="Times New Roman" w:hAnsi="Times New Roman" w:cs="Times New Roman"/>
          <w:sz w:val="24"/>
          <w:szCs w:val="24"/>
        </w:rPr>
        <w:t xml:space="preserve"> – pove, da sem poleg slovenskosti pisala tudi o pojmu dediščina. Pri tem sem razmišljala o dediščini kot taki, njenem pojmovanju in definicijah, skozi vrednotenje dediščine pa sem želela pogledati tudi na upodabljanje jaslic.</w:t>
      </w:r>
      <w:r w:rsidR="00F6591F" w:rsidRPr="002B2BFE">
        <w:rPr>
          <w:rFonts w:ascii="Times New Roman" w:hAnsi="Times New Roman" w:cs="Times New Roman"/>
          <w:sz w:val="24"/>
          <w:szCs w:val="24"/>
        </w:rPr>
        <w:t xml:space="preserve"> </w:t>
      </w:r>
      <w:r w:rsidRPr="002B2BFE">
        <w:rPr>
          <w:rFonts w:ascii="Times New Roman" w:hAnsi="Times New Roman" w:cs="Times New Roman"/>
          <w:sz w:val="24"/>
          <w:szCs w:val="24"/>
        </w:rPr>
        <w:t>V obstoječe delo sem vključila svoje razmišljanje in do neke mere tudi lastno doživljanje praznika božiča in postavljanja jaslic saj sem odrasla v okolju, kjer je bila ta dediščina vedno prisotna.</w:t>
      </w:r>
    </w:p>
    <w:p w:rsidR="00F6591F" w:rsidRPr="002B2BFE" w:rsidRDefault="00F6591F"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Menim, da mi je na dvajsetih straneh seminarskega dela uspelo predstaviti jaslice vsaj do neke mere in s tem v določenih pogledih zadostiti tako laikom kot pripadnikom stroke. Glede vsebine dela sem ugotovila, da se pogledi </w:t>
      </w:r>
      <w:r w:rsidR="00CA7591" w:rsidRPr="002B2BFE">
        <w:rPr>
          <w:rFonts w:ascii="Times New Roman" w:hAnsi="Times New Roman" w:cs="Times New Roman"/>
          <w:sz w:val="24"/>
          <w:szCs w:val="24"/>
        </w:rPr>
        <w:t xml:space="preserve">posameznikov </w:t>
      </w:r>
      <w:r w:rsidRPr="002B2BFE">
        <w:rPr>
          <w:rFonts w:ascii="Times New Roman" w:hAnsi="Times New Roman" w:cs="Times New Roman"/>
          <w:sz w:val="24"/>
          <w:szCs w:val="24"/>
        </w:rPr>
        <w:t xml:space="preserve">na slovenskost jaslic niso bistveno razlikovali, saj so bili tako etnologi kot sogovornik podobnega mnenja in sicer da se slovenskost kaže predvsem v jaslični pokrajini, ljudeh, živalih in zgradbah, ki jih najdemo v realnosti našega vsakdana. </w:t>
      </w:r>
      <w:r w:rsidR="00CA7591" w:rsidRPr="002B2BFE">
        <w:rPr>
          <w:rFonts w:ascii="Times New Roman" w:hAnsi="Times New Roman" w:cs="Times New Roman"/>
          <w:sz w:val="24"/>
          <w:szCs w:val="24"/>
        </w:rPr>
        <w:t xml:space="preserve">Pri rabi besed slovenskost in slovenske jaslice </w:t>
      </w:r>
      <w:r w:rsidR="00631B18" w:rsidRPr="002B2BFE">
        <w:rPr>
          <w:rFonts w:ascii="Times New Roman" w:hAnsi="Times New Roman" w:cs="Times New Roman"/>
          <w:sz w:val="24"/>
          <w:szCs w:val="24"/>
        </w:rPr>
        <w:t xml:space="preserve">pa </w:t>
      </w:r>
      <w:r w:rsidR="00CA7591" w:rsidRPr="002B2BFE">
        <w:rPr>
          <w:rFonts w:ascii="Times New Roman" w:hAnsi="Times New Roman" w:cs="Times New Roman"/>
          <w:sz w:val="24"/>
          <w:szCs w:val="24"/>
        </w:rPr>
        <w:t xml:space="preserve">se </w:t>
      </w:r>
      <w:r w:rsidR="00631B18" w:rsidRPr="002B2BFE">
        <w:rPr>
          <w:rFonts w:ascii="Times New Roman" w:hAnsi="Times New Roman" w:cs="Times New Roman"/>
          <w:sz w:val="24"/>
          <w:szCs w:val="24"/>
        </w:rPr>
        <w:t xml:space="preserve">sicer </w:t>
      </w:r>
      <w:r w:rsidR="00CA7591" w:rsidRPr="002B2BFE">
        <w:rPr>
          <w:rFonts w:ascii="Times New Roman" w:hAnsi="Times New Roman" w:cs="Times New Roman"/>
          <w:sz w:val="24"/>
          <w:szCs w:val="24"/>
        </w:rPr>
        <w:t>lahko precej zapletemo, saj obstajajo različni jaslični tipi</w:t>
      </w:r>
      <w:r w:rsidR="00631B18" w:rsidRPr="002B2BFE">
        <w:rPr>
          <w:rFonts w:ascii="Times New Roman" w:hAnsi="Times New Roman" w:cs="Times New Roman"/>
          <w:sz w:val="24"/>
          <w:szCs w:val="24"/>
        </w:rPr>
        <w:t xml:space="preserve">. Tako </w:t>
      </w:r>
      <w:r w:rsidR="00631B18" w:rsidRPr="002B2BFE">
        <w:rPr>
          <w:rFonts w:ascii="Times New Roman" w:hAnsi="Times New Roman" w:cs="Times New Roman"/>
          <w:i/>
          <w:sz w:val="24"/>
          <w:szCs w:val="24"/>
        </w:rPr>
        <w:t>jaslic z videzom slovenske pokrajine</w:t>
      </w:r>
      <w:r w:rsidR="00631B18" w:rsidRPr="002B2BFE">
        <w:rPr>
          <w:rFonts w:ascii="Times New Roman" w:hAnsi="Times New Roman" w:cs="Times New Roman"/>
          <w:sz w:val="24"/>
          <w:szCs w:val="24"/>
        </w:rPr>
        <w:t xml:space="preserve"> in </w:t>
      </w:r>
      <w:r w:rsidR="00631B18" w:rsidRPr="002B2BFE">
        <w:rPr>
          <w:rFonts w:ascii="Times New Roman" w:hAnsi="Times New Roman" w:cs="Times New Roman"/>
          <w:i/>
          <w:sz w:val="24"/>
          <w:szCs w:val="24"/>
        </w:rPr>
        <w:t>kotnih jaslic</w:t>
      </w:r>
      <w:r w:rsidR="00631B18" w:rsidRPr="002B2BFE">
        <w:rPr>
          <w:rFonts w:ascii="Times New Roman" w:hAnsi="Times New Roman" w:cs="Times New Roman"/>
          <w:sz w:val="24"/>
          <w:szCs w:val="24"/>
        </w:rPr>
        <w:t xml:space="preserve"> ne moremo metati v isti koš. </w:t>
      </w:r>
    </w:p>
    <w:p w:rsidR="00F6591F" w:rsidRPr="002B2BFE" w:rsidRDefault="00631B18" w:rsidP="002B2BFE">
      <w:pPr>
        <w:spacing w:line="360" w:lineRule="auto"/>
        <w:contextualSpacing/>
        <w:jc w:val="both"/>
        <w:rPr>
          <w:rFonts w:ascii="Times New Roman" w:hAnsi="Times New Roman" w:cs="Times New Roman"/>
          <w:sz w:val="24"/>
          <w:szCs w:val="24"/>
        </w:rPr>
      </w:pPr>
      <w:r w:rsidRPr="002B2BFE">
        <w:rPr>
          <w:rFonts w:ascii="Times New Roman" w:hAnsi="Times New Roman" w:cs="Times New Roman"/>
          <w:sz w:val="24"/>
          <w:szCs w:val="24"/>
        </w:rPr>
        <w:tab/>
        <w:t xml:space="preserve">Jaslična tematika je vsekakor </w:t>
      </w:r>
      <w:r w:rsidR="00301DEF" w:rsidRPr="002B2BFE">
        <w:rPr>
          <w:rFonts w:ascii="Times New Roman" w:hAnsi="Times New Roman" w:cs="Times New Roman"/>
          <w:sz w:val="24"/>
          <w:szCs w:val="24"/>
        </w:rPr>
        <w:t>obširna</w:t>
      </w:r>
      <w:r w:rsidRPr="002B2BFE">
        <w:rPr>
          <w:rFonts w:ascii="Times New Roman" w:hAnsi="Times New Roman" w:cs="Times New Roman"/>
          <w:sz w:val="24"/>
          <w:szCs w:val="24"/>
        </w:rPr>
        <w:t xml:space="preserve"> in </w:t>
      </w:r>
      <w:r w:rsidR="00301DEF" w:rsidRPr="002B2BFE">
        <w:rPr>
          <w:rFonts w:ascii="Times New Roman" w:hAnsi="Times New Roman" w:cs="Times New Roman"/>
          <w:sz w:val="24"/>
          <w:szCs w:val="24"/>
        </w:rPr>
        <w:t xml:space="preserve">vedno </w:t>
      </w:r>
      <w:r w:rsidRPr="002B2BFE">
        <w:rPr>
          <w:rFonts w:ascii="Times New Roman" w:hAnsi="Times New Roman" w:cs="Times New Roman"/>
          <w:sz w:val="24"/>
          <w:szCs w:val="24"/>
        </w:rPr>
        <w:t xml:space="preserve">aktualna, saj je praznovanje božiča in posledično umevanje jaslic globoko zakoreninjeno v naš način življenja. Obstaja torej še veliko nenapisanih strani </w:t>
      </w:r>
      <w:r w:rsidR="00301DEF" w:rsidRPr="002B2BFE">
        <w:rPr>
          <w:rFonts w:ascii="Times New Roman" w:hAnsi="Times New Roman" w:cs="Times New Roman"/>
          <w:sz w:val="24"/>
          <w:szCs w:val="24"/>
        </w:rPr>
        <w:t>na</w:t>
      </w:r>
      <w:r w:rsidRPr="002B2BFE">
        <w:rPr>
          <w:rFonts w:ascii="Times New Roman" w:hAnsi="Times New Roman" w:cs="Times New Roman"/>
          <w:sz w:val="24"/>
          <w:szCs w:val="24"/>
        </w:rPr>
        <w:t xml:space="preserve"> to </w:t>
      </w:r>
      <w:r w:rsidR="00541BCF" w:rsidRPr="002B2BFE">
        <w:rPr>
          <w:rFonts w:ascii="Times New Roman" w:hAnsi="Times New Roman" w:cs="Times New Roman"/>
          <w:sz w:val="24"/>
          <w:szCs w:val="24"/>
        </w:rPr>
        <w:t xml:space="preserve">tematiko. </w:t>
      </w:r>
      <w:r w:rsidR="00301DEF" w:rsidRPr="002B2BFE">
        <w:rPr>
          <w:rFonts w:ascii="Times New Roman" w:hAnsi="Times New Roman" w:cs="Times New Roman"/>
          <w:sz w:val="24"/>
          <w:szCs w:val="24"/>
        </w:rPr>
        <w:t>Raziskavo bi bilo možno razširiti naprej v smeri komercializacije, ki je dandanes vse bolj prisotna.</w:t>
      </w:r>
    </w:p>
    <w:p w:rsidR="00F6591F" w:rsidRDefault="00F6591F" w:rsidP="001527B3">
      <w:pPr>
        <w:shd w:val="clear" w:color="auto" w:fill="FFFFFF"/>
        <w:spacing w:after="0" w:line="360" w:lineRule="auto"/>
        <w:jc w:val="both"/>
        <w:rPr>
          <w:rFonts w:ascii="Times New Roman" w:hAnsi="Times New Roman" w:cs="Times New Roman"/>
          <w:sz w:val="24"/>
          <w:szCs w:val="24"/>
        </w:rPr>
      </w:pPr>
    </w:p>
    <w:p w:rsidR="00355A00" w:rsidRPr="001527B3" w:rsidRDefault="00355A00" w:rsidP="00111770">
      <w:pPr>
        <w:shd w:val="clear" w:color="auto" w:fill="FFFFFF"/>
        <w:spacing w:after="0" w:line="360" w:lineRule="auto"/>
        <w:jc w:val="both"/>
        <w:rPr>
          <w:rFonts w:ascii="Times New Roman" w:hAnsi="Times New Roman" w:cs="Times New Roman"/>
          <w:sz w:val="24"/>
          <w:szCs w:val="24"/>
        </w:rPr>
      </w:pPr>
    </w:p>
    <w:p w:rsidR="00355A00" w:rsidRDefault="00355A00" w:rsidP="00111770">
      <w:pPr>
        <w:shd w:val="clear" w:color="auto" w:fill="FFFFFF"/>
        <w:spacing w:after="0" w:line="360" w:lineRule="auto"/>
        <w:jc w:val="both"/>
        <w:rPr>
          <w:rFonts w:ascii="Times New Roman" w:hAnsi="Times New Roman" w:cs="Times New Roman"/>
          <w:sz w:val="24"/>
          <w:szCs w:val="24"/>
        </w:rPr>
      </w:pPr>
    </w:p>
    <w:p w:rsidR="004E6A57" w:rsidRPr="001527B3" w:rsidRDefault="004E6A57" w:rsidP="00111770">
      <w:pPr>
        <w:shd w:val="clear" w:color="auto" w:fill="FFFFFF"/>
        <w:spacing w:after="0" w:line="360" w:lineRule="auto"/>
        <w:jc w:val="both"/>
        <w:rPr>
          <w:rFonts w:ascii="Times New Roman" w:hAnsi="Times New Roman" w:cs="Times New Roman"/>
          <w:sz w:val="24"/>
          <w:szCs w:val="24"/>
        </w:rPr>
      </w:pPr>
    </w:p>
    <w:p w:rsidR="00115C0D" w:rsidRDefault="00115C0D" w:rsidP="00271121">
      <w:pPr>
        <w:shd w:val="clear" w:color="auto" w:fill="FFFFFF"/>
        <w:spacing w:after="0" w:line="360" w:lineRule="auto"/>
        <w:jc w:val="both"/>
        <w:rPr>
          <w:rFonts w:ascii="Times New Roman" w:eastAsia="Times New Roman" w:hAnsi="Times New Roman" w:cs="Times New Roman"/>
          <w:sz w:val="24"/>
          <w:szCs w:val="24"/>
          <w:lang w:eastAsia="sl-SI"/>
        </w:rPr>
      </w:pPr>
    </w:p>
    <w:p w:rsidR="00271121" w:rsidRPr="00271121" w:rsidRDefault="00271121" w:rsidP="00271121">
      <w:pPr>
        <w:shd w:val="clear" w:color="auto" w:fill="FFFFFF"/>
        <w:spacing w:after="0" w:line="360" w:lineRule="auto"/>
        <w:jc w:val="both"/>
        <w:rPr>
          <w:rFonts w:ascii="Times New Roman" w:eastAsia="Times New Roman" w:hAnsi="Times New Roman" w:cs="Times New Roman"/>
          <w:sz w:val="24"/>
          <w:szCs w:val="24"/>
          <w:lang w:eastAsia="sl-SI"/>
        </w:rPr>
      </w:pPr>
    </w:p>
    <w:p w:rsidR="00271121" w:rsidRDefault="008406AB" w:rsidP="00687BD0">
      <w:pPr>
        <w:pStyle w:val="Naslov1"/>
      </w:pPr>
      <w:bookmarkStart w:id="27" w:name="_Toc334216577"/>
      <w:r w:rsidRPr="001527B3">
        <w:lastRenderedPageBreak/>
        <w:t>Viri in literatura</w:t>
      </w:r>
      <w:bookmarkEnd w:id="27"/>
    </w:p>
    <w:p w:rsidR="00687BD0" w:rsidRPr="00687BD0" w:rsidRDefault="00687BD0" w:rsidP="00687BD0"/>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Baš, Angelos</w:t>
      </w:r>
      <w:r w:rsidR="001527B3">
        <w:rPr>
          <w:rFonts w:ascii="Times New Roman" w:hAnsi="Times New Roman" w:cs="Times New Roman"/>
          <w:iCs/>
          <w:sz w:val="24"/>
          <w:szCs w:val="24"/>
        </w:rPr>
        <w:t>,</w:t>
      </w:r>
      <w:r w:rsidRPr="001527B3">
        <w:rPr>
          <w:rFonts w:ascii="Times New Roman" w:hAnsi="Times New Roman" w:cs="Times New Roman"/>
          <w:iCs/>
          <w:sz w:val="24"/>
          <w:szCs w:val="24"/>
        </w:rPr>
        <w:t xml:space="preserve"> ur.</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ab/>
        <w:t>2011</w:t>
      </w:r>
      <w:r w:rsidRPr="001527B3">
        <w:rPr>
          <w:rFonts w:ascii="Times New Roman" w:hAnsi="Times New Roman" w:cs="Times New Roman"/>
          <w:iCs/>
          <w:sz w:val="24"/>
          <w:szCs w:val="24"/>
        </w:rPr>
        <w:tab/>
      </w:r>
      <w:r w:rsidRPr="001527B3">
        <w:rPr>
          <w:rFonts w:ascii="Times New Roman" w:hAnsi="Times New Roman" w:cs="Times New Roman"/>
          <w:i/>
          <w:iCs/>
          <w:sz w:val="24"/>
          <w:szCs w:val="24"/>
        </w:rPr>
        <w:t>Slovenski etnološki leksikon.</w:t>
      </w:r>
      <w:r w:rsidRPr="001527B3">
        <w:rPr>
          <w:rFonts w:ascii="Times New Roman" w:hAnsi="Times New Roman" w:cs="Times New Roman"/>
          <w:iCs/>
          <w:sz w:val="24"/>
          <w:szCs w:val="24"/>
        </w:rPr>
        <w:t xml:space="preserve"> Ljubljana: Mladinska knjiga.</w:t>
      </w:r>
    </w:p>
    <w:p w:rsidR="008E4EB4" w:rsidRPr="001527B3" w:rsidRDefault="00751C67" w:rsidP="002D55F8">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Bogataj, Janez</w:t>
      </w:r>
      <w:r w:rsidRPr="001527B3">
        <w:rPr>
          <w:rFonts w:ascii="Times New Roman" w:hAnsi="Times New Roman" w:cs="Times New Roman"/>
          <w:iCs/>
          <w:sz w:val="24"/>
          <w:szCs w:val="24"/>
        </w:rPr>
        <w:tab/>
      </w:r>
    </w:p>
    <w:p w:rsidR="00E05B67" w:rsidRPr="001527B3" w:rsidRDefault="008E4EB4" w:rsidP="008E4EB4">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tab/>
      </w:r>
      <w:r w:rsidR="002D55F8" w:rsidRPr="001527B3">
        <w:rPr>
          <w:rFonts w:ascii="Times New Roman" w:hAnsi="Times New Roman" w:cs="Times New Roman"/>
          <w:sz w:val="24"/>
          <w:szCs w:val="24"/>
        </w:rPr>
        <w:t>2008</w:t>
      </w:r>
      <w:r w:rsidR="002D55F8" w:rsidRPr="001527B3">
        <w:rPr>
          <w:rFonts w:ascii="Times New Roman" w:hAnsi="Times New Roman" w:cs="Times New Roman"/>
          <w:sz w:val="24"/>
          <w:szCs w:val="24"/>
        </w:rPr>
        <w:tab/>
        <w:t xml:space="preserve">´Jaslice – med kulturno dediščino in sodobnostjo´.  </w:t>
      </w:r>
      <w:r w:rsidR="00E05B67" w:rsidRPr="001527B3">
        <w:rPr>
          <w:rFonts w:ascii="Times New Roman" w:hAnsi="Times New Roman" w:cs="Times New Roman"/>
          <w:sz w:val="24"/>
          <w:szCs w:val="24"/>
        </w:rPr>
        <w:t xml:space="preserve">V: </w:t>
      </w:r>
      <w:r w:rsidR="002D55F8" w:rsidRPr="001527B3">
        <w:rPr>
          <w:rFonts w:ascii="Times New Roman" w:hAnsi="Times New Roman" w:cs="Times New Roman"/>
          <w:i/>
          <w:sz w:val="24"/>
          <w:szCs w:val="24"/>
        </w:rPr>
        <w:t xml:space="preserve">Razstava </w:t>
      </w:r>
      <w:r w:rsidR="00E05B67" w:rsidRPr="001527B3">
        <w:rPr>
          <w:rFonts w:ascii="Times New Roman" w:hAnsi="Times New Roman" w:cs="Times New Roman"/>
          <w:i/>
          <w:sz w:val="24"/>
          <w:szCs w:val="24"/>
        </w:rPr>
        <w:t xml:space="preserve">slovenskih </w:t>
      </w:r>
      <w:r w:rsidRPr="001527B3">
        <w:rPr>
          <w:rFonts w:ascii="Times New Roman" w:hAnsi="Times New Roman" w:cs="Times New Roman"/>
          <w:i/>
          <w:sz w:val="24"/>
          <w:szCs w:val="24"/>
        </w:rPr>
        <w:tab/>
      </w:r>
      <w:r w:rsidRPr="001527B3">
        <w:rPr>
          <w:rFonts w:ascii="Times New Roman" w:hAnsi="Times New Roman" w:cs="Times New Roman"/>
          <w:i/>
          <w:sz w:val="24"/>
          <w:szCs w:val="24"/>
        </w:rPr>
        <w:tab/>
      </w:r>
      <w:r w:rsidR="002D55F8" w:rsidRPr="001527B3">
        <w:rPr>
          <w:rFonts w:ascii="Times New Roman" w:hAnsi="Times New Roman" w:cs="Times New Roman"/>
          <w:i/>
          <w:sz w:val="24"/>
          <w:szCs w:val="24"/>
        </w:rPr>
        <w:t xml:space="preserve">jaslic 2008: zbornik ob razstavi: od 5. Decembra 2008 do 7. Januarja 2009 v </w:t>
      </w:r>
      <w:r w:rsidRPr="001527B3">
        <w:rPr>
          <w:rFonts w:ascii="Times New Roman" w:hAnsi="Times New Roman" w:cs="Times New Roman"/>
          <w:i/>
          <w:sz w:val="24"/>
          <w:szCs w:val="24"/>
        </w:rPr>
        <w:tab/>
      </w:r>
      <w:r w:rsidRPr="001527B3">
        <w:rPr>
          <w:rFonts w:ascii="Times New Roman" w:hAnsi="Times New Roman" w:cs="Times New Roman"/>
          <w:i/>
          <w:sz w:val="24"/>
          <w:szCs w:val="24"/>
        </w:rPr>
        <w:tab/>
      </w:r>
      <w:r w:rsidR="002D55F8" w:rsidRPr="001527B3">
        <w:rPr>
          <w:rFonts w:ascii="Times New Roman" w:hAnsi="Times New Roman" w:cs="Times New Roman"/>
          <w:i/>
          <w:sz w:val="24"/>
          <w:szCs w:val="24"/>
        </w:rPr>
        <w:t>Kovačičevi dvorani zavoda Marianum Veržej.</w:t>
      </w:r>
      <w:r w:rsidR="002D55F8" w:rsidRPr="001527B3">
        <w:rPr>
          <w:rFonts w:ascii="Times New Roman" w:hAnsi="Times New Roman" w:cs="Times New Roman"/>
          <w:sz w:val="24"/>
          <w:szCs w:val="24"/>
        </w:rPr>
        <w:t xml:space="preserve">  </w:t>
      </w:r>
      <w:r w:rsidRPr="001527B3">
        <w:rPr>
          <w:rFonts w:ascii="Times New Roman" w:hAnsi="Times New Roman" w:cs="Times New Roman"/>
          <w:sz w:val="24"/>
          <w:szCs w:val="24"/>
        </w:rPr>
        <w:t xml:space="preserve">Janez Krnc, ur. </w:t>
      </w:r>
      <w:r w:rsidR="002D55F8" w:rsidRPr="001527B3">
        <w:rPr>
          <w:rFonts w:ascii="Times New Roman" w:hAnsi="Times New Roman" w:cs="Times New Roman"/>
          <w:sz w:val="24"/>
          <w:szCs w:val="24"/>
        </w:rPr>
        <w:t xml:space="preserve">Veržej: </w:t>
      </w:r>
      <w:r w:rsidRPr="001527B3">
        <w:rPr>
          <w:rFonts w:ascii="Times New Roman" w:hAnsi="Times New Roman" w:cs="Times New Roman"/>
          <w:sz w:val="24"/>
          <w:szCs w:val="24"/>
        </w:rPr>
        <w:tab/>
      </w:r>
      <w:r w:rsidRPr="001527B3">
        <w:rPr>
          <w:rFonts w:ascii="Times New Roman" w:hAnsi="Times New Roman" w:cs="Times New Roman"/>
          <w:sz w:val="24"/>
          <w:szCs w:val="24"/>
        </w:rPr>
        <w:tab/>
      </w:r>
      <w:r w:rsidRPr="001527B3">
        <w:rPr>
          <w:rFonts w:ascii="Times New Roman" w:hAnsi="Times New Roman" w:cs="Times New Roman"/>
          <w:sz w:val="24"/>
          <w:szCs w:val="24"/>
        </w:rPr>
        <w:tab/>
      </w:r>
      <w:r w:rsidR="002D55F8" w:rsidRPr="001527B3">
        <w:rPr>
          <w:rFonts w:ascii="Times New Roman" w:hAnsi="Times New Roman" w:cs="Times New Roman"/>
          <w:sz w:val="24"/>
          <w:szCs w:val="24"/>
        </w:rPr>
        <w:t>Marianum.</w:t>
      </w:r>
      <w:r w:rsidR="00E05B67" w:rsidRPr="001527B3">
        <w:rPr>
          <w:rFonts w:ascii="Times New Roman" w:hAnsi="Times New Roman" w:cs="Times New Roman"/>
          <w:sz w:val="24"/>
          <w:szCs w:val="24"/>
        </w:rPr>
        <w:t xml:space="preserve"> Str. 6-7.</w:t>
      </w:r>
    </w:p>
    <w:p w:rsidR="002D55F8" w:rsidRPr="001527B3" w:rsidRDefault="002D55F8" w:rsidP="002D55F8">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ab/>
        <w:t>2011</w:t>
      </w:r>
      <w:r w:rsidRPr="001527B3">
        <w:rPr>
          <w:rFonts w:ascii="Times New Roman" w:hAnsi="Times New Roman" w:cs="Times New Roman"/>
          <w:iCs/>
          <w:sz w:val="24"/>
          <w:szCs w:val="24"/>
        </w:rPr>
        <w:tab/>
      </w:r>
      <w:r w:rsidRPr="001527B3">
        <w:rPr>
          <w:rFonts w:ascii="Times New Roman" w:hAnsi="Times New Roman" w:cs="Times New Roman"/>
          <w:i/>
          <w:iCs/>
          <w:sz w:val="24"/>
          <w:szCs w:val="24"/>
        </w:rPr>
        <w:t>Slovenija praznuje: sodobne šege in navade na Slovenskem.</w:t>
      </w:r>
      <w:r w:rsidRPr="001527B3">
        <w:rPr>
          <w:rFonts w:ascii="Times New Roman" w:hAnsi="Times New Roman" w:cs="Times New Roman"/>
          <w:iCs/>
          <w:sz w:val="24"/>
          <w:szCs w:val="24"/>
        </w:rPr>
        <w:t xml:space="preserve"> Ljubljana: </w:t>
      </w:r>
      <w:r w:rsidRPr="001527B3">
        <w:rPr>
          <w:rFonts w:ascii="Times New Roman" w:hAnsi="Times New Roman" w:cs="Times New Roman"/>
          <w:iCs/>
          <w:sz w:val="24"/>
          <w:szCs w:val="24"/>
        </w:rPr>
        <w:tab/>
      </w:r>
      <w:r w:rsidR="008E4EB4" w:rsidRPr="001527B3">
        <w:rPr>
          <w:rFonts w:ascii="Times New Roman" w:hAnsi="Times New Roman" w:cs="Times New Roman"/>
          <w:iCs/>
          <w:sz w:val="24"/>
          <w:szCs w:val="24"/>
        </w:rPr>
        <w:tab/>
      </w:r>
      <w:r w:rsidR="008E4EB4" w:rsidRPr="001527B3">
        <w:rPr>
          <w:rFonts w:ascii="Times New Roman" w:hAnsi="Times New Roman" w:cs="Times New Roman"/>
          <w:iCs/>
          <w:sz w:val="24"/>
          <w:szCs w:val="24"/>
        </w:rPr>
        <w:tab/>
      </w:r>
      <w:r w:rsidRPr="001527B3">
        <w:rPr>
          <w:rFonts w:ascii="Times New Roman" w:hAnsi="Times New Roman" w:cs="Times New Roman"/>
          <w:iCs/>
          <w:sz w:val="24"/>
          <w:szCs w:val="24"/>
        </w:rPr>
        <w:t>Mladinska knjiga.</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Dolenc, Jože</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ab/>
        <w:t>1989</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Božič na Slovenskem. </w:t>
      </w:r>
      <w:r w:rsidRPr="001527B3">
        <w:rPr>
          <w:rFonts w:ascii="Times New Roman" w:hAnsi="Times New Roman" w:cs="Times New Roman"/>
          <w:iCs/>
          <w:sz w:val="24"/>
          <w:szCs w:val="24"/>
        </w:rPr>
        <w:t>Ljubljana: Družina.</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Edgar, Andrew in Peter Sedgwick</w:t>
      </w:r>
      <w:r w:rsidR="007F1448" w:rsidRPr="001527B3">
        <w:rPr>
          <w:rFonts w:ascii="Times New Roman" w:hAnsi="Times New Roman" w:cs="Times New Roman"/>
          <w:iCs/>
          <w:sz w:val="24"/>
          <w:szCs w:val="24"/>
        </w:rPr>
        <w:t>, ur.</w:t>
      </w:r>
    </w:p>
    <w:p w:rsidR="008406AB" w:rsidRPr="001527B3" w:rsidRDefault="008406AB" w:rsidP="00A62011">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2008</w:t>
      </w:r>
      <w:r w:rsidR="00A62011" w:rsidRPr="001527B3">
        <w:rPr>
          <w:rFonts w:ascii="Times New Roman" w:hAnsi="Times New Roman" w:cs="Times New Roman"/>
          <w:iCs/>
          <w:sz w:val="24"/>
          <w:szCs w:val="24"/>
        </w:rPr>
        <w:t xml:space="preserve"> [1990]</w:t>
      </w:r>
      <w:r w:rsidRPr="001527B3">
        <w:rPr>
          <w:rFonts w:ascii="Times New Roman" w:hAnsi="Times New Roman" w:cs="Times New Roman"/>
          <w:iCs/>
          <w:sz w:val="24"/>
          <w:szCs w:val="24"/>
        </w:rPr>
        <w:tab/>
      </w:r>
      <w:r w:rsidRPr="001527B3">
        <w:rPr>
          <w:rFonts w:ascii="Times New Roman" w:hAnsi="Times New Roman" w:cs="Times New Roman"/>
          <w:i/>
          <w:iCs/>
          <w:sz w:val="24"/>
          <w:szCs w:val="24"/>
        </w:rPr>
        <w:t>Key Concepts in Cultural Theory</w:t>
      </w:r>
      <w:r w:rsidRPr="001527B3">
        <w:rPr>
          <w:rFonts w:ascii="Times New Roman" w:hAnsi="Times New Roman" w:cs="Times New Roman"/>
          <w:iCs/>
          <w:sz w:val="24"/>
          <w:szCs w:val="24"/>
        </w:rPr>
        <w:t xml:space="preserve">. </w:t>
      </w:r>
      <w:r w:rsidR="00A62011" w:rsidRPr="001527B3">
        <w:rPr>
          <w:rFonts w:ascii="Times New Roman" w:hAnsi="Times New Roman" w:cs="Times New Roman"/>
          <w:iCs/>
          <w:sz w:val="24"/>
          <w:szCs w:val="24"/>
        </w:rPr>
        <w:t>2. izdaja.</w:t>
      </w:r>
      <w:r w:rsidR="00A62011" w:rsidRPr="001527B3">
        <w:rPr>
          <w:rFonts w:ascii="Times New Roman" w:hAnsi="Times New Roman" w:cs="Times New Roman"/>
          <w:b/>
          <w:bCs/>
          <w:iCs/>
          <w:sz w:val="24"/>
          <w:szCs w:val="24"/>
        </w:rPr>
        <w:tab/>
      </w:r>
      <w:r w:rsidR="00A62011" w:rsidRPr="001527B3">
        <w:rPr>
          <w:rFonts w:ascii="Times New Roman" w:hAnsi="Times New Roman" w:cs="Times New Roman"/>
          <w:bCs/>
          <w:iCs/>
          <w:sz w:val="24"/>
          <w:szCs w:val="24"/>
          <w:lang w:val="en-GB"/>
        </w:rPr>
        <w:t xml:space="preserve">London in New York: </w:t>
      </w:r>
      <w:r w:rsidR="00A62011" w:rsidRPr="001527B3">
        <w:rPr>
          <w:rFonts w:ascii="Times New Roman" w:hAnsi="Times New Roman" w:cs="Times New Roman"/>
          <w:bCs/>
          <w:iCs/>
          <w:sz w:val="24"/>
          <w:szCs w:val="24"/>
          <w:lang w:val="en-GB"/>
        </w:rPr>
        <w:tab/>
      </w:r>
      <w:r w:rsidR="008E4EB4" w:rsidRPr="001527B3">
        <w:rPr>
          <w:rFonts w:ascii="Times New Roman" w:hAnsi="Times New Roman" w:cs="Times New Roman"/>
          <w:bCs/>
          <w:iCs/>
          <w:sz w:val="24"/>
          <w:szCs w:val="24"/>
          <w:lang w:val="en-GB"/>
        </w:rPr>
        <w:tab/>
      </w:r>
      <w:r w:rsidR="008C3F5A" w:rsidRPr="001527B3">
        <w:rPr>
          <w:rFonts w:ascii="Times New Roman" w:hAnsi="Times New Roman" w:cs="Times New Roman"/>
          <w:bCs/>
          <w:iCs/>
          <w:sz w:val="24"/>
          <w:szCs w:val="24"/>
          <w:lang w:val="en-GB"/>
        </w:rPr>
        <w:tab/>
      </w:r>
      <w:r w:rsidR="00A62011" w:rsidRPr="001527B3">
        <w:rPr>
          <w:rFonts w:ascii="Times New Roman" w:hAnsi="Times New Roman" w:cs="Times New Roman"/>
          <w:bCs/>
          <w:iCs/>
          <w:sz w:val="24"/>
          <w:szCs w:val="24"/>
          <w:lang w:val="en-GB"/>
        </w:rPr>
        <w:t>Routledge.</w:t>
      </w:r>
    </w:p>
    <w:p w:rsidR="008C3F5A" w:rsidRPr="001527B3" w:rsidRDefault="008C3F5A" w:rsidP="008C3F5A">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Ferenc, Manica, ur.</w:t>
      </w:r>
    </w:p>
    <w:p w:rsidR="008C3F5A" w:rsidRPr="001527B3" w:rsidRDefault="008C3F5A" w:rsidP="008C3F5A">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2003</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Jaslice sveta: katalog svetovne razstave jaslic Mednarodnega betlehemskega </w:t>
      </w:r>
      <w:r w:rsidRPr="001527B3">
        <w:rPr>
          <w:rFonts w:ascii="Times New Roman" w:hAnsi="Times New Roman" w:cs="Times New Roman"/>
          <w:i/>
          <w:iCs/>
          <w:sz w:val="24"/>
          <w:szCs w:val="24"/>
        </w:rPr>
        <w:tab/>
      </w:r>
      <w:r w:rsidRPr="001527B3">
        <w:rPr>
          <w:rFonts w:ascii="Times New Roman" w:hAnsi="Times New Roman" w:cs="Times New Roman"/>
          <w:i/>
          <w:iCs/>
          <w:sz w:val="24"/>
          <w:szCs w:val="24"/>
        </w:rPr>
        <w:tab/>
        <w:t>muzeja: Ljubljana, cerkev sv. Jožefa, 14. November 2003-15. februar 2004</w:t>
      </w:r>
      <w:r w:rsidRPr="001527B3">
        <w:rPr>
          <w:rFonts w:ascii="Times New Roman" w:hAnsi="Times New Roman" w:cs="Times New Roman"/>
          <w:iCs/>
          <w:sz w:val="24"/>
          <w:szCs w:val="24"/>
        </w:rPr>
        <w:t xml:space="preserve">. </w:t>
      </w:r>
      <w:r w:rsidRPr="001527B3">
        <w:rPr>
          <w:rFonts w:ascii="Times New Roman" w:hAnsi="Times New Roman" w:cs="Times New Roman"/>
          <w:iCs/>
          <w:sz w:val="24"/>
          <w:szCs w:val="24"/>
        </w:rPr>
        <w:tab/>
      </w:r>
      <w:r w:rsidRPr="001527B3">
        <w:rPr>
          <w:rFonts w:ascii="Times New Roman" w:hAnsi="Times New Roman" w:cs="Times New Roman"/>
          <w:iCs/>
          <w:sz w:val="24"/>
          <w:szCs w:val="24"/>
        </w:rPr>
        <w:tab/>
        <w:t>Ljubljana: Družina.</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Grčar, Leopold</w:t>
      </w:r>
    </w:p>
    <w:p w:rsidR="008406AB" w:rsidRPr="001527B3" w:rsidRDefault="008406AB" w:rsidP="008406AB">
      <w:pPr>
        <w:spacing w:line="360" w:lineRule="auto"/>
        <w:contextualSpacing/>
        <w:jc w:val="both"/>
        <w:rPr>
          <w:rFonts w:ascii="Times New Roman" w:hAnsi="Times New Roman" w:cs="Times New Roman"/>
          <w:iCs/>
          <w:sz w:val="24"/>
          <w:szCs w:val="24"/>
        </w:rPr>
      </w:pPr>
      <w:r w:rsidRPr="001527B3">
        <w:rPr>
          <w:rFonts w:ascii="Times New Roman" w:hAnsi="Times New Roman" w:cs="Times New Roman"/>
          <w:iCs/>
          <w:sz w:val="24"/>
          <w:szCs w:val="24"/>
        </w:rPr>
        <w:tab/>
        <w:t>1997</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Jaslice: zgodovina jaslic in njihov oznanjevalni pomen. </w:t>
      </w:r>
      <w:r w:rsidRPr="001527B3">
        <w:rPr>
          <w:rFonts w:ascii="Times New Roman" w:hAnsi="Times New Roman" w:cs="Times New Roman"/>
          <w:iCs/>
          <w:sz w:val="24"/>
          <w:szCs w:val="24"/>
        </w:rPr>
        <w:t>Ljubljana: Družina.</w:t>
      </w:r>
    </w:p>
    <w:p w:rsidR="00410AFC" w:rsidRPr="001527B3" w:rsidRDefault="00410AFC" w:rsidP="00410AFC">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Hočevar, Ksenja</w:t>
      </w:r>
    </w:p>
    <w:p w:rsidR="00410AFC" w:rsidRPr="001527B3" w:rsidRDefault="00410AFC" w:rsidP="00410AFC">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2006</w:t>
      </w:r>
      <w:r w:rsidRPr="001527B3">
        <w:rPr>
          <w:rFonts w:ascii="Times New Roman" w:hAnsi="Times New Roman" w:cs="Times New Roman"/>
          <w:iCs/>
          <w:sz w:val="24"/>
          <w:szCs w:val="24"/>
        </w:rPr>
        <w:tab/>
        <w:t xml:space="preserve">˝Jaslice nas učijo skromnosti˝. </w:t>
      </w:r>
      <w:r w:rsidRPr="001527B3">
        <w:rPr>
          <w:rFonts w:ascii="Times New Roman" w:hAnsi="Times New Roman" w:cs="Times New Roman"/>
          <w:i/>
          <w:iCs/>
          <w:sz w:val="24"/>
          <w:szCs w:val="24"/>
        </w:rPr>
        <w:t>Družina</w:t>
      </w:r>
      <w:r w:rsidRPr="001527B3">
        <w:rPr>
          <w:rFonts w:ascii="Times New Roman" w:hAnsi="Times New Roman" w:cs="Times New Roman"/>
          <w:iCs/>
          <w:sz w:val="24"/>
          <w:szCs w:val="24"/>
        </w:rPr>
        <w:t xml:space="preserve"> 2006(51). Internetni vir: </w:t>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t>»</w:t>
      </w:r>
      <w:hyperlink r:id="rId23" w:history="1">
        <w:r w:rsidRPr="001527B3">
          <w:rPr>
            <w:rStyle w:val="Hiperpovezava"/>
            <w:rFonts w:ascii="Times New Roman" w:hAnsi="Times New Roman" w:cs="Times New Roman"/>
            <w:color w:val="auto"/>
            <w:sz w:val="24"/>
            <w:szCs w:val="24"/>
          </w:rPr>
          <w:t>http://www.druzina.si/icd/spletnastran.nsf/all/87C1B7F32664D6E9C1257243004705</w:t>
        </w:r>
        <w:r w:rsidRPr="001527B3">
          <w:rPr>
            <w:rStyle w:val="Hiperpovezava"/>
            <w:rFonts w:ascii="Times New Roman" w:hAnsi="Times New Roman" w:cs="Times New Roman"/>
            <w:color w:val="auto"/>
            <w:sz w:val="24"/>
            <w:szCs w:val="24"/>
          </w:rPr>
          <w:tab/>
          <w:t>E9?OpenDocument</w:t>
        </w:r>
      </w:hyperlink>
      <w:r w:rsidRPr="001527B3">
        <w:rPr>
          <w:rFonts w:ascii="Times New Roman" w:hAnsi="Times New Roman" w:cs="Times New Roman"/>
          <w:sz w:val="24"/>
          <w:szCs w:val="24"/>
        </w:rPr>
        <w:t>«, pregledano 20.5.2012.</w:t>
      </w:r>
    </w:p>
    <w:p w:rsidR="0095165E" w:rsidRPr="001527B3" w:rsidRDefault="0095165E" w:rsidP="00751C67">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t>Jezernik, Božidar</w:t>
      </w:r>
    </w:p>
    <w:p w:rsidR="0095165E" w:rsidRPr="001527B3" w:rsidRDefault="0095165E" w:rsidP="00751C67">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tab/>
        <w:t>2005</w:t>
      </w:r>
      <w:r w:rsidRPr="001527B3">
        <w:rPr>
          <w:rFonts w:ascii="Times New Roman" w:hAnsi="Times New Roman" w:cs="Times New Roman"/>
          <w:sz w:val="24"/>
          <w:szCs w:val="24"/>
        </w:rPr>
        <w:tab/>
        <w:t xml:space="preserve">´Preteklost in dediščina´. V: </w:t>
      </w:r>
      <w:r w:rsidRPr="001527B3">
        <w:rPr>
          <w:rFonts w:ascii="Times New Roman" w:hAnsi="Times New Roman" w:cs="Times New Roman"/>
          <w:i/>
          <w:sz w:val="24"/>
          <w:szCs w:val="24"/>
        </w:rPr>
        <w:t>Dediščina v očeh znanosti</w:t>
      </w:r>
      <w:r w:rsidRPr="001527B3">
        <w:rPr>
          <w:rFonts w:ascii="Times New Roman" w:hAnsi="Times New Roman" w:cs="Times New Roman"/>
          <w:sz w:val="24"/>
          <w:szCs w:val="24"/>
        </w:rPr>
        <w:t xml:space="preserve">. Jože Hudales in Nataša </w:t>
      </w:r>
      <w:r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 xml:space="preserve">Visočnik, ur. Ljubljana: Filozofska fakulteta, Oddelek za etnologijo in kulturno </w:t>
      </w:r>
      <w:r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antropologijo. Str. 11-24.</w:t>
      </w:r>
    </w:p>
    <w:p w:rsidR="00BB2C94" w:rsidRDefault="00BB2C94" w:rsidP="00751C67">
      <w:pPr>
        <w:spacing w:line="360" w:lineRule="auto"/>
        <w:contextualSpacing/>
        <w:rPr>
          <w:rFonts w:ascii="Times New Roman" w:hAnsi="Times New Roman" w:cs="Times New Roman"/>
          <w:sz w:val="24"/>
          <w:szCs w:val="24"/>
        </w:rPr>
      </w:pPr>
    </w:p>
    <w:p w:rsidR="00BB2C94" w:rsidRDefault="00BB2C94" w:rsidP="00751C67">
      <w:pPr>
        <w:spacing w:line="360" w:lineRule="auto"/>
        <w:contextualSpacing/>
        <w:rPr>
          <w:rFonts w:ascii="Times New Roman" w:hAnsi="Times New Roman" w:cs="Times New Roman"/>
          <w:sz w:val="24"/>
          <w:szCs w:val="24"/>
        </w:rPr>
      </w:pPr>
    </w:p>
    <w:p w:rsidR="00BB2C94" w:rsidRDefault="00BB2C94" w:rsidP="00751C67">
      <w:pPr>
        <w:spacing w:line="360" w:lineRule="auto"/>
        <w:contextualSpacing/>
        <w:rPr>
          <w:rFonts w:ascii="Times New Roman" w:hAnsi="Times New Roman" w:cs="Times New Roman"/>
          <w:sz w:val="24"/>
          <w:szCs w:val="24"/>
        </w:rPr>
      </w:pPr>
    </w:p>
    <w:p w:rsidR="00751C67" w:rsidRPr="001527B3" w:rsidRDefault="00751C67" w:rsidP="00751C67">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lastRenderedPageBreak/>
        <w:t>Krnc, Janez ur.</w:t>
      </w:r>
    </w:p>
    <w:p w:rsidR="00751C67" w:rsidRPr="001527B3" w:rsidRDefault="00751C67" w:rsidP="00751C67">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tab/>
        <w:t>2008</w:t>
      </w:r>
      <w:r w:rsidRPr="001527B3">
        <w:rPr>
          <w:rFonts w:ascii="Times New Roman" w:hAnsi="Times New Roman" w:cs="Times New Roman"/>
          <w:sz w:val="24"/>
          <w:szCs w:val="24"/>
        </w:rPr>
        <w:tab/>
      </w:r>
      <w:r w:rsidRPr="001527B3">
        <w:rPr>
          <w:rFonts w:ascii="Times New Roman" w:hAnsi="Times New Roman" w:cs="Times New Roman"/>
          <w:i/>
          <w:sz w:val="24"/>
          <w:szCs w:val="24"/>
        </w:rPr>
        <w:t xml:space="preserve">Razstava slovenskih jaslic 2008: zbornik ob razstavi: od 5. Decembra 2008 do </w:t>
      </w:r>
      <w:r w:rsidRPr="001527B3">
        <w:rPr>
          <w:rFonts w:ascii="Times New Roman" w:hAnsi="Times New Roman" w:cs="Times New Roman"/>
          <w:i/>
          <w:sz w:val="24"/>
          <w:szCs w:val="24"/>
        </w:rPr>
        <w:tab/>
      </w:r>
      <w:r w:rsidR="008E4EB4" w:rsidRPr="001527B3">
        <w:rPr>
          <w:rFonts w:ascii="Times New Roman" w:hAnsi="Times New Roman" w:cs="Times New Roman"/>
          <w:i/>
          <w:sz w:val="24"/>
          <w:szCs w:val="24"/>
        </w:rPr>
        <w:tab/>
      </w:r>
      <w:r w:rsidRPr="001527B3">
        <w:rPr>
          <w:rFonts w:ascii="Times New Roman" w:hAnsi="Times New Roman" w:cs="Times New Roman"/>
          <w:i/>
          <w:sz w:val="24"/>
          <w:szCs w:val="24"/>
        </w:rPr>
        <w:t>7. Januarja 2009 v Kovačičevi dvorani zavoda Marianum Veržej.</w:t>
      </w:r>
      <w:r w:rsidRPr="001527B3">
        <w:rPr>
          <w:rFonts w:ascii="Times New Roman" w:hAnsi="Times New Roman" w:cs="Times New Roman"/>
          <w:sz w:val="24"/>
          <w:szCs w:val="24"/>
        </w:rPr>
        <w:t xml:space="preserve">  Veržej: </w:t>
      </w:r>
      <w:r w:rsidR="008E4EB4"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Marianum.</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Kuret, Niko</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1941</w:t>
      </w:r>
      <w:r w:rsidRPr="001527B3">
        <w:rPr>
          <w:rFonts w:ascii="Times New Roman" w:hAnsi="Times New Roman" w:cs="Times New Roman"/>
          <w:iCs/>
          <w:sz w:val="24"/>
          <w:szCs w:val="24"/>
        </w:rPr>
        <w:tab/>
      </w:r>
      <w:r w:rsidRPr="001527B3">
        <w:rPr>
          <w:rFonts w:ascii="Times New Roman" w:hAnsi="Times New Roman" w:cs="Times New Roman"/>
          <w:i/>
          <w:iCs/>
          <w:sz w:val="24"/>
          <w:szCs w:val="24"/>
        </w:rPr>
        <w:t>Delajmo jaslice: pomen in postavljanje jaslic.</w:t>
      </w:r>
      <w:r w:rsidRPr="001527B3">
        <w:rPr>
          <w:rFonts w:ascii="Times New Roman" w:hAnsi="Times New Roman" w:cs="Times New Roman"/>
          <w:iCs/>
          <w:sz w:val="24"/>
          <w:szCs w:val="24"/>
        </w:rPr>
        <w:t>Ljubljana: Zadružna tiskarna.</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1981</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Jaslice na Slovenskem: Kulturnozgodovinski in narodopisni oris. </w:t>
      </w:r>
      <w:r w:rsidRPr="001527B3">
        <w:rPr>
          <w:rFonts w:ascii="Times New Roman" w:hAnsi="Times New Roman" w:cs="Times New Roman"/>
          <w:iCs/>
          <w:sz w:val="24"/>
          <w:szCs w:val="24"/>
        </w:rPr>
        <w:t xml:space="preserve">Ljubljana: </w:t>
      </w:r>
      <w:r w:rsidRPr="001527B3">
        <w:rPr>
          <w:rFonts w:ascii="Times New Roman" w:hAnsi="Times New Roman" w:cs="Times New Roman"/>
          <w:iCs/>
          <w:sz w:val="24"/>
          <w:szCs w:val="24"/>
        </w:rPr>
        <w:tab/>
      </w:r>
      <w:r w:rsidR="008E4EB4" w:rsidRPr="001527B3">
        <w:rPr>
          <w:rFonts w:ascii="Times New Roman" w:hAnsi="Times New Roman" w:cs="Times New Roman"/>
          <w:iCs/>
          <w:sz w:val="24"/>
          <w:szCs w:val="24"/>
        </w:rPr>
        <w:tab/>
      </w:r>
      <w:r w:rsidRPr="001527B3">
        <w:rPr>
          <w:rFonts w:ascii="Times New Roman" w:hAnsi="Times New Roman" w:cs="Times New Roman"/>
          <w:iCs/>
          <w:sz w:val="24"/>
          <w:szCs w:val="24"/>
        </w:rPr>
        <w:t>Družina.</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1989</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Praznično leto Slovencev: starosvetne šege in navade od pomladi do zime. </w:t>
      </w:r>
      <w:r w:rsidRPr="001527B3">
        <w:rPr>
          <w:rFonts w:ascii="Times New Roman" w:hAnsi="Times New Roman" w:cs="Times New Roman"/>
          <w:i/>
          <w:iCs/>
          <w:sz w:val="24"/>
          <w:szCs w:val="24"/>
        </w:rPr>
        <w:tab/>
      </w:r>
      <w:r w:rsidR="008E4EB4" w:rsidRPr="001527B3">
        <w:rPr>
          <w:rFonts w:ascii="Times New Roman" w:hAnsi="Times New Roman" w:cs="Times New Roman"/>
          <w:i/>
          <w:iCs/>
          <w:sz w:val="24"/>
          <w:szCs w:val="24"/>
        </w:rPr>
        <w:tab/>
      </w:r>
      <w:r w:rsidRPr="001527B3">
        <w:rPr>
          <w:rFonts w:ascii="Times New Roman" w:hAnsi="Times New Roman" w:cs="Times New Roman"/>
          <w:iCs/>
          <w:sz w:val="24"/>
          <w:szCs w:val="24"/>
        </w:rPr>
        <w:t>Druga knjiga. Ljubljana: Družina.</w:t>
      </w:r>
    </w:p>
    <w:p w:rsidR="00D468F5" w:rsidRPr="001527B3" w:rsidRDefault="00D468F5"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Muršič, Rajko</w:t>
      </w:r>
    </w:p>
    <w:p w:rsidR="00D468F5" w:rsidRPr="001527B3" w:rsidRDefault="00D468F5" w:rsidP="008406AB">
      <w:pPr>
        <w:spacing w:line="360" w:lineRule="auto"/>
        <w:contextualSpacing/>
        <w:rPr>
          <w:rFonts w:ascii="Times New Roman" w:hAnsi="Times New Roman" w:cs="Times New Roman"/>
          <w:sz w:val="24"/>
          <w:szCs w:val="24"/>
        </w:rPr>
      </w:pPr>
      <w:r w:rsidRPr="001527B3">
        <w:rPr>
          <w:rFonts w:ascii="Times New Roman" w:hAnsi="Times New Roman" w:cs="Times New Roman"/>
          <w:sz w:val="24"/>
          <w:szCs w:val="24"/>
        </w:rPr>
        <w:tab/>
        <w:t>2005</w:t>
      </w:r>
      <w:r w:rsidRPr="001527B3">
        <w:rPr>
          <w:rFonts w:ascii="Times New Roman" w:hAnsi="Times New Roman" w:cs="Times New Roman"/>
          <w:sz w:val="24"/>
          <w:szCs w:val="24"/>
        </w:rPr>
        <w:tab/>
        <w:t xml:space="preserve">´Kvadratura kroga dediščine: toposi ideologij na sečišču starega in novega ter </w:t>
      </w:r>
      <w:r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 xml:space="preserve">tujega in domačega´. V: </w:t>
      </w:r>
      <w:r w:rsidRPr="001527B3">
        <w:rPr>
          <w:rFonts w:ascii="Times New Roman" w:hAnsi="Times New Roman" w:cs="Times New Roman"/>
          <w:i/>
          <w:sz w:val="24"/>
          <w:szCs w:val="24"/>
        </w:rPr>
        <w:t>Dediščina v očeh znanosti</w:t>
      </w:r>
      <w:r w:rsidRPr="001527B3">
        <w:rPr>
          <w:rFonts w:ascii="Times New Roman" w:hAnsi="Times New Roman" w:cs="Times New Roman"/>
          <w:sz w:val="24"/>
          <w:szCs w:val="24"/>
        </w:rPr>
        <w:t xml:space="preserve">. Jože Hudales in Nataša </w:t>
      </w:r>
      <w:r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 xml:space="preserve">Visočnik, ur. Ljubljana: Filozofska fakulteta, Oddelek za etnologijo in kulturno </w:t>
      </w:r>
      <w:r w:rsidRPr="001527B3">
        <w:rPr>
          <w:rFonts w:ascii="Times New Roman" w:hAnsi="Times New Roman" w:cs="Times New Roman"/>
          <w:sz w:val="24"/>
          <w:szCs w:val="24"/>
        </w:rPr>
        <w:tab/>
      </w:r>
      <w:r w:rsidR="008E4EB4" w:rsidRPr="001527B3">
        <w:rPr>
          <w:rFonts w:ascii="Times New Roman" w:hAnsi="Times New Roman" w:cs="Times New Roman"/>
          <w:sz w:val="24"/>
          <w:szCs w:val="24"/>
        </w:rPr>
        <w:tab/>
      </w:r>
      <w:r w:rsidRPr="001527B3">
        <w:rPr>
          <w:rFonts w:ascii="Times New Roman" w:hAnsi="Times New Roman" w:cs="Times New Roman"/>
          <w:sz w:val="24"/>
          <w:szCs w:val="24"/>
        </w:rPr>
        <w:t>antropologijo. Str. 25-40.</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Ovsec, Damjan J.</w:t>
      </w:r>
    </w:p>
    <w:p w:rsidR="008406AB" w:rsidRPr="001527B3" w:rsidRDefault="008406AB"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1993</w:t>
      </w:r>
      <w:r w:rsidRPr="001527B3">
        <w:rPr>
          <w:rFonts w:ascii="Times New Roman" w:hAnsi="Times New Roman" w:cs="Times New Roman"/>
          <w:iCs/>
          <w:sz w:val="24"/>
          <w:szCs w:val="24"/>
        </w:rPr>
        <w:tab/>
      </w:r>
      <w:r w:rsidRPr="001527B3">
        <w:rPr>
          <w:rFonts w:ascii="Times New Roman" w:hAnsi="Times New Roman" w:cs="Times New Roman"/>
          <w:i/>
          <w:iCs/>
          <w:sz w:val="24"/>
          <w:szCs w:val="24"/>
        </w:rPr>
        <w:t xml:space="preserve">Velika knjiga o praznikih: praznovanja na Slovenskem in po svetu. </w:t>
      </w:r>
      <w:r w:rsidRPr="001527B3">
        <w:rPr>
          <w:rFonts w:ascii="Times New Roman" w:hAnsi="Times New Roman" w:cs="Times New Roman"/>
          <w:iCs/>
          <w:sz w:val="24"/>
          <w:szCs w:val="24"/>
        </w:rPr>
        <w:t xml:space="preserve">Ljubljana: </w:t>
      </w:r>
      <w:r w:rsidRPr="001527B3">
        <w:rPr>
          <w:rFonts w:ascii="Times New Roman" w:hAnsi="Times New Roman" w:cs="Times New Roman"/>
          <w:iCs/>
          <w:sz w:val="24"/>
          <w:szCs w:val="24"/>
        </w:rPr>
        <w:tab/>
      </w:r>
      <w:r w:rsidR="008E4EB4" w:rsidRPr="001527B3">
        <w:rPr>
          <w:rFonts w:ascii="Times New Roman" w:hAnsi="Times New Roman" w:cs="Times New Roman"/>
          <w:iCs/>
          <w:sz w:val="24"/>
          <w:szCs w:val="24"/>
        </w:rPr>
        <w:tab/>
      </w:r>
      <w:r w:rsidRPr="001527B3">
        <w:rPr>
          <w:rFonts w:ascii="Times New Roman" w:hAnsi="Times New Roman" w:cs="Times New Roman"/>
          <w:iCs/>
          <w:sz w:val="24"/>
          <w:szCs w:val="24"/>
        </w:rPr>
        <w:t>Domus.</w:t>
      </w:r>
    </w:p>
    <w:p w:rsidR="00073DC3" w:rsidRPr="001527B3" w:rsidRDefault="00073DC3" w:rsidP="00073DC3">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Rustja, Božo</w:t>
      </w:r>
    </w:p>
    <w:p w:rsidR="00073DC3" w:rsidRPr="001527B3" w:rsidRDefault="00073DC3" w:rsidP="00073DC3">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1999</w:t>
      </w:r>
      <w:r w:rsidRPr="001527B3">
        <w:rPr>
          <w:rFonts w:ascii="Times New Roman" w:hAnsi="Times New Roman" w:cs="Times New Roman"/>
          <w:iCs/>
          <w:sz w:val="24"/>
          <w:szCs w:val="24"/>
        </w:rPr>
        <w:tab/>
        <w:t xml:space="preserve">»Premalo se zavedamo bogastva naše kulturne dediščine«. </w:t>
      </w:r>
      <w:r w:rsidRPr="001527B3">
        <w:rPr>
          <w:rFonts w:ascii="Times New Roman" w:hAnsi="Times New Roman" w:cs="Times New Roman"/>
          <w:i/>
          <w:iCs/>
          <w:sz w:val="24"/>
          <w:szCs w:val="24"/>
        </w:rPr>
        <w:t>Ognjišče</w:t>
      </w:r>
      <w:r w:rsidRPr="001527B3">
        <w:rPr>
          <w:rFonts w:ascii="Times New Roman" w:hAnsi="Times New Roman" w:cs="Times New Roman"/>
          <w:iCs/>
          <w:sz w:val="24"/>
          <w:szCs w:val="24"/>
        </w:rPr>
        <w:t xml:space="preserve">. 35(11). </w:t>
      </w:r>
      <w:r w:rsidRPr="001527B3">
        <w:rPr>
          <w:rFonts w:ascii="Times New Roman" w:hAnsi="Times New Roman" w:cs="Times New Roman"/>
          <w:iCs/>
          <w:sz w:val="24"/>
          <w:szCs w:val="24"/>
        </w:rPr>
        <w:tab/>
      </w:r>
      <w:r w:rsidRPr="001527B3">
        <w:rPr>
          <w:rFonts w:ascii="Times New Roman" w:hAnsi="Times New Roman" w:cs="Times New Roman"/>
          <w:iCs/>
          <w:sz w:val="24"/>
          <w:szCs w:val="24"/>
        </w:rPr>
        <w:tab/>
        <w:t xml:space="preserve">Internetni vir: </w:t>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r>
      <w:r w:rsidRPr="001527B3">
        <w:rPr>
          <w:rFonts w:ascii="Times New Roman" w:hAnsi="Times New Roman" w:cs="Times New Roman"/>
          <w:iCs/>
          <w:sz w:val="24"/>
          <w:szCs w:val="24"/>
        </w:rPr>
        <w:tab/>
        <w:t>»</w:t>
      </w:r>
      <w:hyperlink r:id="rId24" w:history="1">
        <w:r w:rsidRPr="001527B3">
          <w:rPr>
            <w:rStyle w:val="Hiperpovezava"/>
            <w:rFonts w:ascii="Times New Roman" w:hAnsi="Times New Roman" w:cs="Times New Roman"/>
            <w:color w:val="auto"/>
            <w:sz w:val="24"/>
            <w:szCs w:val="24"/>
          </w:rPr>
          <w:t>http://revija.ognjisce.si/leto99/nov99/gost.htm</w:t>
        </w:r>
      </w:hyperlink>
      <w:r w:rsidRPr="001527B3">
        <w:rPr>
          <w:rFonts w:ascii="Times New Roman" w:hAnsi="Times New Roman" w:cs="Times New Roman"/>
          <w:sz w:val="24"/>
          <w:szCs w:val="24"/>
        </w:rPr>
        <w:t>«, 14.11.2011.</w:t>
      </w:r>
    </w:p>
    <w:p w:rsidR="00115C0D" w:rsidRPr="001527B3" w:rsidRDefault="00115C0D"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Tiskovna konferenca</w:t>
      </w:r>
    </w:p>
    <w:p w:rsidR="00115C0D" w:rsidRPr="001527B3" w:rsidRDefault="00115C0D" w:rsidP="008406AB">
      <w:pPr>
        <w:spacing w:line="360" w:lineRule="auto"/>
        <w:contextualSpacing/>
        <w:rPr>
          <w:rFonts w:ascii="Times New Roman" w:hAnsi="Times New Roman" w:cs="Times New Roman"/>
          <w:iCs/>
          <w:sz w:val="24"/>
          <w:szCs w:val="24"/>
        </w:rPr>
      </w:pPr>
      <w:r w:rsidRPr="001527B3">
        <w:rPr>
          <w:rFonts w:ascii="Times New Roman" w:hAnsi="Times New Roman" w:cs="Times New Roman"/>
          <w:iCs/>
          <w:sz w:val="24"/>
          <w:szCs w:val="24"/>
        </w:rPr>
        <w:tab/>
        <w:t>2008</w:t>
      </w:r>
      <w:r w:rsidRPr="001527B3">
        <w:rPr>
          <w:rFonts w:ascii="Times New Roman" w:hAnsi="Times New Roman" w:cs="Times New Roman"/>
          <w:iCs/>
          <w:sz w:val="24"/>
          <w:szCs w:val="24"/>
        </w:rPr>
        <w:tab/>
      </w:r>
      <w:r w:rsidRPr="001527B3">
        <w:rPr>
          <w:rFonts w:ascii="Times New Roman" w:hAnsi="Times New Roman" w:cs="Times New Roman"/>
          <w:i/>
          <w:iCs/>
          <w:sz w:val="24"/>
          <w:szCs w:val="24"/>
        </w:rPr>
        <w:t>Razstava slovenskih jaslic v Veržeju. Tiskovna konferenca 5.12.2008</w:t>
      </w:r>
      <w:r w:rsidRPr="001527B3">
        <w:rPr>
          <w:rFonts w:ascii="Times New Roman" w:hAnsi="Times New Roman" w:cs="Times New Roman"/>
          <w:iCs/>
          <w:sz w:val="24"/>
          <w:szCs w:val="24"/>
        </w:rPr>
        <w:t xml:space="preserve">. </w:t>
      </w:r>
      <w:r w:rsidRPr="001527B3">
        <w:rPr>
          <w:rFonts w:ascii="Times New Roman" w:hAnsi="Times New Roman" w:cs="Times New Roman"/>
          <w:iCs/>
          <w:sz w:val="24"/>
          <w:szCs w:val="24"/>
        </w:rPr>
        <w:tab/>
      </w:r>
      <w:r w:rsidR="00111770" w:rsidRPr="001527B3">
        <w:rPr>
          <w:rFonts w:ascii="Times New Roman" w:hAnsi="Times New Roman" w:cs="Times New Roman"/>
          <w:iCs/>
          <w:sz w:val="24"/>
          <w:szCs w:val="24"/>
        </w:rPr>
        <w:tab/>
      </w:r>
      <w:r w:rsidRPr="001527B3">
        <w:rPr>
          <w:rFonts w:ascii="Times New Roman" w:hAnsi="Times New Roman" w:cs="Times New Roman"/>
          <w:iCs/>
          <w:sz w:val="24"/>
          <w:szCs w:val="24"/>
        </w:rPr>
        <w:t xml:space="preserve">Internetni vir: </w:t>
      </w:r>
      <w:r w:rsidRPr="001527B3">
        <w:rPr>
          <w:rFonts w:ascii="Times New Roman" w:hAnsi="Times New Roman" w:cs="Times New Roman"/>
          <w:iCs/>
          <w:sz w:val="24"/>
          <w:szCs w:val="24"/>
        </w:rPr>
        <w:tab/>
        <w:t>»</w:t>
      </w:r>
      <w:hyperlink r:id="rId25" w:history="1">
        <w:r w:rsidRPr="001527B3">
          <w:rPr>
            <w:rStyle w:val="Hiperpovezava"/>
            <w:rFonts w:ascii="Times New Roman" w:hAnsi="Times New Roman" w:cs="Times New Roman"/>
            <w:color w:val="auto"/>
            <w:sz w:val="24"/>
            <w:szCs w:val="24"/>
          </w:rPr>
          <w:t>http://www.google.si/url?sa=t&amp;rct=j&amp;q=&amp;esrc=s&amp;source=web&amp;cd=1&amp;ved=0CCAQ</w:t>
        </w:r>
        <w:r w:rsidRPr="001527B3">
          <w:rPr>
            <w:rStyle w:val="Hiperpovezava"/>
            <w:rFonts w:ascii="Times New Roman" w:hAnsi="Times New Roman" w:cs="Times New Roman"/>
            <w:color w:val="auto"/>
            <w:sz w:val="24"/>
            <w:szCs w:val="24"/>
          </w:rPr>
          <w:tab/>
          <w:t>FjAA&amp;url=http%3A%2F%2Fwww.centerduo.si%2Fuserfiles%2Ffile%2FRazstava%2</w:t>
        </w:r>
        <w:r w:rsidRPr="001527B3">
          <w:rPr>
            <w:rStyle w:val="Hiperpovezava"/>
            <w:rFonts w:ascii="Times New Roman" w:hAnsi="Times New Roman" w:cs="Times New Roman"/>
            <w:color w:val="auto"/>
            <w:sz w:val="24"/>
            <w:szCs w:val="24"/>
          </w:rPr>
          <w:tab/>
          <w:t>520slo%2520jaslic%2520%2520odprtje%2FGradivo%2520za%2520objavo.doc&amp;ei=3</w:t>
        </w:r>
        <w:r w:rsidRPr="001527B3">
          <w:rPr>
            <w:rStyle w:val="Hiperpovezava"/>
            <w:rFonts w:ascii="Times New Roman" w:hAnsi="Times New Roman" w:cs="Times New Roman"/>
            <w:color w:val="auto"/>
            <w:sz w:val="24"/>
            <w:szCs w:val="24"/>
          </w:rPr>
          <w:tab/>
          <w:t>1EUOOBOcW6hAermIFY&amp;usg=AFQjCNH_GAOqmiBfZ0916ZlWOIYv1fRogg&amp;si</w:t>
        </w:r>
        <w:r w:rsidRPr="001527B3">
          <w:rPr>
            <w:rStyle w:val="Hiperpovezava"/>
            <w:rFonts w:ascii="Times New Roman" w:hAnsi="Times New Roman" w:cs="Times New Roman"/>
            <w:color w:val="auto"/>
            <w:sz w:val="24"/>
            <w:szCs w:val="24"/>
          </w:rPr>
          <w:tab/>
          <w:t>g2=EONqq594dtxU</w:t>
        </w:r>
        <w:r w:rsidRPr="001527B3">
          <w:rPr>
            <w:rStyle w:val="Hiperpovezava"/>
            <w:rFonts w:ascii="Times New Roman" w:hAnsi="Times New Roman" w:cs="Times New Roman"/>
            <w:color w:val="auto"/>
            <w:sz w:val="24"/>
            <w:szCs w:val="24"/>
          </w:rPr>
          <w:tab/>
          <w:t>NQUqL2CA_w</w:t>
        </w:r>
      </w:hyperlink>
      <w:r w:rsidRPr="001527B3">
        <w:rPr>
          <w:rFonts w:ascii="Times New Roman" w:hAnsi="Times New Roman" w:cs="Times New Roman"/>
          <w:sz w:val="24"/>
          <w:szCs w:val="24"/>
        </w:rPr>
        <w:t>«, pregledano 5.6.2012.</w:t>
      </w:r>
    </w:p>
    <w:p w:rsidR="002F171D" w:rsidRPr="001527B3" w:rsidRDefault="002F171D" w:rsidP="008406AB">
      <w:pPr>
        <w:spacing w:line="360" w:lineRule="auto"/>
        <w:contextualSpacing/>
        <w:rPr>
          <w:rFonts w:ascii="Times New Roman" w:hAnsi="Times New Roman" w:cs="Times New Roman"/>
          <w:sz w:val="24"/>
          <w:szCs w:val="24"/>
        </w:rPr>
      </w:pPr>
    </w:p>
    <w:p w:rsidR="002F171D" w:rsidRDefault="002F171D" w:rsidP="008406AB">
      <w:pPr>
        <w:spacing w:line="360" w:lineRule="auto"/>
        <w:contextualSpacing/>
        <w:rPr>
          <w:rFonts w:ascii="Times New Roman" w:hAnsi="Times New Roman" w:cs="Times New Roman"/>
          <w:sz w:val="24"/>
          <w:szCs w:val="24"/>
        </w:rPr>
      </w:pPr>
    </w:p>
    <w:p w:rsidR="00952D32" w:rsidRDefault="00952D32" w:rsidP="008406AB">
      <w:pPr>
        <w:spacing w:line="360" w:lineRule="auto"/>
        <w:contextualSpacing/>
        <w:rPr>
          <w:rFonts w:ascii="Times New Roman" w:hAnsi="Times New Roman" w:cs="Times New Roman"/>
          <w:sz w:val="24"/>
          <w:szCs w:val="24"/>
        </w:rPr>
      </w:pPr>
    </w:p>
    <w:p w:rsidR="00952D32" w:rsidRDefault="00952D32" w:rsidP="00687BD0">
      <w:pPr>
        <w:pStyle w:val="Naslov1"/>
      </w:pPr>
      <w:bookmarkStart w:id="28" w:name="_Toc334216578"/>
      <w:r w:rsidRPr="00952D32">
        <w:lastRenderedPageBreak/>
        <w:t>Seznam fotografij</w:t>
      </w:r>
      <w:bookmarkEnd w:id="28"/>
    </w:p>
    <w:p w:rsidR="00687BD0" w:rsidRPr="00687BD0" w:rsidRDefault="00687BD0" w:rsidP="00687BD0"/>
    <w:p w:rsidR="00952D32" w:rsidRDefault="007A7639" w:rsidP="007A7639">
      <w:pPr>
        <w:pStyle w:val="Odstavekseznama"/>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Slika 1: </w:t>
      </w:r>
      <w:r>
        <w:rPr>
          <w:rFonts w:ascii="Times New Roman" w:hAnsi="Times New Roman" w:cs="Times New Roman"/>
          <w:iCs/>
          <w:sz w:val="24"/>
          <w:szCs w:val="24"/>
        </w:rPr>
        <w:t>Sveta družina je središče jaslic, 2.1.2012, Litija, Ema Kotar</w:t>
      </w:r>
    </w:p>
    <w:p w:rsidR="007A7639" w:rsidRDefault="007A7639" w:rsidP="007A7639">
      <w:pPr>
        <w:pStyle w:val="Odstavekseznama"/>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Slika 2: Vodni mehanizem, 2.1.2012, Litija, Ema Kotar</w:t>
      </w:r>
    </w:p>
    <w:p w:rsidR="007A7639" w:rsidRDefault="007A7639" w:rsidP="007A7639">
      <w:pPr>
        <w:pStyle w:val="Odstavekseznama"/>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Slika 3: Slovenska pokrajina, 2.1.2012, Litija, Ema Kotar</w:t>
      </w:r>
    </w:p>
    <w:p w:rsidR="007A7639" w:rsidRDefault="007A7639" w:rsidP="007A7639">
      <w:pPr>
        <w:pStyle w:val="Odstavekseznama"/>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Slika 4: Dolenjska vinska klet, 2.1.2012, Litija, Ema Kotar</w:t>
      </w:r>
    </w:p>
    <w:p w:rsidR="007A7639" w:rsidRDefault="007A7639" w:rsidP="007A7639">
      <w:pPr>
        <w:pStyle w:val="Odstavekseznam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Slika 5: Zimska pokrajina, 2.1.2012, Litija, Ema Kotar</w:t>
      </w:r>
    </w:p>
    <w:p w:rsidR="007A7639" w:rsidRDefault="007A7639" w:rsidP="007A7639">
      <w:pPr>
        <w:pStyle w:val="Odstavekseznama"/>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Slika 6: </w:t>
      </w:r>
      <w:r w:rsidRPr="008C0CF9">
        <w:rPr>
          <w:rFonts w:ascii="Times New Roman" w:hAnsi="Times New Roman" w:cs="Times New Roman"/>
          <w:sz w:val="24"/>
          <w:szCs w:val="24"/>
        </w:rPr>
        <w:t>Kotne jaslice, internetni vir</w:t>
      </w:r>
      <w:r>
        <w:rPr>
          <w:rFonts w:ascii="Times New Roman" w:hAnsi="Times New Roman" w:cs="Times New Roman"/>
          <w:sz w:val="24"/>
          <w:szCs w:val="24"/>
        </w:rPr>
        <w:t>:</w:t>
      </w:r>
    </w:p>
    <w:p w:rsidR="007A7639" w:rsidRPr="008C0CF9" w:rsidRDefault="007A7639" w:rsidP="007A7639">
      <w:pPr>
        <w:pStyle w:val="Odstavekseznama"/>
        <w:spacing w:line="360" w:lineRule="auto"/>
        <w:ind w:left="0"/>
        <w:rPr>
          <w:rFonts w:ascii="Times New Roman" w:hAnsi="Times New Roman" w:cs="Times New Roman"/>
          <w:sz w:val="24"/>
          <w:szCs w:val="24"/>
        </w:rPr>
      </w:pPr>
      <w:r>
        <w:rPr>
          <w:rFonts w:ascii="Times New Roman" w:hAnsi="Times New Roman" w:cs="Times New Roman"/>
          <w:sz w:val="24"/>
          <w:szCs w:val="24"/>
        </w:rPr>
        <w:tab/>
      </w:r>
      <w:r w:rsidRPr="008C0CF9">
        <w:rPr>
          <w:rFonts w:ascii="Times New Roman" w:hAnsi="Times New Roman" w:cs="Times New Roman"/>
          <w:sz w:val="24"/>
          <w:szCs w:val="24"/>
        </w:rPr>
        <w:t>»</w:t>
      </w:r>
      <w:hyperlink r:id="rId26" w:history="1">
        <w:r w:rsidRPr="008C0CF9">
          <w:rPr>
            <w:rStyle w:val="Hiperpovezava"/>
            <w:rFonts w:ascii="Times New Roman" w:hAnsi="Times New Roman" w:cs="Times New Roman"/>
            <w:sz w:val="24"/>
            <w:szCs w:val="24"/>
          </w:rPr>
          <w:t>http://zlataleta.com/wp-content/uploads/2008/12/kotne.jpg</w:t>
        </w:r>
      </w:hyperlink>
      <w:r w:rsidRPr="008C0CF9">
        <w:rPr>
          <w:rFonts w:ascii="Times New Roman" w:hAnsi="Times New Roman" w:cs="Times New Roman"/>
          <w:sz w:val="24"/>
          <w:szCs w:val="24"/>
        </w:rPr>
        <w:t>«</w:t>
      </w:r>
      <w:r>
        <w:rPr>
          <w:rFonts w:ascii="Times New Roman" w:hAnsi="Times New Roman" w:cs="Times New Roman"/>
          <w:sz w:val="24"/>
          <w:szCs w:val="24"/>
        </w:rPr>
        <w:t>, 19.5.2012</w:t>
      </w:r>
    </w:p>
    <w:p w:rsidR="007A7639" w:rsidRPr="007A7639" w:rsidRDefault="007A7639" w:rsidP="007A7639">
      <w:pPr>
        <w:pStyle w:val="Odstavekseznama"/>
        <w:spacing w:line="360" w:lineRule="auto"/>
        <w:rPr>
          <w:rFonts w:ascii="Times New Roman" w:hAnsi="Times New Roman" w:cs="Times New Roman"/>
          <w:sz w:val="24"/>
          <w:szCs w:val="24"/>
        </w:rPr>
      </w:pPr>
    </w:p>
    <w:p w:rsidR="007A7639" w:rsidRDefault="007A7639" w:rsidP="00952D32">
      <w:pPr>
        <w:pStyle w:val="Odstavekseznama"/>
        <w:spacing w:line="360" w:lineRule="auto"/>
        <w:rPr>
          <w:rFonts w:ascii="Times New Roman" w:hAnsi="Times New Roman" w:cs="Times New Roman"/>
          <w:b/>
          <w:sz w:val="28"/>
          <w:szCs w:val="28"/>
        </w:rPr>
      </w:pPr>
    </w:p>
    <w:p w:rsidR="00952D32" w:rsidRDefault="00952D32" w:rsidP="00687BD0">
      <w:pPr>
        <w:pStyle w:val="Naslov1"/>
      </w:pPr>
      <w:bookmarkStart w:id="29" w:name="_Toc334216579"/>
      <w:r>
        <w:t>Priloge</w:t>
      </w:r>
      <w:bookmarkEnd w:id="29"/>
    </w:p>
    <w:p w:rsidR="007A7639" w:rsidRDefault="007A7639" w:rsidP="007A7639">
      <w:pPr>
        <w:pStyle w:val="Odstavekseznama"/>
        <w:ind w:left="0"/>
        <w:rPr>
          <w:rFonts w:ascii="Times New Roman" w:hAnsi="Times New Roman" w:cs="Times New Roman"/>
          <w:sz w:val="24"/>
          <w:szCs w:val="24"/>
        </w:rPr>
      </w:pPr>
    </w:p>
    <w:p w:rsidR="007A7639" w:rsidRDefault="007A7639" w:rsidP="007A7639">
      <w:pPr>
        <w:pStyle w:val="Odstavekseznama"/>
        <w:numPr>
          <w:ilvl w:val="0"/>
          <w:numId w:val="8"/>
        </w:numPr>
        <w:rPr>
          <w:rFonts w:ascii="Times New Roman" w:hAnsi="Times New Roman" w:cs="Times New Roman"/>
          <w:sz w:val="24"/>
          <w:szCs w:val="24"/>
        </w:rPr>
      </w:pPr>
      <w:r>
        <w:rPr>
          <w:rFonts w:ascii="Times New Roman" w:hAnsi="Times New Roman" w:cs="Times New Roman"/>
          <w:sz w:val="24"/>
          <w:szCs w:val="24"/>
        </w:rPr>
        <w:t>Avdio posnetek intervjuja z Matjažem Bitencem z dne 2.1.2012</w:t>
      </w:r>
    </w:p>
    <w:p w:rsidR="00DE14AF" w:rsidRDefault="00DE14AF" w:rsidP="00DE14AF">
      <w:pPr>
        <w:rPr>
          <w:rFonts w:ascii="Times New Roman" w:hAnsi="Times New Roman" w:cs="Times New Roman"/>
          <w:sz w:val="24"/>
          <w:szCs w:val="24"/>
        </w:rPr>
      </w:pPr>
    </w:p>
    <w:p w:rsidR="00DE14AF" w:rsidRDefault="00DE14AF" w:rsidP="00DE14AF">
      <w:pPr>
        <w:rPr>
          <w:rFonts w:ascii="Times New Roman" w:hAnsi="Times New Roman" w:cs="Times New Roman"/>
          <w:sz w:val="24"/>
          <w:szCs w:val="24"/>
        </w:rPr>
      </w:pPr>
    </w:p>
    <w:p w:rsidR="00DE14AF" w:rsidRPr="00DE14AF" w:rsidRDefault="00DE14AF" w:rsidP="00DE14AF">
      <w:pPr>
        <w:rPr>
          <w:rFonts w:ascii="Times New Roman" w:hAnsi="Times New Roman" w:cs="Times New Roman"/>
          <w:sz w:val="24"/>
          <w:szCs w:val="24"/>
        </w:rPr>
      </w:pPr>
    </w:p>
    <w:p w:rsidR="007A7639" w:rsidRPr="007A7639" w:rsidRDefault="007A7639" w:rsidP="007A7639">
      <w:pPr>
        <w:pStyle w:val="Odstavekseznama"/>
        <w:spacing w:line="360" w:lineRule="auto"/>
        <w:rPr>
          <w:rFonts w:ascii="Times New Roman" w:hAnsi="Times New Roman" w:cs="Times New Roman"/>
          <w:sz w:val="24"/>
          <w:szCs w:val="24"/>
        </w:rPr>
      </w:pPr>
    </w:p>
    <w:sectPr w:rsidR="007A7639" w:rsidRPr="007A7639" w:rsidSect="004561C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136" w:rsidRDefault="00012136" w:rsidP="004561C0">
      <w:pPr>
        <w:spacing w:after="0" w:line="240" w:lineRule="auto"/>
      </w:pPr>
      <w:r>
        <w:separator/>
      </w:r>
    </w:p>
  </w:endnote>
  <w:endnote w:type="continuationSeparator" w:id="0">
    <w:p w:rsidR="00012136" w:rsidRDefault="00012136" w:rsidP="00456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454"/>
      <w:docPartObj>
        <w:docPartGallery w:val="Page Numbers (Bottom of Page)"/>
        <w:docPartUnique/>
      </w:docPartObj>
    </w:sdtPr>
    <w:sdtContent>
      <w:p w:rsidR="002B2BFE" w:rsidRDefault="00DA546B">
        <w:pPr>
          <w:pStyle w:val="Noga"/>
          <w:jc w:val="center"/>
        </w:pPr>
        <w:fldSimple w:instr=" PAGE   \* MERGEFORMAT ">
          <w:r w:rsidR="0001363A">
            <w:rPr>
              <w:noProof/>
            </w:rPr>
            <w:t>28</w:t>
          </w:r>
        </w:fldSimple>
      </w:p>
    </w:sdtContent>
  </w:sdt>
  <w:p w:rsidR="002B2BFE" w:rsidRDefault="002B2BFE">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136" w:rsidRDefault="00012136" w:rsidP="004561C0">
      <w:pPr>
        <w:spacing w:after="0" w:line="240" w:lineRule="auto"/>
      </w:pPr>
      <w:r>
        <w:separator/>
      </w:r>
    </w:p>
  </w:footnote>
  <w:footnote w:type="continuationSeparator" w:id="0">
    <w:p w:rsidR="00012136" w:rsidRDefault="00012136" w:rsidP="004561C0">
      <w:pPr>
        <w:spacing w:after="0" w:line="240" w:lineRule="auto"/>
      </w:pPr>
      <w:r>
        <w:continuationSeparator/>
      </w:r>
    </w:p>
  </w:footnote>
  <w:footnote w:id="1">
    <w:p w:rsidR="002B2BFE" w:rsidRDefault="002B2BFE">
      <w:pPr>
        <w:pStyle w:val="Sprotnaopomba-besedilo"/>
      </w:pPr>
      <w:r>
        <w:rPr>
          <w:rStyle w:val="Sprotnaopomba-sklic"/>
        </w:rPr>
        <w:footnoteRef/>
      </w:r>
      <w:r>
        <w:t xml:space="preserve"> Budnarjeva muzejska hiša v Kamniku</w:t>
      </w:r>
    </w:p>
  </w:footnote>
  <w:footnote w:id="2">
    <w:p w:rsidR="002B2BFE" w:rsidRPr="004E11F5" w:rsidRDefault="002B2BFE">
      <w:pPr>
        <w:pStyle w:val="Sprotnaopomba-besedilo"/>
        <w:rPr>
          <w:rFonts w:ascii="Times New Roman" w:hAnsi="Times New Roman" w:cs="Times New Roman"/>
        </w:rPr>
      </w:pPr>
      <w:r w:rsidRPr="004E11F5">
        <w:rPr>
          <w:rStyle w:val="Sprotnaopomba-sklic"/>
          <w:rFonts w:ascii="Times New Roman" w:hAnsi="Times New Roman" w:cs="Times New Roman"/>
        </w:rPr>
        <w:footnoteRef/>
      </w:r>
      <w:r w:rsidRPr="004E11F5">
        <w:rPr>
          <w:rFonts w:ascii="Times New Roman" w:hAnsi="Times New Roman" w:cs="Times New Roman"/>
        </w:rPr>
        <w:t xml:space="preserve"> Glej definicijo snovne dediščine v tej seminarski nalogi str. 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alt="http://www.radolca.si/images/1px.gif" style="width:.75pt;height:.75pt;visibility:visible;mso-wrap-style:square" o:bullet="t">
        <v:imagedata r:id="rId1" o:title="1px"/>
      </v:shape>
    </w:pict>
  </w:numPicBullet>
  <w:abstractNum w:abstractNumId="0">
    <w:nsid w:val="00724044"/>
    <w:multiLevelType w:val="hybridMultilevel"/>
    <w:tmpl w:val="D3AC1A7A"/>
    <w:lvl w:ilvl="0" w:tplc="798EE08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0F40AD9"/>
    <w:multiLevelType w:val="hybridMultilevel"/>
    <w:tmpl w:val="84D8D5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B2F1BBE"/>
    <w:multiLevelType w:val="hybridMultilevel"/>
    <w:tmpl w:val="278EDEB0"/>
    <w:lvl w:ilvl="0" w:tplc="E40C63AC">
      <w:start w:val="9"/>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582A1870"/>
    <w:multiLevelType w:val="hybridMultilevel"/>
    <w:tmpl w:val="3E025A86"/>
    <w:lvl w:ilvl="0" w:tplc="D0D4DD6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586864B3"/>
    <w:multiLevelType w:val="hybridMultilevel"/>
    <w:tmpl w:val="2CC00CA6"/>
    <w:lvl w:ilvl="0" w:tplc="1090CAFE">
      <w:start w:val="9"/>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E951C66"/>
    <w:multiLevelType w:val="multilevel"/>
    <w:tmpl w:val="BA76BF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77FC5092"/>
    <w:multiLevelType w:val="hybridMultilevel"/>
    <w:tmpl w:val="86D287E0"/>
    <w:lvl w:ilvl="0" w:tplc="FFA645EC">
      <w:start w:val="1"/>
      <w:numFmt w:val="bullet"/>
      <w:lvlText w:val=""/>
      <w:lvlPicBulletId w:val="0"/>
      <w:lvlJc w:val="left"/>
      <w:pPr>
        <w:tabs>
          <w:tab w:val="num" w:pos="720"/>
        </w:tabs>
        <w:ind w:left="720" w:hanging="360"/>
      </w:pPr>
      <w:rPr>
        <w:rFonts w:ascii="Symbol" w:hAnsi="Symbol" w:hint="default"/>
      </w:rPr>
    </w:lvl>
    <w:lvl w:ilvl="1" w:tplc="F1500E16" w:tentative="1">
      <w:start w:val="1"/>
      <w:numFmt w:val="bullet"/>
      <w:lvlText w:val=""/>
      <w:lvlJc w:val="left"/>
      <w:pPr>
        <w:tabs>
          <w:tab w:val="num" w:pos="1440"/>
        </w:tabs>
        <w:ind w:left="1440" w:hanging="360"/>
      </w:pPr>
      <w:rPr>
        <w:rFonts w:ascii="Symbol" w:hAnsi="Symbol" w:hint="default"/>
      </w:rPr>
    </w:lvl>
    <w:lvl w:ilvl="2" w:tplc="9F225E60" w:tentative="1">
      <w:start w:val="1"/>
      <w:numFmt w:val="bullet"/>
      <w:lvlText w:val=""/>
      <w:lvlJc w:val="left"/>
      <w:pPr>
        <w:tabs>
          <w:tab w:val="num" w:pos="2160"/>
        </w:tabs>
        <w:ind w:left="2160" w:hanging="360"/>
      </w:pPr>
      <w:rPr>
        <w:rFonts w:ascii="Symbol" w:hAnsi="Symbol" w:hint="default"/>
      </w:rPr>
    </w:lvl>
    <w:lvl w:ilvl="3" w:tplc="1FB0F8AC" w:tentative="1">
      <w:start w:val="1"/>
      <w:numFmt w:val="bullet"/>
      <w:lvlText w:val=""/>
      <w:lvlJc w:val="left"/>
      <w:pPr>
        <w:tabs>
          <w:tab w:val="num" w:pos="2880"/>
        </w:tabs>
        <w:ind w:left="2880" w:hanging="360"/>
      </w:pPr>
      <w:rPr>
        <w:rFonts w:ascii="Symbol" w:hAnsi="Symbol" w:hint="default"/>
      </w:rPr>
    </w:lvl>
    <w:lvl w:ilvl="4" w:tplc="65889DCE" w:tentative="1">
      <w:start w:val="1"/>
      <w:numFmt w:val="bullet"/>
      <w:lvlText w:val=""/>
      <w:lvlJc w:val="left"/>
      <w:pPr>
        <w:tabs>
          <w:tab w:val="num" w:pos="3600"/>
        </w:tabs>
        <w:ind w:left="3600" w:hanging="360"/>
      </w:pPr>
      <w:rPr>
        <w:rFonts w:ascii="Symbol" w:hAnsi="Symbol" w:hint="default"/>
      </w:rPr>
    </w:lvl>
    <w:lvl w:ilvl="5" w:tplc="505407C4" w:tentative="1">
      <w:start w:val="1"/>
      <w:numFmt w:val="bullet"/>
      <w:lvlText w:val=""/>
      <w:lvlJc w:val="left"/>
      <w:pPr>
        <w:tabs>
          <w:tab w:val="num" w:pos="4320"/>
        </w:tabs>
        <w:ind w:left="4320" w:hanging="360"/>
      </w:pPr>
      <w:rPr>
        <w:rFonts w:ascii="Symbol" w:hAnsi="Symbol" w:hint="default"/>
      </w:rPr>
    </w:lvl>
    <w:lvl w:ilvl="6" w:tplc="27C65B7C" w:tentative="1">
      <w:start w:val="1"/>
      <w:numFmt w:val="bullet"/>
      <w:lvlText w:val=""/>
      <w:lvlJc w:val="left"/>
      <w:pPr>
        <w:tabs>
          <w:tab w:val="num" w:pos="5040"/>
        </w:tabs>
        <w:ind w:left="5040" w:hanging="360"/>
      </w:pPr>
      <w:rPr>
        <w:rFonts w:ascii="Symbol" w:hAnsi="Symbol" w:hint="default"/>
      </w:rPr>
    </w:lvl>
    <w:lvl w:ilvl="7" w:tplc="0DA8698C" w:tentative="1">
      <w:start w:val="1"/>
      <w:numFmt w:val="bullet"/>
      <w:lvlText w:val=""/>
      <w:lvlJc w:val="left"/>
      <w:pPr>
        <w:tabs>
          <w:tab w:val="num" w:pos="5760"/>
        </w:tabs>
        <w:ind w:left="5760" w:hanging="360"/>
      </w:pPr>
      <w:rPr>
        <w:rFonts w:ascii="Symbol" w:hAnsi="Symbol" w:hint="default"/>
      </w:rPr>
    </w:lvl>
    <w:lvl w:ilvl="8" w:tplc="A36254FA" w:tentative="1">
      <w:start w:val="1"/>
      <w:numFmt w:val="bullet"/>
      <w:lvlText w:val=""/>
      <w:lvlJc w:val="left"/>
      <w:pPr>
        <w:tabs>
          <w:tab w:val="num" w:pos="6480"/>
        </w:tabs>
        <w:ind w:left="6480" w:hanging="360"/>
      </w:pPr>
      <w:rPr>
        <w:rFonts w:ascii="Symbol" w:hAnsi="Symbol" w:hint="default"/>
      </w:rPr>
    </w:lvl>
  </w:abstractNum>
  <w:abstractNum w:abstractNumId="7">
    <w:nsid w:val="786C240A"/>
    <w:multiLevelType w:val="multilevel"/>
    <w:tmpl w:val="BA76BF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7ACD51E4"/>
    <w:multiLevelType w:val="multilevel"/>
    <w:tmpl w:val="BA76BF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7"/>
  </w:num>
  <w:num w:numId="3">
    <w:abstractNumId w:val="5"/>
  </w:num>
  <w:num w:numId="4">
    <w:abstractNumId w:val="0"/>
  </w:num>
  <w:num w:numId="5">
    <w:abstractNumId w:val="3"/>
  </w:num>
  <w:num w:numId="6">
    <w:abstractNumId w:val="6"/>
  </w:num>
  <w:num w:numId="7">
    <w:abstractNumId w:val="1"/>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42E48"/>
    <w:rsid w:val="00011206"/>
    <w:rsid w:val="00012136"/>
    <w:rsid w:val="00012EF6"/>
    <w:rsid w:val="00013257"/>
    <w:rsid w:val="0001363A"/>
    <w:rsid w:val="00030928"/>
    <w:rsid w:val="00051CC1"/>
    <w:rsid w:val="000522C8"/>
    <w:rsid w:val="00073DC3"/>
    <w:rsid w:val="00074807"/>
    <w:rsid w:val="000830EB"/>
    <w:rsid w:val="00086280"/>
    <w:rsid w:val="000978BE"/>
    <w:rsid w:val="000A7F67"/>
    <w:rsid w:val="000B3CCC"/>
    <w:rsid w:val="000B444E"/>
    <w:rsid w:val="000C22E3"/>
    <w:rsid w:val="000D22BA"/>
    <w:rsid w:val="000D31F4"/>
    <w:rsid w:val="000D63DB"/>
    <w:rsid w:val="00111770"/>
    <w:rsid w:val="00115C0D"/>
    <w:rsid w:val="0012547B"/>
    <w:rsid w:val="00126DB6"/>
    <w:rsid w:val="00135A96"/>
    <w:rsid w:val="00135D24"/>
    <w:rsid w:val="00140410"/>
    <w:rsid w:val="00140B60"/>
    <w:rsid w:val="0014473E"/>
    <w:rsid w:val="001527B3"/>
    <w:rsid w:val="00161028"/>
    <w:rsid w:val="00170320"/>
    <w:rsid w:val="00170721"/>
    <w:rsid w:val="00170A2C"/>
    <w:rsid w:val="0018299B"/>
    <w:rsid w:val="00193AAD"/>
    <w:rsid w:val="00197C86"/>
    <w:rsid w:val="001A0F49"/>
    <w:rsid w:val="001E53B8"/>
    <w:rsid w:val="001E6BFA"/>
    <w:rsid w:val="001E6BFE"/>
    <w:rsid w:val="00231868"/>
    <w:rsid w:val="00236829"/>
    <w:rsid w:val="002679DD"/>
    <w:rsid w:val="00270EFF"/>
    <w:rsid w:val="00271121"/>
    <w:rsid w:val="00274F31"/>
    <w:rsid w:val="00276FAD"/>
    <w:rsid w:val="00277154"/>
    <w:rsid w:val="002B2BFE"/>
    <w:rsid w:val="002C0476"/>
    <w:rsid w:val="002C20FB"/>
    <w:rsid w:val="002C2B9D"/>
    <w:rsid w:val="002D55F8"/>
    <w:rsid w:val="002F171D"/>
    <w:rsid w:val="002F4CDA"/>
    <w:rsid w:val="002F56CD"/>
    <w:rsid w:val="002F5C97"/>
    <w:rsid w:val="00301DEF"/>
    <w:rsid w:val="00301EE6"/>
    <w:rsid w:val="0034159E"/>
    <w:rsid w:val="00347510"/>
    <w:rsid w:val="00355A00"/>
    <w:rsid w:val="00363ECD"/>
    <w:rsid w:val="00370613"/>
    <w:rsid w:val="00371B79"/>
    <w:rsid w:val="00374450"/>
    <w:rsid w:val="00385507"/>
    <w:rsid w:val="00391192"/>
    <w:rsid w:val="0039483C"/>
    <w:rsid w:val="003C3B5A"/>
    <w:rsid w:val="003C5E85"/>
    <w:rsid w:val="003F41F1"/>
    <w:rsid w:val="003F5724"/>
    <w:rsid w:val="00404B9A"/>
    <w:rsid w:val="00410AFC"/>
    <w:rsid w:val="00413084"/>
    <w:rsid w:val="00442752"/>
    <w:rsid w:val="004511D7"/>
    <w:rsid w:val="004561C0"/>
    <w:rsid w:val="00471AC3"/>
    <w:rsid w:val="00483D06"/>
    <w:rsid w:val="00493AAD"/>
    <w:rsid w:val="004B5167"/>
    <w:rsid w:val="004B6045"/>
    <w:rsid w:val="004B6F15"/>
    <w:rsid w:val="004E11F5"/>
    <w:rsid w:val="004E6A57"/>
    <w:rsid w:val="004F386B"/>
    <w:rsid w:val="004F68F7"/>
    <w:rsid w:val="00500747"/>
    <w:rsid w:val="005054B5"/>
    <w:rsid w:val="00510F30"/>
    <w:rsid w:val="005125B4"/>
    <w:rsid w:val="005157B8"/>
    <w:rsid w:val="00534616"/>
    <w:rsid w:val="00541BCF"/>
    <w:rsid w:val="005515ED"/>
    <w:rsid w:val="00552A7C"/>
    <w:rsid w:val="00560F35"/>
    <w:rsid w:val="00574BE2"/>
    <w:rsid w:val="0057509C"/>
    <w:rsid w:val="005865BF"/>
    <w:rsid w:val="00594771"/>
    <w:rsid w:val="005A453A"/>
    <w:rsid w:val="005B60D2"/>
    <w:rsid w:val="005C3DCC"/>
    <w:rsid w:val="005D73D9"/>
    <w:rsid w:val="005E3D77"/>
    <w:rsid w:val="005E6DAF"/>
    <w:rsid w:val="0060503E"/>
    <w:rsid w:val="0061588B"/>
    <w:rsid w:val="00627BBC"/>
    <w:rsid w:val="00631B18"/>
    <w:rsid w:val="0065102F"/>
    <w:rsid w:val="0065244E"/>
    <w:rsid w:val="00677814"/>
    <w:rsid w:val="00677F3F"/>
    <w:rsid w:val="00687BD0"/>
    <w:rsid w:val="00693FB1"/>
    <w:rsid w:val="006A1F0E"/>
    <w:rsid w:val="006B4898"/>
    <w:rsid w:val="006B54AA"/>
    <w:rsid w:val="006C0908"/>
    <w:rsid w:val="00705B17"/>
    <w:rsid w:val="007269FD"/>
    <w:rsid w:val="0073400A"/>
    <w:rsid w:val="007379BD"/>
    <w:rsid w:val="00746758"/>
    <w:rsid w:val="00751C67"/>
    <w:rsid w:val="00754328"/>
    <w:rsid w:val="00764AC7"/>
    <w:rsid w:val="00770E37"/>
    <w:rsid w:val="00782BF6"/>
    <w:rsid w:val="00784772"/>
    <w:rsid w:val="007A309D"/>
    <w:rsid w:val="007A505A"/>
    <w:rsid w:val="007A7639"/>
    <w:rsid w:val="007B1644"/>
    <w:rsid w:val="007B3DD1"/>
    <w:rsid w:val="007B5AEE"/>
    <w:rsid w:val="007C73CC"/>
    <w:rsid w:val="007C7687"/>
    <w:rsid w:val="007D656B"/>
    <w:rsid w:val="007E09DC"/>
    <w:rsid w:val="007E33CF"/>
    <w:rsid w:val="007E50A2"/>
    <w:rsid w:val="007F1448"/>
    <w:rsid w:val="00807C0E"/>
    <w:rsid w:val="00831121"/>
    <w:rsid w:val="008406AB"/>
    <w:rsid w:val="00840E4A"/>
    <w:rsid w:val="008438EC"/>
    <w:rsid w:val="00850F4F"/>
    <w:rsid w:val="00856134"/>
    <w:rsid w:val="0086794B"/>
    <w:rsid w:val="00883B10"/>
    <w:rsid w:val="0089495E"/>
    <w:rsid w:val="008B584E"/>
    <w:rsid w:val="008C0CF9"/>
    <w:rsid w:val="008C3F5A"/>
    <w:rsid w:val="008D5018"/>
    <w:rsid w:val="008D6020"/>
    <w:rsid w:val="008E313C"/>
    <w:rsid w:val="008E412F"/>
    <w:rsid w:val="008E421A"/>
    <w:rsid w:val="008E4EB4"/>
    <w:rsid w:val="00921750"/>
    <w:rsid w:val="0094218A"/>
    <w:rsid w:val="0095165E"/>
    <w:rsid w:val="00952D32"/>
    <w:rsid w:val="009914BE"/>
    <w:rsid w:val="009941D0"/>
    <w:rsid w:val="009A72B7"/>
    <w:rsid w:val="009B6B92"/>
    <w:rsid w:val="009C55D9"/>
    <w:rsid w:val="009C70D6"/>
    <w:rsid w:val="009D17C4"/>
    <w:rsid w:val="009D33F5"/>
    <w:rsid w:val="009E3955"/>
    <w:rsid w:val="009E7604"/>
    <w:rsid w:val="009F311F"/>
    <w:rsid w:val="009F71E9"/>
    <w:rsid w:val="00A072ED"/>
    <w:rsid w:val="00A17370"/>
    <w:rsid w:val="00A20032"/>
    <w:rsid w:val="00A20830"/>
    <w:rsid w:val="00A22BA3"/>
    <w:rsid w:val="00A22F99"/>
    <w:rsid w:val="00A23DA0"/>
    <w:rsid w:val="00A37DF5"/>
    <w:rsid w:val="00A4207A"/>
    <w:rsid w:val="00A47312"/>
    <w:rsid w:val="00A53711"/>
    <w:rsid w:val="00A60983"/>
    <w:rsid w:val="00A62011"/>
    <w:rsid w:val="00A64F8D"/>
    <w:rsid w:val="00A908B7"/>
    <w:rsid w:val="00A928C8"/>
    <w:rsid w:val="00AA2A3A"/>
    <w:rsid w:val="00AD31A2"/>
    <w:rsid w:val="00AD56B5"/>
    <w:rsid w:val="00B00A49"/>
    <w:rsid w:val="00B23153"/>
    <w:rsid w:val="00B25303"/>
    <w:rsid w:val="00B3588B"/>
    <w:rsid w:val="00B43062"/>
    <w:rsid w:val="00B71706"/>
    <w:rsid w:val="00B810A9"/>
    <w:rsid w:val="00B977BB"/>
    <w:rsid w:val="00BB1671"/>
    <w:rsid w:val="00BB2C94"/>
    <w:rsid w:val="00BB5E90"/>
    <w:rsid w:val="00BD026E"/>
    <w:rsid w:val="00BD1A0E"/>
    <w:rsid w:val="00BD6C25"/>
    <w:rsid w:val="00BF05D7"/>
    <w:rsid w:val="00BF2471"/>
    <w:rsid w:val="00C27052"/>
    <w:rsid w:val="00C321B0"/>
    <w:rsid w:val="00C3750F"/>
    <w:rsid w:val="00C4446D"/>
    <w:rsid w:val="00CA0D4F"/>
    <w:rsid w:val="00CA1C85"/>
    <w:rsid w:val="00CA7591"/>
    <w:rsid w:val="00CD7156"/>
    <w:rsid w:val="00CE5AC9"/>
    <w:rsid w:val="00D06A02"/>
    <w:rsid w:val="00D3392A"/>
    <w:rsid w:val="00D468F5"/>
    <w:rsid w:val="00D56355"/>
    <w:rsid w:val="00D76E31"/>
    <w:rsid w:val="00D90E6F"/>
    <w:rsid w:val="00D911D1"/>
    <w:rsid w:val="00DA546B"/>
    <w:rsid w:val="00DD18DD"/>
    <w:rsid w:val="00DE14AF"/>
    <w:rsid w:val="00DE34D3"/>
    <w:rsid w:val="00DF3C3D"/>
    <w:rsid w:val="00E05B67"/>
    <w:rsid w:val="00E06BEB"/>
    <w:rsid w:val="00E23238"/>
    <w:rsid w:val="00E23898"/>
    <w:rsid w:val="00E35AD8"/>
    <w:rsid w:val="00E57B95"/>
    <w:rsid w:val="00E57D75"/>
    <w:rsid w:val="00E621ED"/>
    <w:rsid w:val="00EB55AB"/>
    <w:rsid w:val="00EC0148"/>
    <w:rsid w:val="00EC606F"/>
    <w:rsid w:val="00EE37B6"/>
    <w:rsid w:val="00EE48FD"/>
    <w:rsid w:val="00F021AA"/>
    <w:rsid w:val="00F13373"/>
    <w:rsid w:val="00F201DB"/>
    <w:rsid w:val="00F254A5"/>
    <w:rsid w:val="00F26C92"/>
    <w:rsid w:val="00F27B3F"/>
    <w:rsid w:val="00F34D53"/>
    <w:rsid w:val="00F34F4E"/>
    <w:rsid w:val="00F404D7"/>
    <w:rsid w:val="00F42E48"/>
    <w:rsid w:val="00F44815"/>
    <w:rsid w:val="00F45124"/>
    <w:rsid w:val="00F459ED"/>
    <w:rsid w:val="00F6591F"/>
    <w:rsid w:val="00F65D43"/>
    <w:rsid w:val="00F75B3E"/>
    <w:rsid w:val="00F85CEF"/>
    <w:rsid w:val="00F90C24"/>
    <w:rsid w:val="00F9496C"/>
    <w:rsid w:val="00F96282"/>
    <w:rsid w:val="00FA72C6"/>
    <w:rsid w:val="00FC0CB8"/>
    <w:rsid w:val="00FC1824"/>
    <w:rsid w:val="00FD02BC"/>
    <w:rsid w:val="00FD2B31"/>
    <w:rsid w:val="00FD74D2"/>
    <w:rsid w:val="00FE3D48"/>
    <w:rsid w:val="00FF4892"/>
    <w:rsid w:val="00FF556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42E48"/>
  </w:style>
  <w:style w:type="paragraph" w:styleId="Naslov1">
    <w:name w:val="heading 1"/>
    <w:basedOn w:val="Navaden"/>
    <w:next w:val="Navaden"/>
    <w:link w:val="Naslov1Znak"/>
    <w:uiPriority w:val="9"/>
    <w:qFormat/>
    <w:rsid w:val="00687BD0"/>
    <w:pPr>
      <w:keepNext/>
      <w:keepLines/>
      <w:spacing w:before="480" w:after="0" w:line="480" w:lineRule="auto"/>
      <w:jc w:val="both"/>
      <w:outlineLvl w:val="0"/>
    </w:pPr>
    <w:rPr>
      <w:rFonts w:ascii="Times New Roman" w:eastAsiaTheme="majorEastAsia" w:hAnsi="Times New Roman" w:cstheme="majorBidi"/>
      <w:b/>
      <w:bCs/>
      <w:caps/>
      <w:sz w:val="28"/>
      <w:szCs w:val="28"/>
    </w:rPr>
  </w:style>
  <w:style w:type="paragraph" w:styleId="Naslov2">
    <w:name w:val="heading 2"/>
    <w:basedOn w:val="Navaden"/>
    <w:next w:val="Navaden"/>
    <w:link w:val="Naslov2Znak"/>
    <w:uiPriority w:val="9"/>
    <w:unhideWhenUsed/>
    <w:qFormat/>
    <w:rsid w:val="00687BD0"/>
    <w:pPr>
      <w:keepNext/>
      <w:keepLines/>
      <w:spacing w:before="200" w:after="0"/>
      <w:outlineLvl w:val="1"/>
    </w:pPr>
    <w:rPr>
      <w:rFonts w:ascii="Times New Roman" w:eastAsiaTheme="majorEastAsia" w:hAnsi="Times New Roman" w:cstheme="majorBidi"/>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pple-converted-space">
    <w:name w:val="apple-converted-space"/>
    <w:basedOn w:val="Privzetapisavaodstavka"/>
    <w:rsid w:val="00F42E48"/>
  </w:style>
  <w:style w:type="paragraph" w:styleId="Besedilooblaka">
    <w:name w:val="Balloon Text"/>
    <w:basedOn w:val="Navaden"/>
    <w:link w:val="BesedilooblakaZnak"/>
    <w:uiPriority w:val="99"/>
    <w:semiHidden/>
    <w:unhideWhenUsed/>
    <w:rsid w:val="00F42E4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42E48"/>
    <w:rPr>
      <w:rFonts w:ascii="Tahoma" w:hAnsi="Tahoma" w:cs="Tahoma"/>
      <w:sz w:val="16"/>
      <w:szCs w:val="16"/>
    </w:rPr>
  </w:style>
  <w:style w:type="paragraph" w:styleId="Odstavekseznama">
    <w:name w:val="List Paragraph"/>
    <w:basedOn w:val="Navaden"/>
    <w:uiPriority w:val="34"/>
    <w:qFormat/>
    <w:rsid w:val="00F201DB"/>
    <w:pPr>
      <w:ind w:left="720"/>
      <w:contextualSpacing/>
    </w:pPr>
  </w:style>
  <w:style w:type="character" w:styleId="Hiperpovezava">
    <w:name w:val="Hyperlink"/>
    <w:basedOn w:val="Privzetapisavaodstavka"/>
    <w:uiPriority w:val="99"/>
    <w:unhideWhenUsed/>
    <w:rsid w:val="008406AB"/>
    <w:rPr>
      <w:color w:val="0000FF"/>
      <w:u w:val="single"/>
    </w:rPr>
  </w:style>
  <w:style w:type="paragraph" w:styleId="Glava">
    <w:name w:val="header"/>
    <w:basedOn w:val="Navaden"/>
    <w:link w:val="GlavaZnak"/>
    <w:uiPriority w:val="99"/>
    <w:semiHidden/>
    <w:unhideWhenUsed/>
    <w:rsid w:val="004561C0"/>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561C0"/>
  </w:style>
  <w:style w:type="paragraph" w:styleId="Noga">
    <w:name w:val="footer"/>
    <w:basedOn w:val="Navaden"/>
    <w:link w:val="NogaZnak"/>
    <w:uiPriority w:val="99"/>
    <w:unhideWhenUsed/>
    <w:rsid w:val="004561C0"/>
    <w:pPr>
      <w:tabs>
        <w:tab w:val="center" w:pos="4536"/>
        <w:tab w:val="right" w:pos="9072"/>
      </w:tabs>
      <w:spacing w:after="0" w:line="240" w:lineRule="auto"/>
    </w:pPr>
  </w:style>
  <w:style w:type="character" w:customStyle="1" w:styleId="NogaZnak">
    <w:name w:val="Noga Znak"/>
    <w:basedOn w:val="Privzetapisavaodstavka"/>
    <w:link w:val="Noga"/>
    <w:uiPriority w:val="99"/>
    <w:rsid w:val="004561C0"/>
  </w:style>
  <w:style w:type="paragraph" w:styleId="Sprotnaopomba-besedilo">
    <w:name w:val="footnote text"/>
    <w:basedOn w:val="Navaden"/>
    <w:link w:val="Sprotnaopomba-besediloZnak"/>
    <w:uiPriority w:val="99"/>
    <w:semiHidden/>
    <w:unhideWhenUsed/>
    <w:rsid w:val="00B7170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71706"/>
    <w:rPr>
      <w:sz w:val="20"/>
      <w:szCs w:val="20"/>
    </w:rPr>
  </w:style>
  <w:style w:type="character" w:styleId="Sprotnaopomba-sklic">
    <w:name w:val="footnote reference"/>
    <w:basedOn w:val="Privzetapisavaodstavka"/>
    <w:uiPriority w:val="99"/>
    <w:semiHidden/>
    <w:unhideWhenUsed/>
    <w:rsid w:val="00B71706"/>
    <w:rPr>
      <w:vertAlign w:val="superscript"/>
    </w:rPr>
  </w:style>
  <w:style w:type="character" w:styleId="SledenaHiperpovezava">
    <w:name w:val="FollowedHyperlink"/>
    <w:basedOn w:val="Privzetapisavaodstavka"/>
    <w:uiPriority w:val="99"/>
    <w:semiHidden/>
    <w:unhideWhenUsed/>
    <w:rsid w:val="00FA72C6"/>
    <w:rPr>
      <w:color w:val="800080" w:themeColor="followedHyperlink"/>
      <w:u w:val="single"/>
    </w:rPr>
  </w:style>
  <w:style w:type="character" w:styleId="Krepko">
    <w:name w:val="Strong"/>
    <w:basedOn w:val="Privzetapisavaodstavka"/>
    <w:uiPriority w:val="22"/>
    <w:qFormat/>
    <w:rsid w:val="001E6BFE"/>
    <w:rPr>
      <w:b/>
      <w:bCs/>
    </w:rPr>
  </w:style>
  <w:style w:type="paragraph" w:styleId="Kazalovsebine1">
    <w:name w:val="toc 1"/>
    <w:basedOn w:val="Navaden"/>
    <w:next w:val="Navaden"/>
    <w:autoRedefine/>
    <w:uiPriority w:val="39"/>
    <w:unhideWhenUsed/>
    <w:rsid w:val="00DE14AF"/>
    <w:pPr>
      <w:spacing w:before="120" w:after="0"/>
    </w:pPr>
    <w:rPr>
      <w:rFonts w:cstheme="minorHAnsi"/>
      <w:b/>
      <w:bCs/>
      <w:i/>
      <w:iCs/>
      <w:sz w:val="24"/>
      <w:szCs w:val="24"/>
    </w:rPr>
  </w:style>
  <w:style w:type="paragraph" w:styleId="Kazalovsebine2">
    <w:name w:val="toc 2"/>
    <w:basedOn w:val="Navaden"/>
    <w:next w:val="Navaden"/>
    <w:autoRedefine/>
    <w:uiPriority w:val="39"/>
    <w:unhideWhenUsed/>
    <w:rsid w:val="00DE14AF"/>
    <w:pPr>
      <w:spacing w:before="120" w:after="0"/>
      <w:ind w:left="220"/>
    </w:pPr>
    <w:rPr>
      <w:rFonts w:cstheme="minorHAnsi"/>
      <w:b/>
      <w:bCs/>
    </w:rPr>
  </w:style>
  <w:style w:type="paragraph" w:styleId="Kazalovsebine3">
    <w:name w:val="toc 3"/>
    <w:basedOn w:val="Navaden"/>
    <w:next w:val="Navaden"/>
    <w:autoRedefine/>
    <w:uiPriority w:val="39"/>
    <w:unhideWhenUsed/>
    <w:rsid w:val="00DE14AF"/>
    <w:pPr>
      <w:spacing w:after="0"/>
      <w:ind w:left="440"/>
    </w:pPr>
    <w:rPr>
      <w:rFonts w:cstheme="minorHAnsi"/>
      <w:sz w:val="20"/>
      <w:szCs w:val="20"/>
    </w:rPr>
  </w:style>
  <w:style w:type="paragraph" w:styleId="Kazalovsebine4">
    <w:name w:val="toc 4"/>
    <w:basedOn w:val="Navaden"/>
    <w:next w:val="Navaden"/>
    <w:autoRedefine/>
    <w:uiPriority w:val="39"/>
    <w:unhideWhenUsed/>
    <w:rsid w:val="00DE14AF"/>
    <w:pPr>
      <w:spacing w:after="0"/>
      <w:ind w:left="660"/>
    </w:pPr>
    <w:rPr>
      <w:rFonts w:cstheme="minorHAnsi"/>
      <w:sz w:val="20"/>
      <w:szCs w:val="20"/>
    </w:rPr>
  </w:style>
  <w:style w:type="paragraph" w:styleId="Kazalovsebine5">
    <w:name w:val="toc 5"/>
    <w:basedOn w:val="Navaden"/>
    <w:next w:val="Navaden"/>
    <w:autoRedefine/>
    <w:uiPriority w:val="39"/>
    <w:unhideWhenUsed/>
    <w:rsid w:val="00DE14AF"/>
    <w:pPr>
      <w:spacing w:after="0"/>
      <w:ind w:left="880"/>
    </w:pPr>
    <w:rPr>
      <w:rFonts w:cstheme="minorHAnsi"/>
      <w:sz w:val="20"/>
      <w:szCs w:val="20"/>
    </w:rPr>
  </w:style>
  <w:style w:type="paragraph" w:styleId="Kazalovsebine6">
    <w:name w:val="toc 6"/>
    <w:basedOn w:val="Navaden"/>
    <w:next w:val="Navaden"/>
    <w:autoRedefine/>
    <w:uiPriority w:val="39"/>
    <w:unhideWhenUsed/>
    <w:rsid w:val="00DE14AF"/>
    <w:pPr>
      <w:spacing w:after="0"/>
      <w:ind w:left="1100"/>
    </w:pPr>
    <w:rPr>
      <w:rFonts w:cstheme="minorHAnsi"/>
      <w:sz w:val="20"/>
      <w:szCs w:val="20"/>
    </w:rPr>
  </w:style>
  <w:style w:type="paragraph" w:styleId="Kazalovsebine7">
    <w:name w:val="toc 7"/>
    <w:basedOn w:val="Navaden"/>
    <w:next w:val="Navaden"/>
    <w:autoRedefine/>
    <w:uiPriority w:val="39"/>
    <w:unhideWhenUsed/>
    <w:rsid w:val="00DE14AF"/>
    <w:pPr>
      <w:spacing w:after="0"/>
      <w:ind w:left="1320"/>
    </w:pPr>
    <w:rPr>
      <w:rFonts w:cstheme="minorHAnsi"/>
      <w:sz w:val="20"/>
      <w:szCs w:val="20"/>
    </w:rPr>
  </w:style>
  <w:style w:type="paragraph" w:styleId="Kazalovsebine8">
    <w:name w:val="toc 8"/>
    <w:basedOn w:val="Navaden"/>
    <w:next w:val="Navaden"/>
    <w:autoRedefine/>
    <w:uiPriority w:val="39"/>
    <w:unhideWhenUsed/>
    <w:rsid w:val="00DE14AF"/>
    <w:pPr>
      <w:spacing w:after="0"/>
      <w:ind w:left="1540"/>
    </w:pPr>
    <w:rPr>
      <w:rFonts w:cstheme="minorHAnsi"/>
      <w:sz w:val="20"/>
      <w:szCs w:val="20"/>
    </w:rPr>
  </w:style>
  <w:style w:type="paragraph" w:styleId="Kazalovsebine9">
    <w:name w:val="toc 9"/>
    <w:basedOn w:val="Navaden"/>
    <w:next w:val="Navaden"/>
    <w:autoRedefine/>
    <w:uiPriority w:val="39"/>
    <w:unhideWhenUsed/>
    <w:rsid w:val="00DE14AF"/>
    <w:pPr>
      <w:spacing w:after="0"/>
      <w:ind w:left="1760"/>
    </w:pPr>
    <w:rPr>
      <w:rFonts w:cstheme="minorHAnsi"/>
      <w:sz w:val="20"/>
      <w:szCs w:val="20"/>
    </w:rPr>
  </w:style>
  <w:style w:type="character" w:customStyle="1" w:styleId="Naslov1Znak">
    <w:name w:val="Naslov 1 Znak"/>
    <w:basedOn w:val="Privzetapisavaodstavka"/>
    <w:link w:val="Naslov1"/>
    <w:uiPriority w:val="9"/>
    <w:rsid w:val="00687BD0"/>
    <w:rPr>
      <w:rFonts w:ascii="Times New Roman" w:eastAsiaTheme="majorEastAsia" w:hAnsi="Times New Roman" w:cstheme="majorBidi"/>
      <w:b/>
      <w:bCs/>
      <w:caps/>
      <w:sz w:val="28"/>
      <w:szCs w:val="28"/>
    </w:rPr>
  </w:style>
  <w:style w:type="character" w:customStyle="1" w:styleId="Naslov2Znak">
    <w:name w:val="Naslov 2 Znak"/>
    <w:basedOn w:val="Privzetapisavaodstavka"/>
    <w:link w:val="Naslov2"/>
    <w:uiPriority w:val="9"/>
    <w:rsid w:val="00687BD0"/>
    <w:rPr>
      <w:rFonts w:ascii="Times New Roman" w:eastAsiaTheme="majorEastAsia" w:hAnsi="Times New Roman" w:cstheme="majorBidi"/>
      <w:b/>
      <w:bCs/>
      <w:sz w:val="24"/>
      <w:szCs w:val="24"/>
    </w:rPr>
  </w:style>
  <w:style w:type="paragraph" w:styleId="NaslovTOC">
    <w:name w:val="TOC Heading"/>
    <w:basedOn w:val="Naslov1"/>
    <w:next w:val="Navaden"/>
    <w:uiPriority w:val="39"/>
    <w:semiHidden/>
    <w:unhideWhenUsed/>
    <w:qFormat/>
    <w:rsid w:val="00BB2C94"/>
    <w:pPr>
      <w:spacing w:line="276" w:lineRule="auto"/>
      <w:jc w:val="left"/>
      <w:outlineLvl w:val="9"/>
    </w:pPr>
    <w:rPr>
      <w:rFonts w:asciiTheme="majorHAnsi" w:hAnsiTheme="majorHAnsi"/>
      <w:caps w:val="0"/>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1127745000">
      <w:bodyDiv w:val="1"/>
      <w:marLeft w:val="0"/>
      <w:marRight w:val="0"/>
      <w:marTop w:val="0"/>
      <w:marBottom w:val="0"/>
      <w:divBdr>
        <w:top w:val="none" w:sz="0" w:space="0" w:color="auto"/>
        <w:left w:val="none" w:sz="0" w:space="0" w:color="auto"/>
        <w:bottom w:val="none" w:sz="0" w:space="0" w:color="auto"/>
        <w:right w:val="none" w:sz="0" w:space="0" w:color="auto"/>
      </w:divBdr>
      <w:divsChild>
        <w:div w:id="237322466">
          <w:marLeft w:val="0"/>
          <w:marRight w:val="0"/>
          <w:marTop w:val="0"/>
          <w:marBottom w:val="0"/>
          <w:divBdr>
            <w:top w:val="none" w:sz="0" w:space="0" w:color="auto"/>
            <w:left w:val="none" w:sz="0" w:space="0" w:color="auto"/>
            <w:bottom w:val="none" w:sz="0" w:space="0" w:color="auto"/>
            <w:right w:val="none" w:sz="0" w:space="0" w:color="auto"/>
          </w:divBdr>
        </w:div>
        <w:div w:id="1030759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zvkds.si/sl/varstvo-kulturne-dediscine/o-kulturni-dediscini/kaj-je-kulturna-dediscina/" TargetMode="External"/><Relationship Id="rId26" Type="http://schemas.openxmlformats.org/officeDocument/2006/relationships/hyperlink" Target="http://zlataleta.com/wp-content/uploads/2008/12/kotne.jpg" TargetMode="External"/><Relationship Id="rId3" Type="http://schemas.openxmlformats.org/officeDocument/2006/relationships/styles" Target="styles.xml"/><Relationship Id="rId21" Type="http://schemas.openxmlformats.org/officeDocument/2006/relationships/hyperlink" Target="http://www.arhiv.mk.gov.si/si/delovna_podrocja/kulturna_dediscina/premicna_kultur%09na_dediscina/"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www.arhiv.mk.gov.si/fileadmin/mk.gov.si/pageuploads/Ministrstvo/raziskave-%09analize/dediscina/CRP_register_nesnovne_dediscine_2008-10-15.pdf" TargetMode="External"/><Relationship Id="rId25" Type="http://schemas.openxmlformats.org/officeDocument/2006/relationships/hyperlink" Target="http://www.google.si/url?sa=t&amp;rct=j&amp;q=&amp;esrc=s&amp;source=web&amp;cd=1&amp;ved=0CCAQ%09FjAA&amp;url=http%3A%2F%2Fwww.centerduo.si%2Fuserfiles%2Ffile%2FRazstava%252%09520slo%2520jaslic%2520%2520odprtje%2FGradivo%2520za%2520objavo.doc&amp;ei=3%091EUOOBOcW6hAermIFY&amp;usg=AFQjCNH_GAOqmiBfZ0916ZlWOIYv1fRogg&amp;si%09g2=EONqq594dtxU%09NQUqL2CA_w" TargetMode="External"/><Relationship Id="rId2" Type="http://schemas.openxmlformats.org/officeDocument/2006/relationships/numbering" Target="numbering.xml"/><Relationship Id="rId16" Type="http://schemas.openxmlformats.org/officeDocument/2006/relationships/hyperlink" Target="http://www.arhiv.mk.gov.si/fileadmin/mk.gov.si/pageuploads/Ministrstvo/raziskave-%09analize/dediscina/CRP_register_nesnovne_dediscine_2008-10-15.pdf" TargetMode="External"/><Relationship Id="rId20" Type="http://schemas.openxmlformats.org/officeDocument/2006/relationships/hyperlink" Target="http://www.culturalcapitalcounts.eu/index.php/sl/nesnovna-kulturna-dediscina?area=5&amp;category=0&amp;country=0&amp;search_string=&amp;sent=1&amp;detail=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revija.ognjisce.si/leto99/nov99/gost.htm" TargetMode="External"/><Relationship Id="rId5" Type="http://schemas.openxmlformats.org/officeDocument/2006/relationships/webSettings" Target="webSettings.xml"/><Relationship Id="rId15" Type="http://schemas.openxmlformats.org/officeDocument/2006/relationships/hyperlink" Target="http://zlataleta.com/wp-content/uploads/2008/12/kotne.jpg" TargetMode="External"/><Relationship Id="rId23" Type="http://schemas.openxmlformats.org/officeDocument/2006/relationships/hyperlink" Target="http://www.druzina.si/icd/spletnastran.nsf/all/87C1B7F32664D6E9C1257243004705%09E9?OpenDocument"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www.zvkds.si/sl/o-zvkds/poslanstvo-in-vizija/"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radolca.si/brezje-muzej/"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801D2-0E09-41F0-8149-38DA8EEF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6749</Words>
  <Characters>38605</Characters>
  <Application>Microsoft Office Word</Application>
  <DocSecurity>0</DocSecurity>
  <Lines>839</Lines>
  <Paragraphs>203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dc:creator>
  <cp:lastModifiedBy>Ema</cp:lastModifiedBy>
  <cp:revision>2</cp:revision>
  <dcterms:created xsi:type="dcterms:W3CDTF">2012-09-04T09:01:00Z</dcterms:created>
  <dcterms:modified xsi:type="dcterms:W3CDTF">2012-09-04T09:01:00Z</dcterms:modified>
</cp:coreProperties>
</file>